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8BB6" w14:textId="3200B320" w:rsidR="001118B2" w:rsidRPr="00D14E1A" w:rsidRDefault="006A2474" w:rsidP="001254E4">
      <w:pPr>
        <w:widowControl w:val="0"/>
        <w:autoSpaceDE w:val="0"/>
        <w:autoSpaceDN w:val="0"/>
        <w:adjustRightInd w:val="0"/>
        <w:spacing w:before="41" w:after="0" w:line="240" w:lineRule="auto"/>
        <w:ind w:right="-7"/>
        <w:jc w:val="center"/>
        <w:rPr>
          <w:rFonts w:ascii="Times New Roman" w:hAnsi="Times New Roman"/>
          <w:color w:val="002060"/>
          <w:spacing w:val="-1"/>
          <w:sz w:val="52"/>
          <w:szCs w:val="52"/>
        </w:rPr>
      </w:pPr>
      <w:r>
        <w:rPr>
          <w:rFonts w:ascii="Times New Roman" w:hAnsi="Times New Roman"/>
          <w:color w:val="002060"/>
          <w:spacing w:val="-1"/>
          <w:sz w:val="52"/>
          <w:szCs w:val="52"/>
        </w:rPr>
        <w:softHyphen/>
      </w:r>
      <w:r>
        <w:rPr>
          <w:rFonts w:ascii="Times New Roman" w:hAnsi="Times New Roman"/>
          <w:color w:val="002060"/>
          <w:spacing w:val="-1"/>
          <w:sz w:val="52"/>
          <w:szCs w:val="52"/>
        </w:rPr>
        <w:softHyphen/>
      </w:r>
      <w:r>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p>
    <w:p w14:paraId="2AF592AB" w14:textId="77777777" w:rsidR="00797160" w:rsidRPr="00D14E1A" w:rsidRDefault="00797160" w:rsidP="001254E4">
      <w:pPr>
        <w:pStyle w:val="Stile"/>
        <w:spacing w:line="276" w:lineRule="auto"/>
        <w:jc w:val="center"/>
        <w:rPr>
          <w:rFonts w:ascii="Times New Roman" w:hAnsi="Times New Roman" w:cs="Times New Roman"/>
          <w:b/>
          <w:smallCaps/>
          <w:color w:val="000090"/>
          <w:w w:val="90"/>
          <w:sz w:val="56"/>
          <w:szCs w:val="56"/>
        </w:rPr>
      </w:pPr>
    </w:p>
    <w:p w14:paraId="2A0883E3" w14:textId="77777777" w:rsidR="001118B2" w:rsidRPr="000B1E5C" w:rsidRDefault="001118B2" w:rsidP="00CB4AAE">
      <w:pPr>
        <w:pStyle w:val="Stile"/>
        <w:spacing w:line="360" w:lineRule="auto"/>
        <w:jc w:val="center"/>
        <w:rPr>
          <w:rFonts w:ascii="Constantia" w:hAnsi="Constantia" w:cs="Times New Roman"/>
          <w:b/>
          <w:smallCaps/>
          <w:color w:val="000090"/>
          <w:w w:val="90"/>
          <w:sz w:val="56"/>
          <w:szCs w:val="56"/>
        </w:rPr>
      </w:pPr>
      <w:r w:rsidRPr="000B1E5C">
        <w:rPr>
          <w:rFonts w:ascii="Constantia" w:hAnsi="Constantia" w:cs="Times New Roman"/>
          <w:b/>
          <w:smallCaps/>
          <w:color w:val="000090"/>
          <w:w w:val="90"/>
          <w:sz w:val="56"/>
          <w:szCs w:val="56"/>
        </w:rPr>
        <w:t>COMUNE</w:t>
      </w:r>
    </w:p>
    <w:p w14:paraId="23B8662C" w14:textId="1AA0732E" w:rsidR="001118B2" w:rsidRPr="000B1E5C" w:rsidRDefault="00854685" w:rsidP="00CB4AAE">
      <w:pPr>
        <w:pStyle w:val="Stile"/>
        <w:spacing w:line="360" w:lineRule="auto"/>
        <w:jc w:val="center"/>
        <w:rPr>
          <w:rFonts w:ascii="Constantia" w:hAnsi="Constantia" w:cs="Times New Roman"/>
          <w:b/>
          <w:smallCaps/>
          <w:color w:val="000090"/>
          <w:w w:val="90"/>
          <w:sz w:val="20"/>
          <w:szCs w:val="20"/>
        </w:rPr>
      </w:pPr>
      <w:r w:rsidRPr="000B1E5C">
        <w:rPr>
          <w:rFonts w:ascii="Constantia" w:hAnsi="Constantia" w:cs="Times New Roman"/>
          <w:b/>
          <w:smallCaps/>
          <w:color w:val="000090"/>
          <w:w w:val="90"/>
          <w:sz w:val="20"/>
          <w:szCs w:val="20"/>
        </w:rPr>
        <w:t xml:space="preserve"> </w:t>
      </w:r>
      <w:r w:rsidR="00CB4AAE" w:rsidRPr="000B1E5C">
        <w:rPr>
          <w:rFonts w:ascii="Constantia" w:hAnsi="Constantia" w:cs="Times New Roman"/>
          <w:b/>
          <w:smallCaps/>
          <w:color w:val="000090"/>
          <w:w w:val="90"/>
          <w:sz w:val="20"/>
          <w:szCs w:val="20"/>
        </w:rPr>
        <w:t>(PROVINCIA DI _______________</w:t>
      </w:r>
      <w:r w:rsidR="001118B2" w:rsidRPr="000B1E5C">
        <w:rPr>
          <w:rFonts w:ascii="Constantia" w:hAnsi="Constantia" w:cs="Times New Roman"/>
          <w:b/>
          <w:smallCaps/>
          <w:color w:val="000090"/>
          <w:w w:val="90"/>
          <w:sz w:val="20"/>
          <w:szCs w:val="20"/>
        </w:rPr>
        <w:t>)</w:t>
      </w:r>
    </w:p>
    <w:p w14:paraId="74345D21" w14:textId="77777777" w:rsidR="001118B2" w:rsidRPr="000B1E5C" w:rsidRDefault="001118B2" w:rsidP="00CB4AAE">
      <w:pPr>
        <w:pStyle w:val="Stile"/>
        <w:spacing w:line="360" w:lineRule="auto"/>
        <w:jc w:val="center"/>
        <w:rPr>
          <w:rFonts w:ascii="Constantia" w:hAnsi="Constantia" w:cs="Times New Roman"/>
          <w:b/>
          <w:color w:val="000090"/>
          <w:w w:val="90"/>
          <w:sz w:val="28"/>
          <w:szCs w:val="28"/>
        </w:rPr>
      </w:pPr>
      <w:r w:rsidRPr="000B1E5C">
        <w:rPr>
          <w:rFonts w:ascii="Constantia" w:hAnsi="Constantia" w:cs="Times New Roman"/>
          <w:b/>
          <w:color w:val="000090"/>
          <w:w w:val="90"/>
          <w:sz w:val="28"/>
          <w:szCs w:val="28"/>
        </w:rPr>
        <w:t>**********</w:t>
      </w:r>
    </w:p>
    <w:p w14:paraId="17E5AF34" w14:textId="77777777" w:rsidR="001118B2" w:rsidRPr="00CB4AAE" w:rsidRDefault="001118B2" w:rsidP="00CB4AAE">
      <w:pPr>
        <w:pStyle w:val="Stile"/>
        <w:spacing w:line="360" w:lineRule="auto"/>
        <w:ind w:right="1061"/>
        <w:rPr>
          <w:rFonts w:ascii="Times New Roman" w:hAnsi="Times New Roman" w:cs="Times New Roman"/>
          <w:b/>
          <w:color w:val="000090"/>
          <w:w w:val="90"/>
          <w:sz w:val="28"/>
          <w:szCs w:val="28"/>
        </w:rPr>
      </w:pPr>
    </w:p>
    <w:p w14:paraId="617F2D3D" w14:textId="77777777" w:rsidR="001118B2" w:rsidRPr="00CB4AAE" w:rsidRDefault="001118B2" w:rsidP="00CB4AAE">
      <w:pPr>
        <w:pStyle w:val="Stile"/>
        <w:spacing w:line="360" w:lineRule="auto"/>
        <w:ind w:left="1108" w:right="1061"/>
        <w:jc w:val="center"/>
        <w:rPr>
          <w:rFonts w:ascii="Times New Roman" w:hAnsi="Times New Roman" w:cs="Times New Roman"/>
          <w:b/>
          <w:color w:val="000090"/>
          <w:w w:val="90"/>
          <w:sz w:val="28"/>
          <w:szCs w:val="28"/>
        </w:rPr>
      </w:pPr>
    </w:p>
    <w:p w14:paraId="66F764B6" w14:textId="77777777" w:rsidR="001118B2" w:rsidRPr="00CB4AAE" w:rsidRDefault="001118B2" w:rsidP="00CB4AAE">
      <w:pPr>
        <w:pStyle w:val="Stile"/>
        <w:spacing w:line="360" w:lineRule="auto"/>
        <w:ind w:left="1108" w:right="1061"/>
        <w:jc w:val="center"/>
        <w:rPr>
          <w:rFonts w:ascii="Times New Roman" w:hAnsi="Times New Roman" w:cs="Times New Roman"/>
          <w:b/>
          <w:color w:val="000090"/>
          <w:w w:val="90"/>
          <w:sz w:val="28"/>
          <w:szCs w:val="28"/>
        </w:rPr>
      </w:pPr>
    </w:p>
    <w:p w14:paraId="3BDF7501" w14:textId="77777777" w:rsidR="001118B2" w:rsidRPr="000B1E5C" w:rsidRDefault="001118B2" w:rsidP="000B1E5C">
      <w:pPr>
        <w:pStyle w:val="Stile"/>
        <w:spacing w:line="600" w:lineRule="auto"/>
        <w:jc w:val="center"/>
        <w:rPr>
          <w:rFonts w:ascii="Constantia" w:hAnsi="Constantia" w:cs="Times New Roman"/>
          <w:b/>
          <w:smallCaps/>
          <w:color w:val="000090"/>
          <w:spacing w:val="20"/>
          <w:sz w:val="56"/>
          <w:szCs w:val="56"/>
        </w:rPr>
      </w:pPr>
      <w:r w:rsidRPr="000B1E5C">
        <w:rPr>
          <w:rFonts w:ascii="Constantia" w:hAnsi="Constantia" w:cs="Times New Roman"/>
          <w:b/>
          <w:smallCaps/>
          <w:color w:val="000090"/>
          <w:spacing w:val="20"/>
          <w:sz w:val="56"/>
          <w:szCs w:val="56"/>
        </w:rPr>
        <w:t xml:space="preserve">SISTEMA DI MISURAZIONE </w:t>
      </w:r>
    </w:p>
    <w:p w14:paraId="06988DDE" w14:textId="77777777" w:rsidR="001118B2" w:rsidRPr="000B1E5C" w:rsidRDefault="001118B2" w:rsidP="000B1E5C">
      <w:pPr>
        <w:pStyle w:val="Stile"/>
        <w:spacing w:line="600" w:lineRule="auto"/>
        <w:jc w:val="center"/>
        <w:rPr>
          <w:rFonts w:ascii="Constantia" w:hAnsi="Constantia" w:cs="Times New Roman"/>
          <w:b/>
          <w:smallCaps/>
          <w:color w:val="000090"/>
          <w:spacing w:val="20"/>
          <w:sz w:val="56"/>
          <w:szCs w:val="56"/>
        </w:rPr>
      </w:pPr>
      <w:r w:rsidRPr="000B1E5C">
        <w:rPr>
          <w:rFonts w:ascii="Constantia" w:hAnsi="Constantia" w:cs="Times New Roman"/>
          <w:b/>
          <w:smallCaps/>
          <w:color w:val="000090"/>
          <w:spacing w:val="20"/>
          <w:sz w:val="56"/>
          <w:szCs w:val="56"/>
        </w:rPr>
        <w:t xml:space="preserve">E VALUTAZIONE </w:t>
      </w:r>
    </w:p>
    <w:p w14:paraId="258743B5" w14:textId="1F13E136" w:rsidR="001118B2" w:rsidRDefault="00797160" w:rsidP="000B1E5C">
      <w:pPr>
        <w:pStyle w:val="Stile"/>
        <w:spacing w:line="600" w:lineRule="auto"/>
        <w:jc w:val="center"/>
        <w:rPr>
          <w:rFonts w:ascii="Constantia" w:hAnsi="Constantia" w:cs="Times New Roman"/>
          <w:b/>
          <w:smallCaps/>
          <w:color w:val="000090"/>
          <w:spacing w:val="20"/>
          <w:sz w:val="56"/>
          <w:szCs w:val="56"/>
        </w:rPr>
      </w:pPr>
      <w:r w:rsidRPr="000B1E5C">
        <w:rPr>
          <w:rFonts w:ascii="Constantia" w:hAnsi="Constantia" w:cs="Times New Roman"/>
          <w:b/>
          <w:smallCaps/>
          <w:color w:val="000090"/>
          <w:spacing w:val="20"/>
          <w:sz w:val="56"/>
          <w:szCs w:val="56"/>
        </w:rPr>
        <w:t>DELLA</w:t>
      </w:r>
      <w:r w:rsidR="001118B2" w:rsidRPr="000B1E5C">
        <w:rPr>
          <w:rFonts w:ascii="Constantia" w:hAnsi="Constantia" w:cs="Times New Roman"/>
          <w:b/>
          <w:smallCaps/>
          <w:color w:val="000090"/>
          <w:spacing w:val="20"/>
          <w:sz w:val="56"/>
          <w:szCs w:val="56"/>
        </w:rPr>
        <w:t xml:space="preserve"> PERFO</w:t>
      </w:r>
      <w:r w:rsidR="000B1E5C" w:rsidRPr="000B1E5C">
        <w:rPr>
          <w:rFonts w:ascii="Constantia" w:hAnsi="Constantia" w:cs="Times New Roman"/>
          <w:b/>
          <w:smallCaps/>
          <w:color w:val="000090"/>
          <w:spacing w:val="20"/>
          <w:sz w:val="56"/>
          <w:szCs w:val="56"/>
        </w:rPr>
        <w:t>R</w:t>
      </w:r>
      <w:r w:rsidR="001118B2" w:rsidRPr="000B1E5C">
        <w:rPr>
          <w:rFonts w:ascii="Constantia" w:hAnsi="Constantia" w:cs="Times New Roman"/>
          <w:b/>
          <w:smallCaps/>
          <w:color w:val="000090"/>
          <w:spacing w:val="20"/>
          <w:sz w:val="56"/>
          <w:szCs w:val="56"/>
        </w:rPr>
        <w:t>MANCE</w:t>
      </w:r>
    </w:p>
    <w:p w14:paraId="58B39D85" w14:textId="0CE1CF0C" w:rsidR="006A7E40" w:rsidRPr="000B1E5C" w:rsidRDefault="006A7E40" w:rsidP="000B1E5C">
      <w:pPr>
        <w:pStyle w:val="Stile"/>
        <w:spacing w:line="600" w:lineRule="auto"/>
        <w:jc w:val="center"/>
        <w:rPr>
          <w:rFonts w:ascii="Constantia" w:hAnsi="Constantia" w:cs="Times New Roman"/>
          <w:b/>
          <w:smallCaps/>
          <w:color w:val="000090"/>
          <w:w w:val="90"/>
          <w:sz w:val="56"/>
          <w:szCs w:val="56"/>
        </w:rPr>
      </w:pPr>
      <w:r>
        <w:rPr>
          <w:rFonts w:ascii="Constantia" w:hAnsi="Constantia" w:cs="Times New Roman"/>
          <w:b/>
          <w:smallCaps/>
          <w:color w:val="000090"/>
          <w:spacing w:val="20"/>
          <w:sz w:val="56"/>
          <w:szCs w:val="56"/>
        </w:rPr>
        <w:t>(SMVP)</w:t>
      </w:r>
    </w:p>
    <w:p w14:paraId="513D4A39" w14:textId="77777777" w:rsidR="001118B2" w:rsidRPr="00CB4AAE" w:rsidRDefault="001118B2" w:rsidP="00CB4AAE">
      <w:pPr>
        <w:pStyle w:val="Stile"/>
        <w:spacing w:line="360" w:lineRule="auto"/>
        <w:ind w:left="1108" w:right="1061"/>
        <w:jc w:val="center"/>
        <w:rPr>
          <w:rFonts w:ascii="Times New Roman" w:hAnsi="Times New Roman" w:cs="Times New Roman"/>
          <w:b/>
          <w:color w:val="000090"/>
          <w:w w:val="90"/>
          <w:sz w:val="56"/>
          <w:szCs w:val="56"/>
        </w:rPr>
      </w:pPr>
    </w:p>
    <w:p w14:paraId="375553E2" w14:textId="77777777" w:rsidR="001118B2" w:rsidRPr="00D14E1A" w:rsidRDefault="001118B2" w:rsidP="006B672B">
      <w:pPr>
        <w:pStyle w:val="Stile"/>
        <w:ind w:left="1108" w:right="1061"/>
        <w:jc w:val="center"/>
        <w:rPr>
          <w:rFonts w:ascii="Times New Roman" w:hAnsi="Times New Roman" w:cs="Times New Roman"/>
          <w:b/>
          <w:color w:val="000090"/>
          <w:w w:val="90"/>
          <w:sz w:val="28"/>
          <w:szCs w:val="28"/>
        </w:rPr>
      </w:pPr>
    </w:p>
    <w:p w14:paraId="5F7FE382" w14:textId="77777777" w:rsidR="001118B2" w:rsidRPr="00D14E1A" w:rsidRDefault="001118B2" w:rsidP="006B672B">
      <w:pPr>
        <w:pStyle w:val="Stile"/>
        <w:ind w:left="1108" w:right="1061"/>
        <w:jc w:val="center"/>
        <w:rPr>
          <w:rFonts w:ascii="Times New Roman" w:hAnsi="Times New Roman" w:cs="Times New Roman"/>
          <w:b/>
          <w:color w:val="000090"/>
          <w:w w:val="90"/>
          <w:sz w:val="28"/>
          <w:szCs w:val="28"/>
        </w:rPr>
      </w:pPr>
    </w:p>
    <w:p w14:paraId="4847ED55" w14:textId="77777777" w:rsidR="001118B2" w:rsidRPr="00D14E1A" w:rsidRDefault="001118B2" w:rsidP="006B672B">
      <w:pPr>
        <w:pStyle w:val="Stile"/>
        <w:ind w:left="1108" w:right="1061"/>
        <w:jc w:val="center"/>
        <w:rPr>
          <w:rFonts w:ascii="Times New Roman" w:hAnsi="Times New Roman" w:cs="Times New Roman"/>
          <w:b/>
          <w:color w:val="000090"/>
          <w:w w:val="90"/>
          <w:sz w:val="28"/>
          <w:szCs w:val="28"/>
        </w:rPr>
      </w:pPr>
    </w:p>
    <w:p w14:paraId="0A68C06E" w14:textId="77777777" w:rsidR="001118B2" w:rsidRPr="00D14E1A" w:rsidRDefault="001118B2" w:rsidP="0096242E">
      <w:pPr>
        <w:pStyle w:val="Stile"/>
        <w:ind w:right="1061"/>
        <w:jc w:val="both"/>
        <w:rPr>
          <w:rFonts w:ascii="Times New Roman" w:hAnsi="Times New Roman" w:cs="Times New Roman"/>
          <w:b/>
          <w:color w:val="000090"/>
          <w:w w:val="90"/>
          <w:sz w:val="28"/>
          <w:szCs w:val="28"/>
        </w:rPr>
      </w:pPr>
    </w:p>
    <w:p w14:paraId="6FAAFAAC"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0D5F99F7"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27A2476A"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19760A7D"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1D9CF6B3" w14:textId="11D71B16" w:rsidR="00212199" w:rsidRPr="006A7E40" w:rsidRDefault="001118B2" w:rsidP="006A7E40">
      <w:pPr>
        <w:pStyle w:val="Stile"/>
        <w:spacing w:line="276" w:lineRule="auto"/>
        <w:jc w:val="center"/>
        <w:rPr>
          <w:rFonts w:ascii="Constantia" w:hAnsi="Constantia" w:cs="Times New Roman"/>
          <w:b/>
          <w:smallCaps/>
          <w:color w:val="000090"/>
          <w:w w:val="90"/>
          <w:sz w:val="20"/>
          <w:szCs w:val="20"/>
        </w:rPr>
      </w:pPr>
      <w:r w:rsidRPr="000B1E5C">
        <w:rPr>
          <w:rFonts w:ascii="Constantia" w:hAnsi="Constantia" w:cs="Times New Roman"/>
          <w:b/>
          <w:smallCaps/>
          <w:color w:val="000090"/>
          <w:w w:val="90"/>
          <w:sz w:val="20"/>
          <w:szCs w:val="20"/>
        </w:rPr>
        <w:t>(Approvato con del</w:t>
      </w:r>
      <w:r w:rsidR="00CB4AAE" w:rsidRPr="000B1E5C">
        <w:rPr>
          <w:rFonts w:ascii="Constantia" w:hAnsi="Constantia" w:cs="Times New Roman"/>
          <w:b/>
          <w:smallCaps/>
          <w:color w:val="000090"/>
          <w:w w:val="90"/>
          <w:sz w:val="20"/>
          <w:szCs w:val="20"/>
        </w:rPr>
        <w:t>ibera G.C. n. ___ del _</w:t>
      </w:r>
      <w:proofErr w:type="gramStart"/>
      <w:r w:rsidR="00CB4AAE" w:rsidRPr="000B1E5C">
        <w:rPr>
          <w:rFonts w:ascii="Constantia" w:hAnsi="Constantia" w:cs="Times New Roman"/>
          <w:b/>
          <w:smallCaps/>
          <w:color w:val="000090"/>
          <w:w w:val="90"/>
          <w:sz w:val="20"/>
          <w:szCs w:val="20"/>
        </w:rPr>
        <w:t>_._</w:t>
      </w:r>
      <w:proofErr w:type="gramEnd"/>
      <w:r w:rsidR="00CB4AAE" w:rsidRPr="000B1E5C">
        <w:rPr>
          <w:rFonts w:ascii="Constantia" w:hAnsi="Constantia" w:cs="Times New Roman"/>
          <w:b/>
          <w:smallCaps/>
          <w:color w:val="000090"/>
          <w:w w:val="90"/>
          <w:sz w:val="20"/>
          <w:szCs w:val="20"/>
        </w:rPr>
        <w:t>_.20</w:t>
      </w:r>
      <w:r w:rsidR="00482E9B">
        <w:rPr>
          <w:rFonts w:ascii="Constantia" w:hAnsi="Constantia" w:cs="Times New Roman"/>
          <w:b/>
          <w:smallCaps/>
          <w:color w:val="000090"/>
          <w:w w:val="90"/>
          <w:sz w:val="20"/>
          <w:szCs w:val="20"/>
        </w:rPr>
        <w:t>2</w:t>
      </w:r>
      <w:r w:rsidR="00D0266D">
        <w:rPr>
          <w:rFonts w:ascii="Constantia" w:hAnsi="Constantia" w:cs="Times New Roman"/>
          <w:b/>
          <w:smallCaps/>
          <w:color w:val="000090"/>
          <w:w w:val="90"/>
          <w:sz w:val="20"/>
          <w:szCs w:val="20"/>
        </w:rPr>
        <w:t>3</w:t>
      </w:r>
      <w:r w:rsidRPr="000B1E5C">
        <w:rPr>
          <w:rFonts w:ascii="Constantia" w:hAnsi="Constantia" w:cs="Times New Roman"/>
          <w:b/>
          <w:smallCaps/>
          <w:color w:val="000090"/>
          <w:w w:val="90"/>
          <w:sz w:val="20"/>
          <w:szCs w:val="20"/>
        </w:rPr>
        <w:t>)</w:t>
      </w:r>
    </w:p>
    <w:p w14:paraId="29B0E421" w14:textId="77777777" w:rsidR="001118B2" w:rsidRPr="00E755AE" w:rsidRDefault="001118B2" w:rsidP="000163CB">
      <w:pPr>
        <w:pStyle w:val="Stile"/>
        <w:ind w:right="20"/>
        <w:jc w:val="both"/>
        <w:rPr>
          <w:rFonts w:ascii="Abadi MT Condensed Extra Bold" w:hAnsi="Abadi MT Condensed Extra Bold" w:cs="Times New Roman"/>
          <w:b/>
          <w:i/>
          <w:color w:val="0B0B0C"/>
          <w:w w:val="89"/>
          <w:sz w:val="28"/>
          <w:szCs w:val="28"/>
        </w:rPr>
      </w:pPr>
      <w:r w:rsidRPr="00E755AE">
        <w:rPr>
          <w:rFonts w:ascii="Abadi MT Condensed Extra Bold" w:hAnsi="Abadi MT Condensed Extra Bold" w:cs="Times New Roman"/>
          <w:b/>
          <w:i/>
          <w:color w:val="0B0B0C"/>
          <w:w w:val="89"/>
          <w:sz w:val="28"/>
          <w:szCs w:val="28"/>
        </w:rPr>
        <w:lastRenderedPageBreak/>
        <w:t>PREMESSA</w:t>
      </w:r>
    </w:p>
    <w:p w14:paraId="022C9B30" w14:textId="77777777" w:rsidR="001118B2" w:rsidRPr="00D14E1A" w:rsidRDefault="001118B2" w:rsidP="0096242E">
      <w:pPr>
        <w:pStyle w:val="Stile"/>
        <w:ind w:right="20"/>
        <w:jc w:val="center"/>
        <w:rPr>
          <w:rFonts w:ascii="Times New Roman" w:hAnsi="Times New Roman" w:cs="Times New Roman"/>
          <w:color w:val="0B0B0C"/>
        </w:rPr>
      </w:pPr>
    </w:p>
    <w:p w14:paraId="044A21B6" w14:textId="67754A51" w:rsidR="00F609C6" w:rsidRPr="00D14E1A" w:rsidRDefault="001118B2" w:rsidP="00F609C6">
      <w:pPr>
        <w:pStyle w:val="Stile"/>
        <w:ind w:left="426" w:right="4" w:firstLine="716"/>
        <w:jc w:val="both"/>
        <w:rPr>
          <w:rFonts w:ascii="Times New Roman" w:hAnsi="Times New Roman" w:cs="Times New Roman"/>
          <w:color w:val="0B0B0C"/>
        </w:rPr>
      </w:pPr>
      <w:r w:rsidRPr="00D14E1A">
        <w:rPr>
          <w:rFonts w:ascii="Times New Roman" w:hAnsi="Times New Roman" w:cs="Times New Roman"/>
          <w:color w:val="0B0B0C"/>
        </w:rPr>
        <w:t xml:space="preserve">Il Decreto Legislativo n. 150 del 27 ottobre 2009 e </w:t>
      </w:r>
      <w:proofErr w:type="spellStart"/>
      <w:r w:rsidRPr="00D14E1A">
        <w:rPr>
          <w:rFonts w:ascii="Times New Roman" w:hAnsi="Times New Roman" w:cs="Times New Roman"/>
          <w:color w:val="0B0B0C"/>
        </w:rPr>
        <w:t>ss.mm.ii</w:t>
      </w:r>
      <w:proofErr w:type="spellEnd"/>
      <w:r w:rsidRPr="00D14E1A">
        <w:rPr>
          <w:rFonts w:ascii="Times New Roman" w:hAnsi="Times New Roman" w:cs="Times New Roman"/>
          <w:color w:val="0B0B0C"/>
        </w:rPr>
        <w:t>., noto come “</w:t>
      </w:r>
      <w:r w:rsidRPr="00D14E1A">
        <w:rPr>
          <w:rFonts w:ascii="Times New Roman" w:hAnsi="Times New Roman" w:cs="Times New Roman"/>
          <w:b/>
          <w:color w:val="0B0B0C"/>
        </w:rPr>
        <w:t>Decreto Brunetta</w:t>
      </w:r>
      <w:r w:rsidRPr="00D14E1A">
        <w:rPr>
          <w:rFonts w:ascii="Times New Roman" w:hAnsi="Times New Roman" w:cs="Times New Roman"/>
          <w:color w:val="0B0B0C"/>
        </w:rPr>
        <w:t xml:space="preserve">”, </w:t>
      </w:r>
      <w:r w:rsidR="00575D83" w:rsidRPr="00D14E1A">
        <w:rPr>
          <w:rFonts w:ascii="Times New Roman" w:hAnsi="Times New Roman" w:cs="Times New Roman"/>
          <w:color w:val="0B0B0C"/>
        </w:rPr>
        <w:t>unitamente</w:t>
      </w:r>
      <w:r w:rsidR="00323727">
        <w:rPr>
          <w:rFonts w:ascii="Times New Roman" w:hAnsi="Times New Roman" w:cs="Times New Roman"/>
          <w:color w:val="0B0B0C"/>
        </w:rPr>
        <w:t xml:space="preserve"> </w:t>
      </w:r>
      <w:r w:rsidR="00575D83" w:rsidRPr="00D14E1A">
        <w:rPr>
          <w:rFonts w:ascii="Times New Roman" w:hAnsi="Times New Roman" w:cs="Times New Roman"/>
          <w:color w:val="0B0B0C"/>
        </w:rPr>
        <w:t>al</w:t>
      </w:r>
      <w:r w:rsidR="00F609C6" w:rsidRPr="00D14E1A">
        <w:rPr>
          <w:rFonts w:ascii="Times New Roman" w:hAnsi="Times New Roman" w:cs="Times New Roman"/>
          <w:color w:val="0B0B0C"/>
        </w:rPr>
        <w:t xml:space="preserve">le modifiche apportate dal </w:t>
      </w:r>
      <w:r w:rsidR="00F609C6" w:rsidRPr="00D0266D">
        <w:rPr>
          <w:rFonts w:ascii="Times New Roman" w:hAnsi="Times New Roman" w:cs="Times New Roman"/>
          <w:b/>
          <w:bCs/>
          <w:color w:val="0B0B0C"/>
        </w:rPr>
        <w:t>D.P.R. 9 maggio 2016 n. 105</w:t>
      </w:r>
      <w:r w:rsidR="000B1E5C">
        <w:rPr>
          <w:rFonts w:ascii="Times New Roman" w:hAnsi="Times New Roman" w:cs="Times New Roman"/>
          <w:color w:val="0B0B0C"/>
        </w:rPr>
        <w:t>,</w:t>
      </w:r>
      <w:r w:rsidR="00525DA8" w:rsidRPr="00D14E1A">
        <w:rPr>
          <w:rFonts w:ascii="Times New Roman" w:hAnsi="Times New Roman" w:cs="Times New Roman"/>
          <w:color w:val="0B0B0C"/>
        </w:rPr>
        <w:t xml:space="preserve"> dal </w:t>
      </w:r>
      <w:r w:rsidR="00525DA8" w:rsidRPr="00D0266D">
        <w:rPr>
          <w:rFonts w:ascii="Times New Roman" w:hAnsi="Times New Roman" w:cs="Times New Roman"/>
          <w:b/>
          <w:bCs/>
          <w:color w:val="0B0B0C"/>
        </w:rPr>
        <w:t>decreto Legislativo n.74 del 25 maggio 2017</w:t>
      </w:r>
      <w:r w:rsidR="001F44D8" w:rsidRPr="00D0266D">
        <w:rPr>
          <w:rFonts w:ascii="Times New Roman" w:hAnsi="Times New Roman" w:cs="Times New Roman"/>
          <w:b/>
          <w:bCs/>
          <w:color w:val="0B0B0C"/>
        </w:rPr>
        <w:t xml:space="preserve"> (art.18)</w:t>
      </w:r>
      <w:r w:rsidR="000B1E5C">
        <w:rPr>
          <w:rFonts w:ascii="Times New Roman" w:hAnsi="Times New Roman" w:cs="Times New Roman"/>
          <w:color w:val="0B0B0C"/>
        </w:rPr>
        <w:t xml:space="preserve"> e dal </w:t>
      </w:r>
      <w:r w:rsidR="000B1E5C" w:rsidRPr="00D0266D">
        <w:rPr>
          <w:rFonts w:ascii="Times New Roman" w:hAnsi="Times New Roman" w:cs="Times New Roman"/>
          <w:b/>
          <w:bCs/>
          <w:color w:val="0B0B0C"/>
        </w:rPr>
        <w:t>contratto collettivo nazionale di lavoro 201</w:t>
      </w:r>
      <w:r w:rsidR="001F44D8" w:rsidRPr="00D0266D">
        <w:rPr>
          <w:rFonts w:ascii="Times New Roman" w:hAnsi="Times New Roman" w:cs="Times New Roman"/>
          <w:b/>
          <w:bCs/>
          <w:color w:val="0B0B0C"/>
        </w:rPr>
        <w:t>9</w:t>
      </w:r>
      <w:r w:rsidR="000B1E5C" w:rsidRPr="00D0266D">
        <w:rPr>
          <w:rFonts w:ascii="Times New Roman" w:hAnsi="Times New Roman" w:cs="Times New Roman"/>
          <w:b/>
          <w:bCs/>
          <w:color w:val="0B0B0C"/>
        </w:rPr>
        <w:t>-20</w:t>
      </w:r>
      <w:r w:rsidR="001F44D8" w:rsidRPr="00D0266D">
        <w:rPr>
          <w:rFonts w:ascii="Times New Roman" w:hAnsi="Times New Roman" w:cs="Times New Roman"/>
          <w:b/>
          <w:bCs/>
          <w:color w:val="0B0B0C"/>
        </w:rPr>
        <w:t>21</w:t>
      </w:r>
      <w:r w:rsidR="00F609C6" w:rsidRPr="00D0266D">
        <w:rPr>
          <w:rFonts w:ascii="Times New Roman" w:hAnsi="Times New Roman" w:cs="Times New Roman"/>
          <w:b/>
          <w:bCs/>
          <w:color w:val="0B0B0C"/>
        </w:rPr>
        <w:t>,</w:t>
      </w:r>
      <w:r w:rsidR="00F609C6" w:rsidRPr="00D14E1A">
        <w:rPr>
          <w:rFonts w:ascii="Times New Roman" w:hAnsi="Times New Roman" w:cs="Times New Roman"/>
          <w:color w:val="0B0B0C"/>
        </w:rPr>
        <w:t xml:space="preserve"> </w:t>
      </w:r>
      <w:r w:rsidRPr="00D14E1A">
        <w:rPr>
          <w:rFonts w:ascii="Times New Roman" w:hAnsi="Times New Roman" w:cs="Times New Roman"/>
          <w:color w:val="0B0B0C"/>
        </w:rPr>
        <w:t>prev</w:t>
      </w:r>
      <w:r w:rsidR="000B1E5C">
        <w:rPr>
          <w:rFonts w:ascii="Times New Roman" w:hAnsi="Times New Roman" w:cs="Times New Roman"/>
          <w:color w:val="0B0B0C"/>
        </w:rPr>
        <w:t>ede</w:t>
      </w:r>
      <w:r w:rsidRPr="00D14E1A">
        <w:rPr>
          <w:rFonts w:ascii="Times New Roman" w:hAnsi="Times New Roman" w:cs="Times New Roman"/>
          <w:color w:val="0B0B0C"/>
        </w:rPr>
        <w:t xml:space="preserve"> l’attivazione di un ciclo generale di gestione della performance</w:t>
      </w:r>
      <w:r w:rsidR="008544C6">
        <w:rPr>
          <w:rFonts w:ascii="Times New Roman" w:hAnsi="Times New Roman" w:cs="Times New Roman"/>
          <w:color w:val="0B0B0C"/>
        </w:rPr>
        <w:t xml:space="preserve"> per</w:t>
      </w:r>
      <w:r w:rsidRPr="00D14E1A">
        <w:rPr>
          <w:rFonts w:ascii="Times New Roman" w:hAnsi="Times New Roman" w:cs="Times New Roman"/>
          <w:color w:val="0B0B0C"/>
        </w:rPr>
        <w:t xml:space="preserve"> consentire alle amministrazioni pubbliche di organizzare il proprio lavoro in un’ottica di miglioramento della prestazione e </w:t>
      </w:r>
      <w:r w:rsidR="00525DA8" w:rsidRPr="00D14E1A">
        <w:rPr>
          <w:rFonts w:ascii="Times New Roman" w:hAnsi="Times New Roman" w:cs="Times New Roman"/>
          <w:color w:val="0B0B0C"/>
        </w:rPr>
        <w:t>dei servizi resi</w:t>
      </w:r>
      <w:r w:rsidRPr="00D14E1A">
        <w:rPr>
          <w:rFonts w:ascii="Times New Roman" w:hAnsi="Times New Roman" w:cs="Times New Roman"/>
          <w:color w:val="0B0B0C"/>
        </w:rPr>
        <w:t xml:space="preserve">. </w:t>
      </w:r>
    </w:p>
    <w:p w14:paraId="2AFBE91C" w14:textId="77777777" w:rsidR="001118B2" w:rsidRPr="00D14E1A" w:rsidRDefault="001118B2" w:rsidP="00F609C6">
      <w:pPr>
        <w:pStyle w:val="Stile"/>
        <w:ind w:left="426" w:right="4" w:firstLine="716"/>
        <w:jc w:val="both"/>
        <w:rPr>
          <w:rFonts w:ascii="Times New Roman" w:hAnsi="Times New Roman" w:cs="Times New Roman"/>
          <w:color w:val="0B0B0C"/>
        </w:rPr>
      </w:pPr>
      <w:r w:rsidRPr="00D14E1A">
        <w:rPr>
          <w:rFonts w:ascii="Times New Roman" w:hAnsi="Times New Roman" w:cs="Times New Roman"/>
          <w:color w:val="0B0B0C"/>
        </w:rPr>
        <w:t>Il ciclo di gestione della performance offre alle amministrazioni pubbliche un quadro di azione che realizza il passaggio dalla cultura di mezzi (</w:t>
      </w:r>
      <w:r w:rsidRPr="00D14E1A">
        <w:rPr>
          <w:rFonts w:ascii="Times New Roman" w:hAnsi="Times New Roman" w:cs="Times New Roman"/>
          <w:b/>
          <w:i/>
          <w:color w:val="0B0B0C"/>
        </w:rPr>
        <w:t>input</w:t>
      </w:r>
      <w:r w:rsidRPr="00D14E1A">
        <w:rPr>
          <w:rFonts w:ascii="Times New Roman" w:hAnsi="Times New Roman" w:cs="Times New Roman"/>
          <w:color w:val="0B0B0C"/>
        </w:rPr>
        <w:t>) a quella di risultati (</w:t>
      </w:r>
      <w:r w:rsidRPr="00D14E1A">
        <w:rPr>
          <w:rFonts w:ascii="Times New Roman" w:hAnsi="Times New Roman" w:cs="Times New Roman"/>
          <w:b/>
          <w:i/>
          <w:color w:val="0B0B0C"/>
        </w:rPr>
        <w:t xml:space="preserve">output ed </w:t>
      </w:r>
      <w:proofErr w:type="spellStart"/>
      <w:r w:rsidRPr="00D14E1A">
        <w:rPr>
          <w:rFonts w:ascii="Times New Roman" w:hAnsi="Times New Roman" w:cs="Times New Roman"/>
          <w:b/>
          <w:i/>
          <w:color w:val="0B0B0C"/>
        </w:rPr>
        <w:t>outcome</w:t>
      </w:r>
      <w:proofErr w:type="spellEnd"/>
      <w:r w:rsidRPr="00D14E1A">
        <w:rPr>
          <w:rFonts w:ascii="Times New Roman" w:hAnsi="Times New Roman" w:cs="Times New Roman"/>
          <w:color w:val="0B0B0C"/>
        </w:rPr>
        <w:t>), orientato a porre il cittadino al centro della programmazione (</w:t>
      </w:r>
      <w:r w:rsidRPr="00D14E1A">
        <w:rPr>
          <w:rFonts w:ascii="Times New Roman" w:hAnsi="Times New Roman" w:cs="Times New Roman"/>
          <w:b/>
          <w:i/>
          <w:color w:val="0B0B0C"/>
        </w:rPr>
        <w:t>customer</w:t>
      </w:r>
      <w:r w:rsidR="004C6212">
        <w:rPr>
          <w:rFonts w:ascii="Times New Roman" w:hAnsi="Times New Roman" w:cs="Times New Roman"/>
          <w:b/>
          <w:i/>
          <w:color w:val="0B0B0C"/>
        </w:rPr>
        <w:t xml:space="preserve"> </w:t>
      </w:r>
      <w:proofErr w:type="spellStart"/>
      <w:r w:rsidRPr="00D14E1A">
        <w:rPr>
          <w:rFonts w:ascii="Times New Roman" w:hAnsi="Times New Roman" w:cs="Times New Roman"/>
          <w:b/>
          <w:i/>
          <w:color w:val="0B0B0C"/>
        </w:rPr>
        <w:t>satisfaction</w:t>
      </w:r>
      <w:proofErr w:type="spellEnd"/>
      <w:r w:rsidRPr="00D14E1A">
        <w:rPr>
          <w:rFonts w:ascii="Times New Roman" w:hAnsi="Times New Roman" w:cs="Times New Roman"/>
          <w:color w:val="0B0B0C"/>
        </w:rPr>
        <w:t>) e della rendicontazione (</w:t>
      </w:r>
      <w:r w:rsidRPr="00D14E1A">
        <w:rPr>
          <w:rFonts w:ascii="Times New Roman" w:hAnsi="Times New Roman" w:cs="Times New Roman"/>
          <w:b/>
          <w:i/>
          <w:color w:val="0B0B0C"/>
        </w:rPr>
        <w:t>trasparenza</w:t>
      </w:r>
      <w:r w:rsidRPr="00D14E1A">
        <w:rPr>
          <w:rFonts w:ascii="Times New Roman" w:hAnsi="Times New Roman" w:cs="Times New Roman"/>
          <w:color w:val="0B0B0C"/>
        </w:rPr>
        <w:t>), e rafforzare il collegamento tra retribuzione e performance (</w:t>
      </w:r>
      <w:r w:rsidRPr="00D14E1A">
        <w:rPr>
          <w:rFonts w:ascii="Times New Roman" w:hAnsi="Times New Roman" w:cs="Times New Roman"/>
          <w:b/>
          <w:i/>
          <w:color w:val="0B0B0C"/>
        </w:rPr>
        <w:t>premialità selettiva</w:t>
      </w:r>
      <w:r w:rsidRPr="00D14E1A">
        <w:rPr>
          <w:rFonts w:ascii="Times New Roman" w:hAnsi="Times New Roman" w:cs="Times New Roman"/>
          <w:color w:val="0B0B0C"/>
        </w:rPr>
        <w:t xml:space="preserve">). </w:t>
      </w:r>
    </w:p>
    <w:p w14:paraId="1D2AA52A" w14:textId="77777777" w:rsidR="001118B2" w:rsidRPr="00D14E1A" w:rsidRDefault="001118B2" w:rsidP="00074015">
      <w:pPr>
        <w:pStyle w:val="Stile"/>
        <w:ind w:left="426" w:right="4"/>
        <w:jc w:val="both"/>
        <w:rPr>
          <w:rFonts w:ascii="Times New Roman" w:hAnsi="Times New Roman" w:cs="Times New Roman"/>
          <w:color w:val="000001"/>
        </w:rPr>
      </w:pPr>
      <w:r w:rsidRPr="00D14E1A">
        <w:rPr>
          <w:rFonts w:ascii="Times New Roman" w:hAnsi="Times New Roman" w:cs="Times New Roman"/>
          <w:color w:val="0B0B0C"/>
        </w:rPr>
        <w:tab/>
      </w:r>
      <w:r w:rsidR="00F42D02">
        <w:rPr>
          <w:rFonts w:ascii="Times New Roman" w:hAnsi="Times New Roman" w:cs="Times New Roman"/>
          <w:color w:val="0B0B0C"/>
        </w:rPr>
        <w:t xml:space="preserve">    </w:t>
      </w:r>
      <w:r w:rsidRPr="00D14E1A">
        <w:rPr>
          <w:rFonts w:ascii="Times New Roman" w:hAnsi="Times New Roman" w:cs="Times New Roman"/>
          <w:color w:val="0B0B0C"/>
        </w:rPr>
        <w:t>La citata legislazione, infatti, sostituendo definitivamente il concetto di produttività</w:t>
      </w:r>
      <w:r w:rsidRPr="00D14E1A">
        <w:rPr>
          <w:rFonts w:ascii="Times New Roman" w:hAnsi="Times New Roman" w:cs="Times New Roman"/>
          <w:i/>
          <w:iCs/>
          <w:color w:val="0B0B0C"/>
        </w:rPr>
        <w:t xml:space="preserve"> individuale </w:t>
      </w:r>
      <w:r w:rsidRPr="00D14E1A">
        <w:rPr>
          <w:rFonts w:ascii="Times New Roman" w:hAnsi="Times New Roman" w:cs="Times New Roman"/>
          <w:color w:val="0B0B0C"/>
        </w:rPr>
        <w:t xml:space="preserve">e </w:t>
      </w:r>
      <w:r w:rsidRPr="00D14E1A">
        <w:rPr>
          <w:rFonts w:ascii="Times New Roman" w:hAnsi="Times New Roman" w:cs="Times New Roman"/>
          <w:i/>
          <w:iCs/>
          <w:color w:val="0B0B0C"/>
        </w:rPr>
        <w:t>co</w:t>
      </w:r>
      <w:r w:rsidRPr="00D14E1A">
        <w:rPr>
          <w:rFonts w:ascii="Times New Roman" w:hAnsi="Times New Roman" w:cs="Times New Roman"/>
          <w:i/>
          <w:iCs/>
          <w:color w:val="262424"/>
        </w:rPr>
        <w:t>l</w:t>
      </w:r>
      <w:r w:rsidRPr="00D14E1A">
        <w:rPr>
          <w:rFonts w:ascii="Times New Roman" w:hAnsi="Times New Roman" w:cs="Times New Roman"/>
          <w:i/>
          <w:iCs/>
          <w:color w:val="0B0B0C"/>
        </w:rPr>
        <w:t>le</w:t>
      </w:r>
      <w:r w:rsidRPr="00D14E1A">
        <w:rPr>
          <w:rFonts w:ascii="Times New Roman" w:hAnsi="Times New Roman" w:cs="Times New Roman"/>
          <w:i/>
          <w:iCs/>
          <w:color w:val="262424"/>
        </w:rPr>
        <w:t>tti</w:t>
      </w:r>
      <w:r w:rsidRPr="00D14E1A">
        <w:rPr>
          <w:rFonts w:ascii="Times New Roman" w:hAnsi="Times New Roman" w:cs="Times New Roman"/>
          <w:i/>
          <w:iCs/>
          <w:color w:val="3C3937"/>
        </w:rPr>
        <w:t>v</w:t>
      </w:r>
      <w:r w:rsidRPr="00D14E1A">
        <w:rPr>
          <w:rFonts w:ascii="Times New Roman" w:hAnsi="Times New Roman" w:cs="Times New Roman"/>
          <w:i/>
          <w:iCs/>
          <w:color w:val="262424"/>
        </w:rPr>
        <w:t>a del previgente ordinamento,</w:t>
      </w:r>
      <w:r w:rsidRPr="00D14E1A">
        <w:rPr>
          <w:rFonts w:ascii="Times New Roman" w:hAnsi="Times New Roman" w:cs="Times New Roman"/>
          <w:color w:val="0B0B0C"/>
        </w:rPr>
        <w:t xml:space="preserve"> ha introdotto il concett</w:t>
      </w:r>
      <w:r w:rsidRPr="00D14E1A">
        <w:rPr>
          <w:rFonts w:ascii="Times New Roman" w:hAnsi="Times New Roman" w:cs="Times New Roman"/>
          <w:color w:val="000001"/>
        </w:rPr>
        <w:t xml:space="preserve">o </w:t>
      </w:r>
      <w:r w:rsidRPr="00D14E1A">
        <w:rPr>
          <w:rFonts w:ascii="Times New Roman" w:hAnsi="Times New Roman" w:cs="Times New Roman"/>
          <w:color w:val="0B0B0C"/>
        </w:rPr>
        <w:t xml:space="preserve">di </w:t>
      </w:r>
      <w:r w:rsidRPr="004C6212">
        <w:rPr>
          <w:rFonts w:ascii="Times New Roman" w:hAnsi="Times New Roman" w:cs="Times New Roman"/>
          <w:b/>
          <w:i/>
          <w:iCs/>
          <w:color w:val="000001"/>
        </w:rPr>
        <w:t>p</w:t>
      </w:r>
      <w:r w:rsidRPr="004C6212">
        <w:rPr>
          <w:rFonts w:ascii="Times New Roman" w:hAnsi="Times New Roman" w:cs="Times New Roman"/>
          <w:b/>
          <w:i/>
          <w:iCs/>
          <w:color w:val="0B0B0C"/>
        </w:rPr>
        <w:t>erformance org</w:t>
      </w:r>
      <w:r w:rsidRPr="004C6212">
        <w:rPr>
          <w:rFonts w:ascii="Times New Roman" w:hAnsi="Times New Roman" w:cs="Times New Roman"/>
          <w:b/>
          <w:i/>
          <w:iCs/>
          <w:color w:val="262424"/>
        </w:rPr>
        <w:t>ani</w:t>
      </w:r>
      <w:r w:rsidRPr="004C6212">
        <w:rPr>
          <w:rFonts w:ascii="Times New Roman" w:hAnsi="Times New Roman" w:cs="Times New Roman"/>
          <w:b/>
          <w:i/>
          <w:iCs/>
          <w:color w:val="0B0B0C"/>
        </w:rPr>
        <w:t>z</w:t>
      </w:r>
      <w:r w:rsidRPr="004C6212">
        <w:rPr>
          <w:rFonts w:ascii="Times New Roman" w:hAnsi="Times New Roman" w:cs="Times New Roman"/>
          <w:b/>
          <w:i/>
          <w:iCs/>
          <w:color w:val="262424"/>
        </w:rPr>
        <w:t>zativ</w:t>
      </w:r>
      <w:r w:rsidRPr="004C6212">
        <w:rPr>
          <w:rFonts w:ascii="Times New Roman" w:hAnsi="Times New Roman" w:cs="Times New Roman"/>
          <w:b/>
          <w:i/>
          <w:iCs/>
          <w:color w:val="3C3937"/>
        </w:rPr>
        <w:t>a e</w:t>
      </w:r>
      <w:r w:rsidRPr="004C6212">
        <w:rPr>
          <w:rFonts w:ascii="Times New Roman" w:hAnsi="Times New Roman" w:cs="Times New Roman"/>
          <w:b/>
          <w:i/>
          <w:iCs/>
          <w:color w:val="262424"/>
        </w:rPr>
        <w:t xml:space="preserve"> indi</w:t>
      </w:r>
      <w:r w:rsidRPr="004C6212">
        <w:rPr>
          <w:rFonts w:ascii="Times New Roman" w:hAnsi="Times New Roman" w:cs="Times New Roman"/>
          <w:b/>
          <w:i/>
          <w:iCs/>
          <w:color w:val="0B0B0C"/>
        </w:rPr>
        <w:t>v</w:t>
      </w:r>
      <w:r w:rsidRPr="004C6212">
        <w:rPr>
          <w:rFonts w:ascii="Times New Roman" w:hAnsi="Times New Roman" w:cs="Times New Roman"/>
          <w:b/>
          <w:i/>
          <w:iCs/>
          <w:color w:val="262424"/>
        </w:rPr>
        <w:t>id</w:t>
      </w:r>
      <w:r w:rsidRPr="004C6212">
        <w:rPr>
          <w:rFonts w:ascii="Times New Roman" w:hAnsi="Times New Roman" w:cs="Times New Roman"/>
          <w:b/>
          <w:i/>
          <w:iCs/>
          <w:color w:val="0B0B0C"/>
        </w:rPr>
        <w:t>uale</w:t>
      </w:r>
      <w:r w:rsidRPr="00D14E1A">
        <w:rPr>
          <w:rFonts w:ascii="Times New Roman" w:hAnsi="Times New Roman" w:cs="Times New Roman"/>
          <w:i/>
          <w:iCs/>
          <w:color w:val="262424"/>
        </w:rPr>
        <w:t>.</w:t>
      </w:r>
    </w:p>
    <w:p w14:paraId="080F0A39" w14:textId="576DBEB6" w:rsidR="001118B2" w:rsidRDefault="001118B2" w:rsidP="00525DA8">
      <w:pPr>
        <w:pStyle w:val="Stile"/>
        <w:ind w:left="426" w:right="20" w:firstLine="708"/>
        <w:jc w:val="both"/>
        <w:rPr>
          <w:rFonts w:ascii="Times New Roman" w:hAnsi="Times New Roman" w:cs="Times New Roman"/>
          <w:color w:val="0B0B0C"/>
        </w:rPr>
      </w:pPr>
      <w:r w:rsidRPr="00D14E1A">
        <w:rPr>
          <w:rFonts w:ascii="Times New Roman" w:hAnsi="Times New Roman" w:cs="Times New Roman"/>
          <w:color w:val="0B0B0C"/>
        </w:rPr>
        <w:t xml:space="preserve">Al fine di consentire all’ente locale di poter valutare la performance organizzativa e </w:t>
      </w:r>
      <w:r w:rsidRPr="00D14E1A">
        <w:rPr>
          <w:rFonts w:ascii="Times New Roman" w:hAnsi="Times New Roman" w:cs="Times New Roman"/>
          <w:color w:val="000001"/>
        </w:rPr>
        <w:t>i</w:t>
      </w:r>
      <w:r w:rsidRPr="00D14E1A">
        <w:rPr>
          <w:rFonts w:ascii="Times New Roman" w:hAnsi="Times New Roman" w:cs="Times New Roman"/>
          <w:color w:val="0B0B0C"/>
        </w:rPr>
        <w:t>n</w:t>
      </w:r>
      <w:r w:rsidRPr="00D14E1A">
        <w:rPr>
          <w:rFonts w:ascii="Times New Roman" w:hAnsi="Times New Roman" w:cs="Times New Roman"/>
          <w:color w:val="000001"/>
        </w:rPr>
        <w:t>di</w:t>
      </w:r>
      <w:r w:rsidRPr="00D14E1A">
        <w:rPr>
          <w:rFonts w:ascii="Times New Roman" w:hAnsi="Times New Roman" w:cs="Times New Roman"/>
          <w:color w:val="0B0B0C"/>
        </w:rPr>
        <w:t>vidua</w:t>
      </w:r>
      <w:r w:rsidRPr="00D14E1A">
        <w:rPr>
          <w:rFonts w:ascii="Times New Roman" w:hAnsi="Times New Roman" w:cs="Times New Roman"/>
          <w:color w:val="000001"/>
        </w:rPr>
        <w:t>l</w:t>
      </w:r>
      <w:r w:rsidRPr="00D14E1A">
        <w:rPr>
          <w:rFonts w:ascii="Times New Roman" w:hAnsi="Times New Roman" w:cs="Times New Roman"/>
          <w:color w:val="0B0B0C"/>
        </w:rPr>
        <w:t>e del personale dipendente (</w:t>
      </w:r>
      <w:r w:rsidR="00103425">
        <w:rPr>
          <w:rFonts w:ascii="Times New Roman" w:hAnsi="Times New Roman" w:cs="Times New Roman"/>
          <w:i/>
          <w:color w:val="0B0B0C"/>
        </w:rPr>
        <w:t>Funzionari con incarichi di Elevata qualificazione</w:t>
      </w:r>
      <w:r w:rsidRPr="00D14E1A">
        <w:rPr>
          <w:rFonts w:ascii="Times New Roman" w:hAnsi="Times New Roman" w:cs="Times New Roman"/>
          <w:i/>
          <w:color w:val="0B0B0C"/>
        </w:rPr>
        <w:t xml:space="preserve"> e restante personale</w:t>
      </w:r>
      <w:r w:rsidRPr="00D14E1A">
        <w:rPr>
          <w:rFonts w:ascii="Times New Roman" w:hAnsi="Times New Roman" w:cs="Times New Roman"/>
          <w:color w:val="0B0B0C"/>
        </w:rPr>
        <w:t xml:space="preserve">), </w:t>
      </w:r>
      <w:r w:rsidR="00525DA8" w:rsidRPr="00D14E1A">
        <w:rPr>
          <w:rFonts w:ascii="Times New Roman" w:hAnsi="Times New Roman" w:cs="Times New Roman"/>
          <w:color w:val="0B0B0C"/>
        </w:rPr>
        <w:t>le amministrazioni predispongono</w:t>
      </w:r>
      <w:r w:rsidR="000B1E5C">
        <w:rPr>
          <w:rFonts w:ascii="Times New Roman" w:hAnsi="Times New Roman" w:cs="Times New Roman"/>
          <w:color w:val="0B0B0C"/>
        </w:rPr>
        <w:t>,</w:t>
      </w:r>
      <w:r w:rsidR="00525DA8" w:rsidRPr="00D14E1A">
        <w:rPr>
          <w:rFonts w:ascii="Times New Roman" w:hAnsi="Times New Roman" w:cs="Times New Roman"/>
          <w:color w:val="0B0B0C"/>
        </w:rPr>
        <w:t xml:space="preserve"> </w:t>
      </w:r>
      <w:r w:rsidR="000B1E5C">
        <w:rPr>
          <w:rFonts w:ascii="Times New Roman" w:hAnsi="Times New Roman" w:cs="Times New Roman"/>
          <w:color w:val="0B0B0C"/>
        </w:rPr>
        <w:t xml:space="preserve">aggiornano e </w:t>
      </w:r>
      <w:r w:rsidR="00525DA8" w:rsidRPr="00D14E1A">
        <w:rPr>
          <w:rFonts w:ascii="Times New Roman" w:hAnsi="Times New Roman" w:cs="Times New Roman"/>
          <w:color w:val="0B0B0C"/>
        </w:rPr>
        <w:t>adottano</w:t>
      </w:r>
      <w:r w:rsidR="004C6212">
        <w:rPr>
          <w:rFonts w:ascii="Times New Roman" w:hAnsi="Times New Roman" w:cs="Times New Roman"/>
          <w:color w:val="0B0B0C"/>
        </w:rPr>
        <w:t xml:space="preserve"> annualmente</w:t>
      </w:r>
      <w:r w:rsidR="00525DA8" w:rsidRPr="00D14E1A">
        <w:rPr>
          <w:rFonts w:ascii="Times New Roman" w:hAnsi="Times New Roman" w:cs="Times New Roman"/>
          <w:color w:val="0B0B0C"/>
        </w:rPr>
        <w:t xml:space="preserve"> il “</w:t>
      </w:r>
      <w:r w:rsidR="00525DA8" w:rsidRPr="00D14E1A">
        <w:rPr>
          <w:rFonts w:ascii="Times New Roman" w:hAnsi="Times New Roman" w:cs="Times New Roman"/>
          <w:b/>
          <w:i/>
          <w:color w:val="0B0B0C"/>
          <w:u w:val="single"/>
        </w:rPr>
        <w:t>Sistema di misura</w:t>
      </w:r>
      <w:r w:rsidR="00525DA8" w:rsidRPr="00D14E1A">
        <w:rPr>
          <w:rFonts w:ascii="Times New Roman" w:hAnsi="Times New Roman" w:cs="Times New Roman"/>
          <w:b/>
          <w:i/>
          <w:color w:val="000001"/>
          <w:u w:val="single"/>
        </w:rPr>
        <w:t>z</w:t>
      </w:r>
      <w:r w:rsidR="00525DA8" w:rsidRPr="00D14E1A">
        <w:rPr>
          <w:rFonts w:ascii="Times New Roman" w:hAnsi="Times New Roman" w:cs="Times New Roman"/>
          <w:b/>
          <w:i/>
          <w:color w:val="0B0B0C"/>
          <w:u w:val="single"/>
        </w:rPr>
        <w:t>ione e valuta</w:t>
      </w:r>
      <w:r w:rsidR="00525DA8" w:rsidRPr="00D14E1A">
        <w:rPr>
          <w:rFonts w:ascii="Times New Roman" w:hAnsi="Times New Roman" w:cs="Times New Roman"/>
          <w:b/>
          <w:i/>
          <w:color w:val="262424"/>
          <w:u w:val="single"/>
        </w:rPr>
        <w:t>z</w:t>
      </w:r>
      <w:r w:rsidR="00525DA8" w:rsidRPr="00D14E1A">
        <w:rPr>
          <w:rFonts w:ascii="Times New Roman" w:hAnsi="Times New Roman" w:cs="Times New Roman"/>
          <w:b/>
          <w:i/>
          <w:color w:val="0B0B0C"/>
          <w:u w:val="single"/>
        </w:rPr>
        <w:t>ione de</w:t>
      </w:r>
      <w:r w:rsidR="00525DA8" w:rsidRPr="00D14E1A">
        <w:rPr>
          <w:rFonts w:ascii="Times New Roman" w:hAnsi="Times New Roman" w:cs="Times New Roman"/>
          <w:b/>
          <w:i/>
          <w:color w:val="000001"/>
          <w:u w:val="single"/>
        </w:rPr>
        <w:t>l</w:t>
      </w:r>
      <w:r w:rsidR="00525DA8" w:rsidRPr="00D14E1A">
        <w:rPr>
          <w:rFonts w:ascii="Times New Roman" w:hAnsi="Times New Roman" w:cs="Times New Roman"/>
          <w:b/>
          <w:i/>
          <w:color w:val="0B0B0C"/>
          <w:u w:val="single"/>
        </w:rPr>
        <w:t>la performance</w:t>
      </w:r>
      <w:r w:rsidR="00525DA8" w:rsidRPr="00D14E1A">
        <w:rPr>
          <w:rFonts w:ascii="Times New Roman" w:hAnsi="Times New Roman" w:cs="Times New Roman"/>
          <w:color w:val="262424"/>
        </w:rPr>
        <w:t>”, di seguito definito “</w:t>
      </w:r>
      <w:r w:rsidR="00A50CB9">
        <w:rPr>
          <w:rFonts w:ascii="Times New Roman" w:hAnsi="Times New Roman" w:cs="Times New Roman"/>
          <w:b/>
          <w:color w:val="262424"/>
        </w:rPr>
        <w:t>SMVP</w:t>
      </w:r>
      <w:r w:rsidR="00525DA8" w:rsidRPr="00D14E1A">
        <w:rPr>
          <w:rFonts w:ascii="Times New Roman" w:hAnsi="Times New Roman" w:cs="Times New Roman"/>
          <w:color w:val="262424"/>
        </w:rPr>
        <w:t>”</w:t>
      </w:r>
      <w:r w:rsidR="00575D83" w:rsidRPr="00D14E1A">
        <w:rPr>
          <w:rFonts w:ascii="Times New Roman" w:hAnsi="Times New Roman" w:cs="Times New Roman"/>
          <w:color w:val="262424"/>
        </w:rPr>
        <w:t>,</w:t>
      </w:r>
      <w:r w:rsidR="00525DA8" w:rsidRPr="00D14E1A">
        <w:rPr>
          <w:rFonts w:ascii="Times New Roman" w:hAnsi="Times New Roman" w:cs="Times New Roman"/>
          <w:color w:val="262424"/>
        </w:rPr>
        <w:t xml:space="preserve"> </w:t>
      </w:r>
      <w:r w:rsidR="00525DA8" w:rsidRPr="00103425">
        <w:rPr>
          <w:rFonts w:ascii="Times New Roman" w:hAnsi="Times New Roman" w:cs="Times New Roman"/>
          <w:b/>
          <w:bCs/>
          <w:color w:val="262424"/>
          <w:u w:val="single"/>
        </w:rPr>
        <w:t>previo parere vincolante</w:t>
      </w:r>
      <w:r w:rsidR="00525DA8" w:rsidRPr="00D14E1A">
        <w:rPr>
          <w:rFonts w:ascii="Times New Roman" w:hAnsi="Times New Roman" w:cs="Times New Roman"/>
          <w:color w:val="262424"/>
        </w:rPr>
        <w:t xml:space="preserve"> del </w:t>
      </w:r>
      <w:r w:rsidR="00525DA8" w:rsidRPr="00D14E1A">
        <w:rPr>
          <w:rFonts w:ascii="Times New Roman" w:hAnsi="Times New Roman" w:cs="Times New Roman"/>
          <w:color w:val="0B0B0C"/>
        </w:rPr>
        <w:t>Nucleo di v</w:t>
      </w:r>
      <w:r w:rsidR="00797160" w:rsidRPr="00D14E1A">
        <w:rPr>
          <w:rFonts w:ascii="Times New Roman" w:hAnsi="Times New Roman" w:cs="Times New Roman"/>
          <w:color w:val="0B0B0C"/>
        </w:rPr>
        <w:t>alutazione della perfo</w:t>
      </w:r>
      <w:r w:rsidR="00323727">
        <w:rPr>
          <w:rFonts w:ascii="Times New Roman" w:hAnsi="Times New Roman" w:cs="Times New Roman"/>
          <w:color w:val="0B0B0C"/>
        </w:rPr>
        <w:t>r</w:t>
      </w:r>
      <w:r w:rsidR="00797160" w:rsidRPr="00D14E1A">
        <w:rPr>
          <w:rFonts w:ascii="Times New Roman" w:hAnsi="Times New Roman" w:cs="Times New Roman"/>
          <w:color w:val="0B0B0C"/>
        </w:rPr>
        <w:t>mance</w:t>
      </w:r>
      <w:r w:rsidR="00323727">
        <w:rPr>
          <w:rFonts w:ascii="Times New Roman" w:hAnsi="Times New Roman" w:cs="Times New Roman"/>
          <w:color w:val="0B0B0C"/>
        </w:rPr>
        <w:t xml:space="preserve">, </w:t>
      </w:r>
      <w:r w:rsidRPr="00D14E1A">
        <w:rPr>
          <w:rFonts w:ascii="Times New Roman" w:hAnsi="Times New Roman" w:cs="Times New Roman"/>
          <w:color w:val="0B0B0C"/>
        </w:rPr>
        <w:t xml:space="preserve">successivamente definito </w:t>
      </w:r>
      <w:r w:rsidRPr="00103425">
        <w:rPr>
          <w:rFonts w:ascii="Times New Roman" w:hAnsi="Times New Roman" w:cs="Times New Roman"/>
          <w:b/>
          <w:color w:val="0B0B0C"/>
          <w:u w:val="single"/>
        </w:rPr>
        <w:t>Nucleo</w:t>
      </w:r>
      <w:r w:rsidR="00525DA8" w:rsidRPr="00103425">
        <w:rPr>
          <w:rFonts w:ascii="Times New Roman" w:hAnsi="Times New Roman" w:cs="Times New Roman"/>
          <w:color w:val="0B0B0C"/>
          <w:u w:val="single"/>
        </w:rPr>
        <w:t>.</w:t>
      </w:r>
    </w:p>
    <w:p w14:paraId="4407F341" w14:textId="205BA382" w:rsidR="00850725" w:rsidRPr="00D14E1A" w:rsidRDefault="00850725" w:rsidP="00525DA8">
      <w:pPr>
        <w:pStyle w:val="Stile"/>
        <w:ind w:left="426" w:right="20" w:firstLine="708"/>
        <w:jc w:val="both"/>
        <w:rPr>
          <w:rFonts w:ascii="Times New Roman" w:hAnsi="Times New Roman" w:cs="Times New Roman"/>
          <w:color w:val="262424"/>
        </w:rPr>
      </w:pPr>
      <w:r>
        <w:rPr>
          <w:rFonts w:ascii="Times New Roman" w:hAnsi="Times New Roman" w:cs="Times New Roman"/>
          <w:color w:val="262424"/>
        </w:rPr>
        <w:t xml:space="preserve">L’aggiornamento può essere effettuato </w:t>
      </w:r>
      <w:r w:rsidR="00CE564E">
        <w:rPr>
          <w:rFonts w:ascii="Times New Roman" w:hAnsi="Times New Roman" w:cs="Times New Roman"/>
          <w:color w:val="262424"/>
        </w:rPr>
        <w:t xml:space="preserve">anche mediante atto </w:t>
      </w:r>
      <w:r w:rsidR="009A1137">
        <w:rPr>
          <w:rFonts w:ascii="Times New Roman" w:hAnsi="Times New Roman" w:cs="Times New Roman"/>
          <w:color w:val="262424"/>
        </w:rPr>
        <w:t xml:space="preserve">di conferma </w:t>
      </w:r>
      <w:r w:rsidR="00CE564E">
        <w:rPr>
          <w:rFonts w:ascii="Times New Roman" w:hAnsi="Times New Roman" w:cs="Times New Roman"/>
          <w:color w:val="262424"/>
        </w:rPr>
        <w:t xml:space="preserve">con il quale </w:t>
      </w:r>
      <w:r>
        <w:rPr>
          <w:rFonts w:ascii="Times New Roman" w:hAnsi="Times New Roman" w:cs="Times New Roman"/>
          <w:color w:val="262424"/>
        </w:rPr>
        <w:t xml:space="preserve">l’Ente attesti che il </w:t>
      </w:r>
      <w:r w:rsidRPr="00D14E1A">
        <w:rPr>
          <w:rFonts w:ascii="Times New Roman" w:hAnsi="Times New Roman" w:cs="Times New Roman"/>
          <w:color w:val="262424"/>
        </w:rPr>
        <w:t>“</w:t>
      </w:r>
      <w:r w:rsidR="00A50CB9">
        <w:rPr>
          <w:rFonts w:ascii="Times New Roman" w:hAnsi="Times New Roman" w:cs="Times New Roman"/>
          <w:b/>
          <w:color w:val="262424"/>
        </w:rPr>
        <w:t>SMVP</w:t>
      </w:r>
      <w:r w:rsidRPr="00D14E1A">
        <w:rPr>
          <w:rFonts w:ascii="Times New Roman" w:hAnsi="Times New Roman" w:cs="Times New Roman"/>
          <w:color w:val="262424"/>
        </w:rPr>
        <w:t>”</w:t>
      </w:r>
      <w:r>
        <w:rPr>
          <w:rFonts w:ascii="Times New Roman" w:hAnsi="Times New Roman" w:cs="Times New Roman"/>
          <w:color w:val="262424"/>
        </w:rPr>
        <w:t xml:space="preserve"> non richiede alcuna modifica.</w:t>
      </w:r>
    </w:p>
    <w:p w14:paraId="000BCBD6" w14:textId="77777777" w:rsidR="00525DA8" w:rsidRPr="00D14E1A" w:rsidRDefault="001118B2" w:rsidP="00525DA8">
      <w:pPr>
        <w:pStyle w:val="Stile"/>
        <w:tabs>
          <w:tab w:val="left" w:pos="1134"/>
        </w:tabs>
        <w:ind w:left="426" w:right="20" w:firstLine="708"/>
        <w:jc w:val="both"/>
        <w:rPr>
          <w:rFonts w:ascii="Times New Roman" w:hAnsi="Times New Roman" w:cs="Times New Roman"/>
          <w:color w:val="0B0B0C"/>
        </w:rPr>
      </w:pPr>
      <w:r w:rsidRPr="00D14E1A">
        <w:rPr>
          <w:rFonts w:ascii="Times New Roman" w:hAnsi="Times New Roman" w:cs="Times New Roman"/>
          <w:color w:val="0B0B0C"/>
        </w:rPr>
        <w:t xml:space="preserve">I risultati dell’attività di misurazione e valutazione delle performance dovranno </w:t>
      </w:r>
      <w:r w:rsidR="00F42D02">
        <w:rPr>
          <w:rFonts w:ascii="Times New Roman" w:hAnsi="Times New Roman" w:cs="Times New Roman"/>
          <w:color w:val="0B0B0C"/>
        </w:rPr>
        <w:t xml:space="preserve">essere </w:t>
      </w:r>
      <w:r w:rsidRPr="00D14E1A">
        <w:rPr>
          <w:rFonts w:ascii="Times New Roman" w:hAnsi="Times New Roman" w:cs="Times New Roman"/>
          <w:color w:val="0B0B0C"/>
        </w:rPr>
        <w:t>resi pubblici sul sito web dell’Ente nel link “</w:t>
      </w:r>
      <w:r w:rsidRPr="00D14E1A">
        <w:rPr>
          <w:rFonts w:ascii="Times New Roman" w:hAnsi="Times New Roman" w:cs="Times New Roman"/>
          <w:b/>
          <w:color w:val="0B0B0C"/>
        </w:rPr>
        <w:t>Amministrazione Trasparente</w:t>
      </w:r>
      <w:r w:rsidRPr="00D14E1A">
        <w:rPr>
          <w:rFonts w:ascii="Times New Roman" w:hAnsi="Times New Roman" w:cs="Times New Roman"/>
          <w:color w:val="0B0B0C"/>
        </w:rPr>
        <w:t>”</w:t>
      </w:r>
      <w:r w:rsidR="004C6212">
        <w:rPr>
          <w:rFonts w:ascii="Times New Roman" w:hAnsi="Times New Roman" w:cs="Times New Roman"/>
          <w:color w:val="0B0B0C"/>
        </w:rPr>
        <w:t xml:space="preserve"> sottosezione “</w:t>
      </w:r>
      <w:r w:rsidR="004C6212" w:rsidRPr="004C6212">
        <w:rPr>
          <w:rFonts w:ascii="Times New Roman" w:hAnsi="Times New Roman" w:cs="Times New Roman"/>
          <w:b/>
          <w:color w:val="0B0B0C"/>
        </w:rPr>
        <w:t>Performance</w:t>
      </w:r>
      <w:r w:rsidR="004C6212">
        <w:rPr>
          <w:rFonts w:ascii="Times New Roman" w:hAnsi="Times New Roman" w:cs="Times New Roman"/>
          <w:color w:val="0B0B0C"/>
        </w:rPr>
        <w:t>”</w:t>
      </w:r>
      <w:r w:rsidRPr="00D14E1A">
        <w:rPr>
          <w:rFonts w:ascii="Times New Roman" w:hAnsi="Times New Roman" w:cs="Times New Roman"/>
          <w:color w:val="0B0B0C"/>
        </w:rPr>
        <w:t xml:space="preserve"> </w:t>
      </w:r>
      <w:r w:rsidR="00F609C6" w:rsidRPr="00D14E1A">
        <w:rPr>
          <w:rFonts w:ascii="Times New Roman" w:hAnsi="Times New Roman" w:cs="Times New Roman"/>
          <w:color w:val="0B0B0C"/>
        </w:rPr>
        <w:t xml:space="preserve">per </w:t>
      </w:r>
      <w:r w:rsidRPr="00D14E1A">
        <w:rPr>
          <w:rFonts w:ascii="Times New Roman" w:hAnsi="Times New Roman" w:cs="Times New Roman"/>
          <w:color w:val="0B0B0C"/>
        </w:rPr>
        <w:t>garantire la massima trasparenza sugli esiti dell’attività di misurazione e valutazione svolta dall’organo competente.</w:t>
      </w:r>
    </w:p>
    <w:p w14:paraId="5F9789FC" w14:textId="77777777" w:rsidR="001118B2" w:rsidRPr="00D14E1A" w:rsidRDefault="001118B2" w:rsidP="00525DA8">
      <w:pPr>
        <w:pStyle w:val="Stile"/>
        <w:tabs>
          <w:tab w:val="left" w:pos="1134"/>
        </w:tabs>
        <w:ind w:left="426" w:right="20" w:firstLine="708"/>
        <w:jc w:val="both"/>
        <w:rPr>
          <w:rFonts w:ascii="Times New Roman" w:hAnsi="Times New Roman" w:cs="Times New Roman"/>
          <w:color w:val="0B0B0C"/>
        </w:rPr>
      </w:pPr>
    </w:p>
    <w:p w14:paraId="5395800F" w14:textId="01D5760F" w:rsidR="001118B2" w:rsidRPr="00E755AE" w:rsidRDefault="00E755AE" w:rsidP="00074015">
      <w:pPr>
        <w:pStyle w:val="Stile"/>
        <w:ind w:left="426" w:right="25"/>
        <w:jc w:val="both"/>
        <w:rPr>
          <w:rFonts w:ascii="Abadi MT Condensed Extra Bold" w:hAnsi="Abadi MT Condensed Extra Bold" w:cs="Times New Roman"/>
          <w:b/>
          <w:i/>
          <w:color w:val="0B0B0C"/>
          <w:sz w:val="28"/>
          <w:szCs w:val="28"/>
          <w:u w:val="single"/>
        </w:rPr>
      </w:pPr>
      <w:r>
        <w:rPr>
          <w:rFonts w:ascii="Abadi MT Condensed Extra Bold" w:hAnsi="Abadi MT Condensed Extra Bold" w:cs="Times New Roman"/>
          <w:b/>
          <w:i/>
          <w:color w:val="0B0B0C"/>
          <w:sz w:val="28"/>
          <w:szCs w:val="28"/>
          <w:u w:val="single"/>
        </w:rPr>
        <w:t>Finalità del</w:t>
      </w:r>
      <w:r w:rsidR="001118B2" w:rsidRPr="00E755AE">
        <w:rPr>
          <w:rFonts w:ascii="Abadi MT Condensed Extra Bold" w:hAnsi="Abadi MT Condensed Extra Bold" w:cs="Times New Roman"/>
          <w:b/>
          <w:i/>
          <w:color w:val="0B0B0C"/>
          <w:sz w:val="28"/>
          <w:szCs w:val="28"/>
          <w:u w:val="single"/>
        </w:rPr>
        <w:t xml:space="preserve"> </w:t>
      </w:r>
      <w:r w:rsidR="001118B2" w:rsidRPr="00E755AE">
        <w:rPr>
          <w:rFonts w:ascii="Abadi MT Condensed Extra Bold" w:hAnsi="Abadi MT Condensed Extra Bold" w:cs="Times New Roman"/>
          <w:b/>
          <w:i/>
          <w:color w:val="262424"/>
          <w:sz w:val="28"/>
          <w:szCs w:val="28"/>
          <w:u w:val="single"/>
        </w:rPr>
        <w:t>“</w:t>
      </w:r>
      <w:r w:rsidR="00A50CB9">
        <w:rPr>
          <w:rFonts w:ascii="Abadi MT Condensed Extra Bold" w:hAnsi="Abadi MT Condensed Extra Bold" w:cs="Times New Roman"/>
          <w:b/>
          <w:i/>
          <w:color w:val="262424"/>
          <w:sz w:val="28"/>
          <w:szCs w:val="28"/>
          <w:u w:val="single"/>
        </w:rPr>
        <w:t>SMVP</w:t>
      </w:r>
      <w:r w:rsidR="001118B2" w:rsidRPr="00E755AE">
        <w:rPr>
          <w:rFonts w:ascii="Abadi MT Condensed Extra Bold" w:hAnsi="Abadi MT Condensed Extra Bold" w:cs="Times New Roman"/>
          <w:b/>
          <w:i/>
          <w:color w:val="262424"/>
          <w:sz w:val="28"/>
          <w:szCs w:val="28"/>
          <w:u w:val="single"/>
        </w:rPr>
        <w:t>”</w:t>
      </w:r>
    </w:p>
    <w:p w14:paraId="295E9C10" w14:textId="77777777" w:rsidR="001118B2" w:rsidRPr="00D14E1A" w:rsidRDefault="001118B2" w:rsidP="00074015">
      <w:pPr>
        <w:pStyle w:val="Stile"/>
        <w:ind w:left="426" w:right="24"/>
        <w:jc w:val="center"/>
        <w:rPr>
          <w:rFonts w:ascii="Times New Roman" w:hAnsi="Times New Roman" w:cs="Times New Roman"/>
          <w:b/>
          <w:color w:val="0B0B0C"/>
          <w:u w:val="single"/>
        </w:rPr>
      </w:pPr>
    </w:p>
    <w:p w14:paraId="68A9D7EE" w14:textId="00A77880" w:rsidR="0098199B" w:rsidRPr="00CE564E" w:rsidRDefault="001118B2" w:rsidP="00A81575">
      <w:pPr>
        <w:pStyle w:val="Stile"/>
        <w:ind w:left="426" w:right="1"/>
        <w:jc w:val="both"/>
        <w:rPr>
          <w:rFonts w:ascii="Times New Roman" w:hAnsi="Times New Roman" w:cs="Times New Roman"/>
          <w:color w:val="0B0B0C"/>
        </w:rPr>
      </w:pPr>
      <w:r w:rsidRPr="00D14E1A">
        <w:rPr>
          <w:rFonts w:ascii="Times New Roman" w:hAnsi="Times New Roman" w:cs="Times New Roman"/>
          <w:color w:val="0B0B0C"/>
        </w:rPr>
        <w:t xml:space="preserve">Il </w:t>
      </w:r>
      <w:r w:rsidRPr="00323727">
        <w:rPr>
          <w:rFonts w:ascii="Times New Roman" w:hAnsi="Times New Roman" w:cs="Times New Roman"/>
          <w:i/>
          <w:color w:val="0B0B0C"/>
        </w:rPr>
        <w:t>sistema di misurazione e valutazione della performance</w:t>
      </w:r>
      <w:r w:rsidRPr="00D14E1A">
        <w:rPr>
          <w:rFonts w:ascii="Times New Roman" w:hAnsi="Times New Roman" w:cs="Times New Roman"/>
          <w:color w:val="0B0B0C"/>
        </w:rPr>
        <w:t xml:space="preserve"> è finalizzato a: </w:t>
      </w:r>
    </w:p>
    <w:p w14:paraId="56CDA18C" w14:textId="77777777" w:rsidR="0098199B" w:rsidRPr="00CE564E" w:rsidRDefault="001118B2" w:rsidP="006C6DB3">
      <w:pPr>
        <w:pStyle w:val="Stile"/>
        <w:numPr>
          <w:ilvl w:val="0"/>
          <w:numId w:val="12"/>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comunicare con chiarezza ai dipendenti dell’ente le attese sulle prestazioni richieste (risultati attesi e standard di comportamento), fornendo punti di riferimento per la prestazione lavorativa; </w:t>
      </w:r>
    </w:p>
    <w:p w14:paraId="29BB5AC4" w14:textId="77777777" w:rsidR="0098199B" w:rsidRPr="00CE564E" w:rsidRDefault="001118B2" w:rsidP="006C6DB3">
      <w:pPr>
        <w:pStyle w:val="Stile"/>
        <w:numPr>
          <w:ilvl w:val="0"/>
          <w:numId w:val="12"/>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sollecitare l’apprendimento organizzativo e favorire un atteggiamento di continua autovalutazione; </w:t>
      </w:r>
    </w:p>
    <w:p w14:paraId="1395E20E" w14:textId="77777777" w:rsidR="0098199B" w:rsidRPr="00CE564E" w:rsidRDefault="001118B2" w:rsidP="006C6DB3">
      <w:pPr>
        <w:pStyle w:val="Stile"/>
        <w:numPr>
          <w:ilvl w:val="0"/>
          <w:numId w:val="12"/>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spingere verso traguardi di miglioramento e di crescita professionale; </w:t>
      </w:r>
    </w:p>
    <w:p w14:paraId="780DE62F" w14:textId="77777777" w:rsidR="0098199B" w:rsidRPr="00CE564E" w:rsidRDefault="001118B2" w:rsidP="006C6DB3">
      <w:pPr>
        <w:pStyle w:val="Stile"/>
        <w:numPr>
          <w:ilvl w:val="0"/>
          <w:numId w:val="12"/>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responsabilizzare su obiettivi sia individuali che collettivi; </w:t>
      </w:r>
    </w:p>
    <w:p w14:paraId="484494A1" w14:textId="77777777" w:rsidR="00850725" w:rsidRPr="00CE564E" w:rsidRDefault="001118B2" w:rsidP="006C6DB3">
      <w:pPr>
        <w:pStyle w:val="Stile"/>
        <w:numPr>
          <w:ilvl w:val="0"/>
          <w:numId w:val="12"/>
        </w:numPr>
        <w:ind w:left="993" w:right="20"/>
        <w:jc w:val="both"/>
        <w:rPr>
          <w:rFonts w:ascii="Times New Roman" w:hAnsi="Times New Roman" w:cs="Times New Roman"/>
          <w:i/>
          <w:color w:val="0B0B0C"/>
        </w:rPr>
      </w:pPr>
      <w:r w:rsidRPr="00CE564E">
        <w:rPr>
          <w:rFonts w:ascii="Times New Roman" w:hAnsi="Times New Roman" w:cs="Times New Roman"/>
          <w:i/>
          <w:color w:val="0B0B0C"/>
        </w:rPr>
        <w:t>valorizzare le competenze e le capacità di svilup</w:t>
      </w:r>
      <w:r w:rsidR="00850725" w:rsidRPr="00CE564E">
        <w:rPr>
          <w:rFonts w:ascii="Times New Roman" w:hAnsi="Times New Roman" w:cs="Times New Roman"/>
          <w:i/>
          <w:color w:val="0B0B0C"/>
        </w:rPr>
        <w:t>po professionale dei dipendenti;</w:t>
      </w:r>
    </w:p>
    <w:p w14:paraId="0A06D290" w14:textId="77777777" w:rsidR="0098199B" w:rsidRPr="00CE564E" w:rsidRDefault="00850725" w:rsidP="006C6DB3">
      <w:pPr>
        <w:pStyle w:val="Stile"/>
        <w:numPr>
          <w:ilvl w:val="0"/>
          <w:numId w:val="12"/>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consentire ai cittadini di partecipare al processo valutativo. </w:t>
      </w:r>
      <w:r w:rsidR="001118B2" w:rsidRPr="00CE564E">
        <w:rPr>
          <w:rFonts w:ascii="Times New Roman" w:hAnsi="Times New Roman" w:cs="Times New Roman"/>
          <w:i/>
          <w:color w:val="0B0B0C"/>
        </w:rPr>
        <w:t xml:space="preserve"> </w:t>
      </w:r>
    </w:p>
    <w:p w14:paraId="42C88B45" w14:textId="77777777" w:rsidR="00323727" w:rsidRPr="00323727" w:rsidRDefault="00323727" w:rsidP="00323727">
      <w:pPr>
        <w:pStyle w:val="Stile"/>
        <w:ind w:left="993" w:right="20"/>
        <w:jc w:val="both"/>
        <w:rPr>
          <w:rFonts w:ascii="Times New Roman" w:hAnsi="Times New Roman" w:cs="Times New Roman"/>
          <w:i/>
          <w:color w:val="0B0B0C"/>
          <w:sz w:val="16"/>
          <w:szCs w:val="16"/>
        </w:rPr>
      </w:pPr>
    </w:p>
    <w:p w14:paraId="2293AF4F" w14:textId="09E6D634" w:rsidR="0098199B" w:rsidRPr="00D14E1A" w:rsidRDefault="0098199B" w:rsidP="00276DDD">
      <w:pPr>
        <w:ind w:left="567"/>
        <w:jc w:val="both"/>
        <w:rPr>
          <w:rFonts w:ascii="Times New Roman" w:hAnsi="Times New Roman"/>
          <w:sz w:val="24"/>
          <w:szCs w:val="24"/>
        </w:rPr>
      </w:pPr>
      <w:r w:rsidRPr="00D14E1A">
        <w:rPr>
          <w:rFonts w:ascii="Times New Roman" w:hAnsi="Times New Roman"/>
          <w:sz w:val="24"/>
          <w:szCs w:val="24"/>
        </w:rPr>
        <w:t xml:space="preserve">Obiettivo prioritario è quello di </w:t>
      </w:r>
      <w:r w:rsidR="00323727" w:rsidRPr="00323727">
        <w:rPr>
          <w:rFonts w:ascii="Times New Roman" w:hAnsi="Times New Roman"/>
          <w:sz w:val="24"/>
          <w:szCs w:val="24"/>
        </w:rPr>
        <w:t>attivare</w:t>
      </w:r>
      <w:r w:rsidRPr="00D14E1A">
        <w:rPr>
          <w:rFonts w:ascii="Times New Roman" w:hAnsi="Times New Roman"/>
          <w:sz w:val="24"/>
          <w:szCs w:val="24"/>
        </w:rPr>
        <w:t xml:space="preserve"> un processo di miglioramento continuo delle st</w:t>
      </w:r>
      <w:r w:rsidR="001F4009">
        <w:rPr>
          <w:rFonts w:ascii="Times New Roman" w:hAnsi="Times New Roman"/>
          <w:sz w:val="24"/>
          <w:szCs w:val="24"/>
        </w:rPr>
        <w:t xml:space="preserve">rutture dell'Ente, individuando </w:t>
      </w:r>
      <w:r w:rsidRPr="00D14E1A">
        <w:rPr>
          <w:rFonts w:ascii="Times New Roman" w:hAnsi="Times New Roman"/>
          <w:sz w:val="24"/>
          <w:szCs w:val="24"/>
        </w:rPr>
        <w:t>st</w:t>
      </w:r>
      <w:r w:rsidR="001F4009">
        <w:rPr>
          <w:rFonts w:ascii="Times New Roman" w:hAnsi="Times New Roman"/>
          <w:sz w:val="24"/>
          <w:szCs w:val="24"/>
        </w:rPr>
        <w:t>andard</w:t>
      </w:r>
      <w:r w:rsidRPr="00D14E1A">
        <w:rPr>
          <w:rFonts w:ascii="Times New Roman" w:hAnsi="Times New Roman"/>
          <w:sz w:val="24"/>
          <w:szCs w:val="24"/>
        </w:rPr>
        <w:t xml:space="preserve"> di efficienza, efficacia e qualità dei servizi e delle prestazioni erogate, a cui tendere nel medio periodo mediante la valorizzazione del personale, fulcro di ogni processo di cambiamento.</w:t>
      </w:r>
    </w:p>
    <w:p w14:paraId="16B929FE" w14:textId="77777777" w:rsidR="0098199B" w:rsidRPr="00D14E1A" w:rsidRDefault="0098199B" w:rsidP="00276DDD">
      <w:pPr>
        <w:ind w:left="567"/>
        <w:jc w:val="both"/>
        <w:rPr>
          <w:rFonts w:ascii="Times New Roman" w:hAnsi="Times New Roman"/>
          <w:sz w:val="24"/>
          <w:szCs w:val="24"/>
        </w:rPr>
      </w:pPr>
      <w:r w:rsidRPr="00D14E1A">
        <w:rPr>
          <w:rFonts w:ascii="Times New Roman" w:hAnsi="Times New Roman"/>
          <w:sz w:val="24"/>
          <w:szCs w:val="24"/>
        </w:rPr>
        <w:t>A tal fine vengono fissati</w:t>
      </w:r>
      <w:r w:rsidR="00D8120E" w:rsidRPr="00D14E1A">
        <w:rPr>
          <w:rFonts w:ascii="Times New Roman" w:hAnsi="Times New Roman"/>
          <w:sz w:val="24"/>
          <w:szCs w:val="24"/>
        </w:rPr>
        <w:t>,</w:t>
      </w:r>
      <w:r w:rsidRPr="00D14E1A">
        <w:rPr>
          <w:rFonts w:ascii="Times New Roman" w:hAnsi="Times New Roman"/>
          <w:sz w:val="24"/>
          <w:szCs w:val="24"/>
        </w:rPr>
        <w:t xml:space="preserve"> quali principi a cui ispirare le politiche di gestione del personale, i concetti di meritocrazia, di selettività nell'erogazione dei premi, di valutazione delle performances, sia a livello di ente che di singolo dipendente.</w:t>
      </w:r>
    </w:p>
    <w:p w14:paraId="26526983" w14:textId="78C6586B" w:rsidR="007F6A2D" w:rsidRDefault="0098199B" w:rsidP="000B1E5C">
      <w:pPr>
        <w:ind w:left="567"/>
        <w:jc w:val="both"/>
        <w:rPr>
          <w:rFonts w:ascii="Times New Roman" w:hAnsi="Times New Roman"/>
          <w:sz w:val="24"/>
          <w:szCs w:val="24"/>
        </w:rPr>
      </w:pPr>
      <w:r w:rsidRPr="00D14E1A">
        <w:rPr>
          <w:rFonts w:ascii="Times New Roman" w:hAnsi="Times New Roman"/>
          <w:sz w:val="24"/>
          <w:szCs w:val="24"/>
        </w:rPr>
        <w:t>Nell'esercizio dell'autonomi</w:t>
      </w:r>
      <w:r w:rsidR="004C6212">
        <w:rPr>
          <w:rFonts w:ascii="Times New Roman" w:hAnsi="Times New Roman"/>
          <w:sz w:val="24"/>
          <w:szCs w:val="24"/>
        </w:rPr>
        <w:t>a riconosciuta agli enti locali</w:t>
      </w:r>
      <w:r w:rsidRPr="00D14E1A">
        <w:rPr>
          <w:rFonts w:ascii="Times New Roman" w:hAnsi="Times New Roman"/>
          <w:sz w:val="24"/>
          <w:szCs w:val="24"/>
        </w:rPr>
        <w:t xml:space="preserve"> con il presente regolamento si determinano le fasi del ciclo di gestione della performance, le modalità attuative, i criteri di valutazione ed i soggetti coinvolti.</w:t>
      </w:r>
    </w:p>
    <w:p w14:paraId="6C3AFCA6" w14:textId="77777777" w:rsidR="00FD2CFD" w:rsidRPr="000B1E5C" w:rsidRDefault="00FD2CFD" w:rsidP="000B1E5C">
      <w:pPr>
        <w:ind w:left="567"/>
        <w:jc w:val="both"/>
        <w:rPr>
          <w:rFonts w:ascii="Times New Roman" w:hAnsi="Times New Roman"/>
          <w:sz w:val="24"/>
          <w:szCs w:val="24"/>
        </w:rPr>
      </w:pPr>
    </w:p>
    <w:p w14:paraId="42A68827" w14:textId="77777777" w:rsidR="002266D1" w:rsidRPr="00E755AE" w:rsidRDefault="002266D1" w:rsidP="002266D1">
      <w:pPr>
        <w:ind w:right="4824"/>
        <w:rPr>
          <w:rFonts w:ascii="Abadi MT Condensed Extra Bold" w:hAnsi="Abadi MT Condensed Extra Bold"/>
          <w:b/>
          <w:i/>
          <w:smallCaps/>
          <w:sz w:val="28"/>
          <w:szCs w:val="28"/>
        </w:rPr>
      </w:pPr>
      <w:r w:rsidRPr="00E755AE">
        <w:rPr>
          <w:rFonts w:ascii="Abadi MT Condensed Extra Bold" w:hAnsi="Abadi MT Condensed Extra Bold"/>
          <w:b/>
          <w:i/>
          <w:smallCaps/>
          <w:sz w:val="28"/>
          <w:szCs w:val="28"/>
        </w:rPr>
        <w:t xml:space="preserve">DESCRIZIONE DEL SISTEMA </w:t>
      </w:r>
    </w:p>
    <w:p w14:paraId="09C2178A" w14:textId="77777777" w:rsidR="002266D1" w:rsidRPr="00D14E1A" w:rsidRDefault="002266D1" w:rsidP="002266D1">
      <w:pPr>
        <w:ind w:right="4824"/>
        <w:rPr>
          <w:rFonts w:ascii="Times New Roman" w:hAnsi="Times New Roman"/>
          <w:sz w:val="24"/>
          <w:szCs w:val="24"/>
        </w:rPr>
      </w:pPr>
      <w:r w:rsidRPr="00D14E1A">
        <w:rPr>
          <w:rFonts w:ascii="Times New Roman" w:hAnsi="Times New Roman"/>
          <w:b/>
          <w:sz w:val="24"/>
          <w:szCs w:val="24"/>
        </w:rPr>
        <w:t>L'organizzazione dell'Ente:</w:t>
      </w:r>
    </w:p>
    <w:p w14:paraId="760DB4AA" w14:textId="77777777" w:rsidR="002266D1" w:rsidRPr="00D14E1A" w:rsidRDefault="002266D1" w:rsidP="00A81575">
      <w:pPr>
        <w:pStyle w:val="Style3"/>
        <w:spacing w:line="276" w:lineRule="auto"/>
        <w:jc w:val="both"/>
        <w:rPr>
          <w:b/>
          <w:sz w:val="24"/>
          <w:szCs w:val="24"/>
        </w:rPr>
      </w:pPr>
      <w:r w:rsidRPr="00D14E1A">
        <w:rPr>
          <w:sz w:val="24"/>
          <w:szCs w:val="24"/>
        </w:rPr>
        <w:t xml:space="preserve">Il presente sistema si applica a tutto il personale del Comune di </w:t>
      </w:r>
      <w:r w:rsidR="00CB4AAE">
        <w:rPr>
          <w:sz w:val="24"/>
          <w:szCs w:val="24"/>
        </w:rPr>
        <w:t>__________________</w:t>
      </w:r>
      <w:r w:rsidRPr="00D14E1A">
        <w:rPr>
          <w:sz w:val="24"/>
          <w:szCs w:val="24"/>
        </w:rPr>
        <w:t xml:space="preserve"> ed in particolare:</w:t>
      </w:r>
    </w:p>
    <w:p w14:paraId="06D8CC0E" w14:textId="5FA28738" w:rsidR="002266D1" w:rsidRPr="00850725" w:rsidRDefault="002266D1" w:rsidP="006C6DB3">
      <w:pPr>
        <w:numPr>
          <w:ilvl w:val="0"/>
          <w:numId w:val="14"/>
        </w:numPr>
        <w:tabs>
          <w:tab w:val="clear" w:pos="1440"/>
          <w:tab w:val="num" w:pos="851"/>
        </w:tabs>
        <w:suppressAutoHyphens/>
        <w:spacing w:after="0"/>
        <w:ind w:left="426" w:firstLine="0"/>
        <w:rPr>
          <w:rFonts w:ascii="Times New Roman" w:hAnsi="Times New Roman"/>
          <w:sz w:val="24"/>
          <w:szCs w:val="24"/>
        </w:rPr>
      </w:pPr>
      <w:r w:rsidRPr="00625DD8">
        <w:rPr>
          <w:rFonts w:ascii="Times New Roman" w:hAnsi="Times New Roman"/>
          <w:i/>
          <w:sz w:val="24"/>
          <w:szCs w:val="24"/>
        </w:rPr>
        <w:t xml:space="preserve">Funzionari </w:t>
      </w:r>
      <w:r w:rsidR="00625DD8" w:rsidRPr="00625DD8">
        <w:rPr>
          <w:rFonts w:ascii="Times New Roman" w:hAnsi="Times New Roman"/>
          <w:i/>
          <w:sz w:val="24"/>
          <w:szCs w:val="24"/>
        </w:rPr>
        <w:t>di Elevata Qualificazione</w:t>
      </w:r>
      <w:r w:rsidR="00BF3760">
        <w:rPr>
          <w:rFonts w:ascii="Times New Roman" w:hAnsi="Times New Roman"/>
          <w:sz w:val="24"/>
          <w:szCs w:val="24"/>
        </w:rPr>
        <w:t xml:space="preserve"> che rivesto</w:t>
      </w:r>
      <w:r w:rsidR="00850725">
        <w:rPr>
          <w:rFonts w:ascii="Times New Roman" w:hAnsi="Times New Roman"/>
          <w:sz w:val="24"/>
          <w:szCs w:val="24"/>
        </w:rPr>
        <w:t>no ruolo apicale</w:t>
      </w:r>
      <w:r w:rsidRPr="00850725">
        <w:rPr>
          <w:rFonts w:ascii="Times New Roman" w:hAnsi="Times New Roman"/>
          <w:sz w:val="24"/>
          <w:szCs w:val="24"/>
        </w:rPr>
        <w:t>;</w:t>
      </w:r>
    </w:p>
    <w:p w14:paraId="4618F6F3" w14:textId="77777777" w:rsidR="002266D1" w:rsidRPr="00850725" w:rsidRDefault="002266D1" w:rsidP="006C6DB3">
      <w:pPr>
        <w:widowControl w:val="0"/>
        <w:numPr>
          <w:ilvl w:val="0"/>
          <w:numId w:val="14"/>
        </w:numPr>
        <w:tabs>
          <w:tab w:val="clear" w:pos="1440"/>
          <w:tab w:val="num" w:pos="851"/>
        </w:tabs>
        <w:suppressAutoHyphens/>
        <w:spacing w:after="0"/>
        <w:ind w:left="425" w:firstLine="0"/>
        <w:jc w:val="both"/>
        <w:rPr>
          <w:rFonts w:ascii="Times New Roman" w:hAnsi="Times New Roman"/>
          <w:sz w:val="24"/>
          <w:szCs w:val="24"/>
        </w:rPr>
      </w:pPr>
      <w:r w:rsidRPr="00850725">
        <w:rPr>
          <w:rFonts w:ascii="Times New Roman" w:hAnsi="Times New Roman"/>
          <w:i/>
          <w:sz w:val="24"/>
          <w:szCs w:val="24"/>
        </w:rPr>
        <w:t>Il personale</w:t>
      </w:r>
      <w:r w:rsidR="00850725">
        <w:rPr>
          <w:rFonts w:ascii="Times New Roman" w:hAnsi="Times New Roman"/>
          <w:sz w:val="24"/>
          <w:szCs w:val="24"/>
        </w:rPr>
        <w:t xml:space="preserve"> di</w:t>
      </w:r>
      <w:r w:rsidRPr="00850725">
        <w:rPr>
          <w:rFonts w:ascii="Times New Roman" w:hAnsi="Times New Roman"/>
          <w:sz w:val="24"/>
          <w:szCs w:val="24"/>
        </w:rPr>
        <w:t xml:space="preserve"> categoria A,</w:t>
      </w:r>
      <w:r w:rsidR="00323727" w:rsidRPr="00850725">
        <w:rPr>
          <w:rFonts w:ascii="Times New Roman" w:hAnsi="Times New Roman"/>
          <w:sz w:val="24"/>
          <w:szCs w:val="24"/>
        </w:rPr>
        <w:t xml:space="preserve"> </w:t>
      </w:r>
      <w:r w:rsidRPr="00850725">
        <w:rPr>
          <w:rFonts w:ascii="Times New Roman" w:hAnsi="Times New Roman"/>
          <w:sz w:val="24"/>
          <w:szCs w:val="24"/>
        </w:rPr>
        <w:t>B,</w:t>
      </w:r>
      <w:r w:rsidR="00323727" w:rsidRPr="00850725">
        <w:rPr>
          <w:rFonts w:ascii="Times New Roman" w:hAnsi="Times New Roman"/>
          <w:sz w:val="24"/>
          <w:szCs w:val="24"/>
        </w:rPr>
        <w:t xml:space="preserve"> </w:t>
      </w:r>
      <w:r w:rsidRPr="00850725">
        <w:rPr>
          <w:rFonts w:ascii="Times New Roman" w:hAnsi="Times New Roman"/>
          <w:sz w:val="24"/>
          <w:szCs w:val="24"/>
        </w:rPr>
        <w:t>C,</w:t>
      </w:r>
      <w:r w:rsidR="00323727" w:rsidRPr="00850725">
        <w:rPr>
          <w:rFonts w:ascii="Times New Roman" w:hAnsi="Times New Roman"/>
          <w:sz w:val="24"/>
          <w:szCs w:val="24"/>
        </w:rPr>
        <w:t xml:space="preserve"> </w:t>
      </w:r>
      <w:r w:rsidRPr="00850725">
        <w:rPr>
          <w:rFonts w:ascii="Times New Roman" w:hAnsi="Times New Roman"/>
          <w:sz w:val="24"/>
          <w:szCs w:val="24"/>
        </w:rPr>
        <w:t>D con rapporto di lavoro a tempo indeterminato;</w:t>
      </w:r>
    </w:p>
    <w:p w14:paraId="46C69527" w14:textId="77777777" w:rsidR="002266D1" w:rsidRPr="00850725" w:rsidRDefault="002266D1" w:rsidP="006C6DB3">
      <w:pPr>
        <w:widowControl w:val="0"/>
        <w:numPr>
          <w:ilvl w:val="0"/>
          <w:numId w:val="14"/>
        </w:numPr>
        <w:tabs>
          <w:tab w:val="clear" w:pos="1440"/>
          <w:tab w:val="num" w:pos="851"/>
        </w:tabs>
        <w:suppressAutoHyphens/>
        <w:spacing w:after="0"/>
        <w:ind w:left="425" w:firstLine="0"/>
        <w:jc w:val="both"/>
        <w:rPr>
          <w:rFonts w:ascii="Times New Roman" w:hAnsi="Times New Roman"/>
          <w:sz w:val="24"/>
          <w:szCs w:val="24"/>
        </w:rPr>
      </w:pPr>
      <w:r w:rsidRPr="00850725">
        <w:rPr>
          <w:rFonts w:ascii="Times New Roman" w:hAnsi="Times New Roman"/>
          <w:sz w:val="24"/>
          <w:szCs w:val="24"/>
        </w:rPr>
        <w:t xml:space="preserve">Il personale </w:t>
      </w:r>
      <w:r w:rsidR="00850725">
        <w:rPr>
          <w:rFonts w:ascii="Times New Roman" w:hAnsi="Times New Roman"/>
          <w:sz w:val="24"/>
          <w:szCs w:val="24"/>
        </w:rPr>
        <w:t>di</w:t>
      </w:r>
      <w:r w:rsidRPr="00850725">
        <w:rPr>
          <w:rFonts w:ascii="Times New Roman" w:hAnsi="Times New Roman"/>
          <w:sz w:val="24"/>
          <w:szCs w:val="24"/>
        </w:rPr>
        <w:t xml:space="preserve"> categoria A,</w:t>
      </w:r>
      <w:r w:rsidR="00323727" w:rsidRPr="00850725">
        <w:rPr>
          <w:rFonts w:ascii="Times New Roman" w:hAnsi="Times New Roman"/>
          <w:sz w:val="24"/>
          <w:szCs w:val="24"/>
        </w:rPr>
        <w:t xml:space="preserve"> </w:t>
      </w:r>
      <w:r w:rsidRPr="00850725">
        <w:rPr>
          <w:rFonts w:ascii="Times New Roman" w:hAnsi="Times New Roman"/>
          <w:sz w:val="24"/>
          <w:szCs w:val="24"/>
        </w:rPr>
        <w:t>B,</w:t>
      </w:r>
      <w:r w:rsidR="00323727" w:rsidRPr="00850725">
        <w:rPr>
          <w:rFonts w:ascii="Times New Roman" w:hAnsi="Times New Roman"/>
          <w:sz w:val="24"/>
          <w:szCs w:val="24"/>
        </w:rPr>
        <w:t xml:space="preserve"> </w:t>
      </w:r>
      <w:r w:rsidRPr="00850725">
        <w:rPr>
          <w:rFonts w:ascii="Times New Roman" w:hAnsi="Times New Roman"/>
          <w:sz w:val="24"/>
          <w:szCs w:val="24"/>
        </w:rPr>
        <w:t>C,</w:t>
      </w:r>
      <w:r w:rsidR="00323727" w:rsidRPr="00850725">
        <w:rPr>
          <w:rFonts w:ascii="Times New Roman" w:hAnsi="Times New Roman"/>
          <w:sz w:val="24"/>
          <w:szCs w:val="24"/>
        </w:rPr>
        <w:t xml:space="preserve"> </w:t>
      </w:r>
      <w:r w:rsidRPr="00850725">
        <w:rPr>
          <w:rFonts w:ascii="Times New Roman" w:hAnsi="Times New Roman"/>
          <w:sz w:val="24"/>
          <w:szCs w:val="24"/>
        </w:rPr>
        <w:t>D con rapport</w:t>
      </w:r>
      <w:r w:rsidR="00850725">
        <w:rPr>
          <w:rFonts w:ascii="Times New Roman" w:hAnsi="Times New Roman"/>
          <w:sz w:val="24"/>
          <w:szCs w:val="24"/>
        </w:rPr>
        <w:t>o di lavoro a tempo determinato.</w:t>
      </w:r>
    </w:p>
    <w:p w14:paraId="4B54E0F1" w14:textId="77777777" w:rsidR="002266D1" w:rsidRPr="00850725" w:rsidRDefault="002266D1" w:rsidP="00323727">
      <w:pPr>
        <w:pStyle w:val="Style3"/>
        <w:spacing w:after="120"/>
        <w:jc w:val="both"/>
        <w:rPr>
          <w:sz w:val="24"/>
          <w:szCs w:val="24"/>
        </w:rPr>
      </w:pPr>
      <w:r w:rsidRPr="00850725">
        <w:rPr>
          <w:sz w:val="24"/>
          <w:szCs w:val="24"/>
        </w:rPr>
        <w:t xml:space="preserve">La struttura organizzativa dell'Ente prevede un’articolazione in </w:t>
      </w:r>
      <w:r w:rsidR="00CB4AAE" w:rsidRPr="00850725">
        <w:rPr>
          <w:sz w:val="24"/>
          <w:szCs w:val="24"/>
          <w:highlight w:val="yellow"/>
        </w:rPr>
        <w:t>Settori/</w:t>
      </w:r>
      <w:r w:rsidRPr="00850725">
        <w:rPr>
          <w:sz w:val="24"/>
          <w:szCs w:val="24"/>
          <w:highlight w:val="yellow"/>
        </w:rPr>
        <w:t>Aree</w:t>
      </w:r>
      <w:r w:rsidRPr="00850725">
        <w:rPr>
          <w:sz w:val="24"/>
          <w:szCs w:val="24"/>
        </w:rPr>
        <w:t xml:space="preserve">. </w:t>
      </w:r>
    </w:p>
    <w:p w14:paraId="12466D59" w14:textId="465DD788" w:rsidR="002266D1" w:rsidRPr="00D14E1A" w:rsidRDefault="002266D1" w:rsidP="00323727">
      <w:pPr>
        <w:pStyle w:val="Style3"/>
        <w:spacing w:after="120"/>
        <w:jc w:val="both"/>
        <w:rPr>
          <w:sz w:val="24"/>
          <w:szCs w:val="24"/>
        </w:rPr>
      </w:pPr>
      <w:r w:rsidRPr="00D14E1A">
        <w:rPr>
          <w:sz w:val="24"/>
          <w:szCs w:val="24"/>
        </w:rPr>
        <w:t xml:space="preserve">A capo di tali entità sono collocati i </w:t>
      </w:r>
      <w:r w:rsidR="00625DD8" w:rsidRPr="00625DD8">
        <w:rPr>
          <w:i/>
          <w:sz w:val="24"/>
          <w:szCs w:val="24"/>
        </w:rPr>
        <w:t>Funzionari di Elevata Qualificazione</w:t>
      </w:r>
      <w:r w:rsidRPr="00D14E1A">
        <w:rPr>
          <w:sz w:val="24"/>
          <w:szCs w:val="24"/>
        </w:rPr>
        <w:t xml:space="preserve">. </w:t>
      </w:r>
    </w:p>
    <w:p w14:paraId="32DDA31C" w14:textId="7551B64F" w:rsidR="002266D1" w:rsidRPr="00A81575" w:rsidRDefault="002266D1" w:rsidP="00A81575">
      <w:pPr>
        <w:pStyle w:val="Style3"/>
        <w:spacing w:after="120"/>
        <w:jc w:val="both"/>
        <w:rPr>
          <w:sz w:val="24"/>
          <w:szCs w:val="24"/>
        </w:rPr>
      </w:pPr>
      <w:r w:rsidRPr="00D14E1A">
        <w:rPr>
          <w:sz w:val="24"/>
          <w:szCs w:val="24"/>
        </w:rPr>
        <w:t xml:space="preserve">Il Segretario Comunale si avvale dei </w:t>
      </w:r>
      <w:r w:rsidR="00625DD8">
        <w:rPr>
          <w:sz w:val="24"/>
          <w:szCs w:val="24"/>
        </w:rPr>
        <w:t xml:space="preserve">succitati Funzionari, </w:t>
      </w:r>
      <w:r w:rsidRPr="00D14E1A">
        <w:rPr>
          <w:sz w:val="24"/>
          <w:szCs w:val="24"/>
        </w:rPr>
        <w:t xml:space="preserve">Responsabili di </w:t>
      </w:r>
      <w:r w:rsidR="00A81575" w:rsidRPr="00A81575">
        <w:rPr>
          <w:sz w:val="24"/>
          <w:szCs w:val="24"/>
          <w:highlight w:val="yellow"/>
        </w:rPr>
        <w:t>Settore/Area</w:t>
      </w:r>
      <w:r w:rsidR="00625DD8">
        <w:rPr>
          <w:sz w:val="24"/>
          <w:szCs w:val="24"/>
        </w:rPr>
        <w:t xml:space="preserve">, </w:t>
      </w:r>
      <w:r w:rsidRPr="00D14E1A">
        <w:rPr>
          <w:sz w:val="24"/>
          <w:szCs w:val="24"/>
        </w:rPr>
        <w:t>per svolgere le proprie funzioni di sovrintendenza e coordinamento.</w:t>
      </w:r>
    </w:p>
    <w:p w14:paraId="7BC7305A" w14:textId="3A6FE3B4" w:rsidR="001118B2" w:rsidRPr="00D14E1A" w:rsidRDefault="00CB4AAE" w:rsidP="00074015">
      <w:pPr>
        <w:pStyle w:val="Stile"/>
        <w:ind w:left="426" w:right="24"/>
        <w:rPr>
          <w:rFonts w:ascii="Times New Roman" w:hAnsi="Times New Roman" w:cs="Times New Roman"/>
          <w:b/>
          <w:color w:val="0B0B0C"/>
          <w:u w:val="single"/>
        </w:rPr>
      </w:pPr>
      <w:r>
        <w:rPr>
          <w:rFonts w:ascii="Times New Roman" w:hAnsi="Times New Roman" w:cs="Times New Roman"/>
          <w:b/>
          <w:color w:val="0B0B0C"/>
          <w:u w:val="single"/>
        </w:rPr>
        <w:t>A</w:t>
      </w:r>
      <w:r w:rsidR="001118B2" w:rsidRPr="00D14E1A">
        <w:rPr>
          <w:rFonts w:ascii="Times New Roman" w:hAnsi="Times New Roman" w:cs="Times New Roman"/>
          <w:b/>
          <w:color w:val="0B0B0C"/>
          <w:u w:val="single"/>
        </w:rPr>
        <w:t>zioni d</w:t>
      </w:r>
      <w:r w:rsidR="00A81575">
        <w:rPr>
          <w:rFonts w:ascii="Times New Roman" w:hAnsi="Times New Roman" w:cs="Times New Roman"/>
          <w:b/>
          <w:color w:val="0B0B0C"/>
          <w:u w:val="single"/>
        </w:rPr>
        <w:t>el</w:t>
      </w:r>
      <w:r w:rsidR="001118B2" w:rsidRPr="00D14E1A">
        <w:rPr>
          <w:rFonts w:ascii="Times New Roman" w:hAnsi="Times New Roman" w:cs="Times New Roman"/>
          <w:b/>
          <w:color w:val="0B0B0C"/>
          <w:u w:val="single"/>
        </w:rPr>
        <w:t xml:space="preserve"> </w:t>
      </w:r>
      <w:r w:rsidR="001118B2" w:rsidRPr="00D14E1A">
        <w:rPr>
          <w:rFonts w:ascii="Times New Roman" w:hAnsi="Times New Roman" w:cs="Times New Roman"/>
          <w:b/>
          <w:color w:val="262424"/>
          <w:u w:val="single"/>
        </w:rPr>
        <w:t>“</w:t>
      </w:r>
      <w:r w:rsidR="00A50CB9">
        <w:rPr>
          <w:rFonts w:ascii="Times New Roman" w:hAnsi="Times New Roman" w:cs="Times New Roman"/>
          <w:b/>
          <w:color w:val="262424"/>
          <w:u w:val="single"/>
        </w:rPr>
        <w:t>SMVP</w:t>
      </w:r>
      <w:r w:rsidR="001118B2" w:rsidRPr="00D14E1A">
        <w:rPr>
          <w:rFonts w:ascii="Times New Roman" w:hAnsi="Times New Roman" w:cs="Times New Roman"/>
          <w:b/>
          <w:color w:val="262424"/>
          <w:u w:val="single"/>
        </w:rPr>
        <w:t>”</w:t>
      </w:r>
    </w:p>
    <w:p w14:paraId="2396DBF7" w14:textId="77777777" w:rsidR="001118B2" w:rsidRPr="00D14E1A" w:rsidRDefault="001118B2" w:rsidP="00074015">
      <w:pPr>
        <w:pStyle w:val="Stile"/>
        <w:ind w:left="426" w:right="4" w:firstLine="716"/>
        <w:jc w:val="both"/>
        <w:rPr>
          <w:rFonts w:ascii="Times New Roman" w:hAnsi="Times New Roman" w:cs="Times New Roman"/>
          <w:color w:val="0B0B0C"/>
        </w:rPr>
      </w:pPr>
    </w:p>
    <w:p w14:paraId="6D816287" w14:textId="3A91D3A4" w:rsidR="00B35305" w:rsidRDefault="001118B2" w:rsidP="00B35305">
      <w:pPr>
        <w:pStyle w:val="Stile"/>
        <w:spacing w:line="276" w:lineRule="auto"/>
        <w:ind w:right="4" w:firstLine="426"/>
        <w:jc w:val="both"/>
        <w:rPr>
          <w:rFonts w:ascii="Times New Roman" w:hAnsi="Times New Roman" w:cs="Times New Roman"/>
          <w:color w:val="0B0B0C"/>
        </w:rPr>
      </w:pPr>
      <w:r w:rsidRPr="00CB4AAE">
        <w:rPr>
          <w:rFonts w:ascii="Times New Roman" w:hAnsi="Times New Roman" w:cs="Times New Roman"/>
          <w:color w:val="0B0B0C"/>
        </w:rPr>
        <w:t xml:space="preserve">Le azioni del </w:t>
      </w:r>
      <w:r w:rsidRPr="00850725">
        <w:rPr>
          <w:rFonts w:ascii="Times New Roman" w:hAnsi="Times New Roman" w:cs="Times New Roman"/>
          <w:b/>
          <w:color w:val="262424"/>
          <w:u w:val="single"/>
        </w:rPr>
        <w:t>“</w:t>
      </w:r>
      <w:r w:rsidR="00A50CB9">
        <w:rPr>
          <w:rFonts w:ascii="Times New Roman" w:hAnsi="Times New Roman" w:cs="Times New Roman"/>
          <w:b/>
          <w:i/>
          <w:color w:val="262424"/>
          <w:u w:val="single"/>
        </w:rPr>
        <w:t>SMVP</w:t>
      </w:r>
      <w:r w:rsidRPr="00850725">
        <w:rPr>
          <w:rFonts w:ascii="Times New Roman" w:hAnsi="Times New Roman" w:cs="Times New Roman"/>
          <w:b/>
          <w:i/>
          <w:color w:val="262424"/>
          <w:u w:val="single"/>
        </w:rPr>
        <w:t>”</w:t>
      </w:r>
      <w:r w:rsidRPr="00CB4AAE">
        <w:rPr>
          <w:rFonts w:ascii="Times New Roman" w:hAnsi="Times New Roman" w:cs="Times New Roman"/>
          <w:color w:val="0B0B0C"/>
        </w:rPr>
        <w:t xml:space="preserve"> cons</w:t>
      </w:r>
      <w:r w:rsidR="00E871F0" w:rsidRPr="00CB4AAE">
        <w:rPr>
          <w:rFonts w:ascii="Times New Roman" w:hAnsi="Times New Roman" w:cs="Times New Roman"/>
          <w:color w:val="0B0B0C"/>
        </w:rPr>
        <w:t xml:space="preserve">istono in un mix rappresentato da un lato </w:t>
      </w:r>
      <w:r w:rsidRPr="00CB4AAE">
        <w:rPr>
          <w:rFonts w:ascii="Times New Roman" w:hAnsi="Times New Roman" w:cs="Times New Roman"/>
          <w:color w:val="0B0B0C"/>
        </w:rPr>
        <w:t xml:space="preserve">dalla </w:t>
      </w:r>
      <w:r w:rsidRPr="00CB4AAE">
        <w:rPr>
          <w:rFonts w:ascii="Times New Roman" w:hAnsi="Times New Roman" w:cs="Times New Roman"/>
          <w:b/>
          <w:color w:val="0B0B0C"/>
        </w:rPr>
        <w:t xml:space="preserve">performance </w:t>
      </w:r>
      <w:r w:rsidR="00E871F0" w:rsidRPr="00CB4AAE">
        <w:rPr>
          <w:rFonts w:ascii="Times New Roman" w:hAnsi="Times New Roman" w:cs="Times New Roman"/>
          <w:b/>
          <w:color w:val="0B0B0C"/>
        </w:rPr>
        <w:t>organizzativa</w:t>
      </w:r>
      <w:r w:rsidR="00E871F0" w:rsidRPr="00CB4AAE">
        <w:rPr>
          <w:rFonts w:ascii="Times New Roman" w:hAnsi="Times New Roman" w:cs="Times New Roman"/>
          <w:color w:val="0B0B0C"/>
        </w:rPr>
        <w:t xml:space="preserve"> e, dall’altro, dalla</w:t>
      </w:r>
      <w:r w:rsidRPr="00CB4AAE">
        <w:rPr>
          <w:rFonts w:ascii="Times New Roman" w:hAnsi="Times New Roman" w:cs="Times New Roman"/>
          <w:color w:val="0B0B0C"/>
        </w:rPr>
        <w:t xml:space="preserve"> </w:t>
      </w:r>
      <w:r w:rsidRPr="00CB4AAE">
        <w:rPr>
          <w:rFonts w:ascii="Times New Roman" w:hAnsi="Times New Roman" w:cs="Times New Roman"/>
          <w:b/>
          <w:color w:val="0B0B0C"/>
        </w:rPr>
        <w:t xml:space="preserve">performance </w:t>
      </w:r>
      <w:r w:rsidR="00E871F0" w:rsidRPr="00CB4AAE">
        <w:rPr>
          <w:rFonts w:ascii="Times New Roman" w:hAnsi="Times New Roman" w:cs="Times New Roman"/>
          <w:b/>
          <w:color w:val="0B0B0C"/>
        </w:rPr>
        <w:t>individuale</w:t>
      </w:r>
      <w:r w:rsidR="00E871F0" w:rsidRPr="00CB4AAE">
        <w:rPr>
          <w:rFonts w:ascii="Times New Roman" w:hAnsi="Times New Roman" w:cs="Times New Roman"/>
          <w:color w:val="0B0B0C"/>
        </w:rPr>
        <w:t>.</w:t>
      </w:r>
      <w:r w:rsidR="00CB4AAE" w:rsidRPr="00CB4AAE">
        <w:rPr>
          <w:rFonts w:ascii="Times New Roman" w:hAnsi="Times New Roman" w:cs="Times New Roman"/>
          <w:color w:val="0B0B0C"/>
        </w:rPr>
        <w:t xml:space="preserve"> </w:t>
      </w:r>
    </w:p>
    <w:p w14:paraId="17ADC00B" w14:textId="77777777" w:rsidR="00CB4AAE" w:rsidRDefault="00E871F0" w:rsidP="00B35305">
      <w:pPr>
        <w:pStyle w:val="Stile"/>
        <w:spacing w:line="276" w:lineRule="auto"/>
        <w:ind w:right="4" w:firstLine="207"/>
        <w:jc w:val="both"/>
        <w:rPr>
          <w:rFonts w:ascii="Times New Roman" w:hAnsi="Times New Roman" w:cs="Times New Roman"/>
        </w:rPr>
      </w:pPr>
      <w:r w:rsidRPr="00625DD8">
        <w:rPr>
          <w:rFonts w:ascii="Times New Roman" w:hAnsi="Times New Roman" w:cs="Times New Roman"/>
          <w:b/>
          <w:bCs/>
          <w:i/>
          <w:iCs/>
          <w:u w:val="single"/>
        </w:rPr>
        <w:t>La performance organizzativa</w:t>
      </w:r>
      <w:r w:rsidRPr="00CB4AAE">
        <w:rPr>
          <w:rFonts w:ascii="Times New Roman" w:hAnsi="Times New Roman" w:cs="Times New Roman"/>
        </w:rPr>
        <w:t xml:space="preserve"> ha ad oggetto:</w:t>
      </w:r>
    </w:p>
    <w:p w14:paraId="7FAD2827" w14:textId="77777777" w:rsidR="00E871F0" w:rsidRPr="00B35305" w:rsidRDefault="00E871F0" w:rsidP="006C6DB3">
      <w:pPr>
        <w:pStyle w:val="Stile"/>
        <w:numPr>
          <w:ilvl w:val="0"/>
          <w:numId w:val="15"/>
        </w:numPr>
        <w:spacing w:line="276" w:lineRule="auto"/>
        <w:ind w:left="567" w:right="4" w:hanging="357"/>
        <w:jc w:val="both"/>
        <w:rPr>
          <w:rFonts w:ascii="Times New Roman" w:hAnsi="Times New Roman" w:cs="Times New Roman"/>
          <w:i/>
          <w:color w:val="0B0B0C"/>
        </w:rPr>
      </w:pPr>
      <w:r w:rsidRPr="00B35305">
        <w:rPr>
          <w:rFonts w:ascii="Times New Roman" w:hAnsi="Times New Roman" w:cs="Times New Roman"/>
          <w:i/>
        </w:rPr>
        <w:t>l’attuazione di politiche e il conseguimento di obiettivi collegati ai bisogni e alle esigenze della collettività;</w:t>
      </w:r>
    </w:p>
    <w:p w14:paraId="30EA6F48" w14:textId="77777777" w:rsidR="00CB4AAE" w:rsidRPr="00B35305" w:rsidRDefault="00E871F0" w:rsidP="006C6DB3">
      <w:pPr>
        <w:pStyle w:val="Style3"/>
        <w:numPr>
          <w:ilvl w:val="0"/>
          <w:numId w:val="15"/>
        </w:numPr>
        <w:spacing w:line="276" w:lineRule="auto"/>
        <w:ind w:left="567" w:hanging="357"/>
        <w:jc w:val="both"/>
        <w:rPr>
          <w:i/>
          <w:sz w:val="24"/>
          <w:szCs w:val="24"/>
        </w:rPr>
      </w:pPr>
      <w:r w:rsidRPr="00B35305">
        <w:rPr>
          <w:i/>
          <w:sz w:val="24"/>
          <w:szCs w:val="24"/>
        </w:rPr>
        <w:t>l’attuazione di piani e programmi, ovvero la misurazione dell’effettivo grado di attuazione dei medesimi, nel rispetto delle fasi e dei tempi previsti, degli standard qualitativi e quantitativi definiti, del livello previsto di assorbi- mento delle risorse;</w:t>
      </w:r>
    </w:p>
    <w:p w14:paraId="2CBBF499" w14:textId="77777777" w:rsidR="00E871F0" w:rsidRPr="00B35305" w:rsidRDefault="00E871F0" w:rsidP="006C6DB3">
      <w:pPr>
        <w:pStyle w:val="Style3"/>
        <w:numPr>
          <w:ilvl w:val="0"/>
          <w:numId w:val="15"/>
        </w:numPr>
        <w:spacing w:line="276" w:lineRule="auto"/>
        <w:ind w:left="567" w:hanging="357"/>
        <w:jc w:val="both"/>
        <w:rPr>
          <w:i/>
          <w:sz w:val="24"/>
          <w:szCs w:val="24"/>
        </w:rPr>
      </w:pPr>
      <w:r w:rsidRPr="00B35305">
        <w:rPr>
          <w:i/>
          <w:sz w:val="24"/>
          <w:szCs w:val="24"/>
        </w:rPr>
        <w:t>la rilevazione del grado di soddisfazione dei destinatari delle attività e dei servizi anche attraverso modalità interattive;</w:t>
      </w:r>
    </w:p>
    <w:p w14:paraId="41A36A72" w14:textId="77777777" w:rsidR="00E871F0" w:rsidRPr="00B35305" w:rsidRDefault="00E871F0" w:rsidP="006C6DB3">
      <w:pPr>
        <w:pStyle w:val="Style3"/>
        <w:numPr>
          <w:ilvl w:val="0"/>
          <w:numId w:val="15"/>
        </w:numPr>
        <w:spacing w:line="276" w:lineRule="auto"/>
        <w:ind w:left="567" w:hanging="357"/>
        <w:jc w:val="both"/>
        <w:rPr>
          <w:i/>
          <w:sz w:val="24"/>
          <w:szCs w:val="24"/>
        </w:rPr>
      </w:pPr>
      <w:r w:rsidRPr="00B35305">
        <w:rPr>
          <w:i/>
          <w:sz w:val="24"/>
          <w:szCs w:val="24"/>
        </w:rPr>
        <w:t>la modernizzazione e il miglioramento qualitativo dell’organizzazione e delle competenze professionali e la capacit</w:t>
      </w:r>
      <w:r w:rsidR="00850725">
        <w:rPr>
          <w:i/>
          <w:sz w:val="24"/>
          <w:szCs w:val="24"/>
        </w:rPr>
        <w:t>à di attuazione di piani e pro</w:t>
      </w:r>
      <w:r w:rsidRPr="00B35305">
        <w:rPr>
          <w:i/>
          <w:sz w:val="24"/>
          <w:szCs w:val="24"/>
        </w:rPr>
        <w:t>grammi;</w:t>
      </w:r>
    </w:p>
    <w:p w14:paraId="35378197" w14:textId="77777777" w:rsidR="00E871F0" w:rsidRPr="00B35305" w:rsidRDefault="00E871F0" w:rsidP="006C6DB3">
      <w:pPr>
        <w:pStyle w:val="Style3"/>
        <w:numPr>
          <w:ilvl w:val="0"/>
          <w:numId w:val="15"/>
        </w:numPr>
        <w:spacing w:line="276" w:lineRule="auto"/>
        <w:ind w:left="567" w:hanging="357"/>
        <w:jc w:val="both"/>
        <w:rPr>
          <w:i/>
          <w:sz w:val="24"/>
          <w:szCs w:val="24"/>
        </w:rPr>
      </w:pPr>
      <w:r w:rsidRPr="00B35305">
        <w:rPr>
          <w:i/>
          <w:sz w:val="24"/>
          <w:szCs w:val="24"/>
        </w:rPr>
        <w:t>lo sviluppo qualitativo e quantitativo delle relazioni con i cittadini, i soggetti interessati, gli utenti e i destinatari dei servizi, anche attraverso lo sviluppo di forme di partecipazione e collaborazione;</w:t>
      </w:r>
    </w:p>
    <w:p w14:paraId="2D734018" w14:textId="77777777" w:rsidR="00E871F0" w:rsidRPr="00B35305" w:rsidRDefault="00E871F0" w:rsidP="006C6DB3">
      <w:pPr>
        <w:pStyle w:val="Style3"/>
        <w:numPr>
          <w:ilvl w:val="0"/>
          <w:numId w:val="15"/>
        </w:numPr>
        <w:spacing w:line="276" w:lineRule="auto"/>
        <w:ind w:left="567" w:hanging="357"/>
        <w:jc w:val="both"/>
        <w:rPr>
          <w:i/>
          <w:sz w:val="24"/>
          <w:szCs w:val="24"/>
        </w:rPr>
      </w:pPr>
      <w:r w:rsidRPr="00B35305">
        <w:rPr>
          <w:i/>
          <w:sz w:val="24"/>
          <w:szCs w:val="24"/>
        </w:rPr>
        <w:t xml:space="preserve">l’efficienza nell’impiego delle risorse, con </w:t>
      </w:r>
      <w:r w:rsidR="00850725">
        <w:rPr>
          <w:i/>
          <w:sz w:val="24"/>
          <w:szCs w:val="24"/>
        </w:rPr>
        <w:t>particolare riferimento al con</w:t>
      </w:r>
      <w:r w:rsidRPr="00B35305">
        <w:rPr>
          <w:i/>
          <w:sz w:val="24"/>
          <w:szCs w:val="24"/>
        </w:rPr>
        <w:t>tenimento ed alla riduzione dei costi, nonché all’ottimizzazione dei tempi dei procedimenti amministrativi;</w:t>
      </w:r>
    </w:p>
    <w:p w14:paraId="396EA213" w14:textId="77777777" w:rsidR="00E871F0" w:rsidRPr="00B35305" w:rsidRDefault="00E871F0" w:rsidP="006C6DB3">
      <w:pPr>
        <w:pStyle w:val="Style3"/>
        <w:numPr>
          <w:ilvl w:val="0"/>
          <w:numId w:val="15"/>
        </w:numPr>
        <w:spacing w:line="276" w:lineRule="auto"/>
        <w:ind w:left="567" w:hanging="357"/>
        <w:jc w:val="both"/>
        <w:rPr>
          <w:i/>
          <w:sz w:val="24"/>
          <w:szCs w:val="24"/>
        </w:rPr>
      </w:pPr>
      <w:r w:rsidRPr="00B35305">
        <w:rPr>
          <w:i/>
          <w:sz w:val="24"/>
          <w:szCs w:val="24"/>
        </w:rPr>
        <w:t>la qualità e la quantità delle prestazioni e dei servizi erogati;</w:t>
      </w:r>
    </w:p>
    <w:p w14:paraId="644C8612" w14:textId="77777777" w:rsidR="00E871F0" w:rsidRPr="00B35305" w:rsidRDefault="00E871F0" w:rsidP="006C6DB3">
      <w:pPr>
        <w:pStyle w:val="Style3"/>
        <w:numPr>
          <w:ilvl w:val="0"/>
          <w:numId w:val="15"/>
        </w:numPr>
        <w:ind w:left="567" w:hanging="357"/>
        <w:jc w:val="both"/>
        <w:rPr>
          <w:i/>
          <w:sz w:val="24"/>
          <w:szCs w:val="24"/>
        </w:rPr>
      </w:pPr>
      <w:r w:rsidRPr="00B35305">
        <w:rPr>
          <w:i/>
          <w:sz w:val="24"/>
          <w:szCs w:val="24"/>
        </w:rPr>
        <w:t>il raggiungimento degli obiettivi di promozione delle pari opportunità</w:t>
      </w:r>
    </w:p>
    <w:p w14:paraId="66C05234" w14:textId="77777777" w:rsidR="00A8367C" w:rsidRPr="00A8367C" w:rsidRDefault="00A8367C" w:rsidP="00B35305">
      <w:pPr>
        <w:pStyle w:val="Stile"/>
        <w:ind w:right="4" w:firstLine="207"/>
        <w:jc w:val="both"/>
        <w:rPr>
          <w:rFonts w:ascii="Times New Roman" w:hAnsi="Times New Roman" w:cs="Times New Roman"/>
          <w:color w:val="0B0B0C"/>
          <w:sz w:val="16"/>
          <w:szCs w:val="16"/>
        </w:rPr>
      </w:pPr>
    </w:p>
    <w:p w14:paraId="7B1E83C8" w14:textId="77777777" w:rsidR="007F6A2D" w:rsidRDefault="001118B2" w:rsidP="007F6A2D">
      <w:pPr>
        <w:pStyle w:val="Stile"/>
        <w:spacing w:line="276" w:lineRule="auto"/>
        <w:ind w:right="4" w:firstLine="207"/>
        <w:jc w:val="both"/>
        <w:rPr>
          <w:rFonts w:ascii="Times New Roman" w:hAnsi="Times New Roman" w:cs="Times New Roman"/>
          <w:color w:val="0B0B0C"/>
        </w:rPr>
      </w:pPr>
      <w:r w:rsidRPr="00625DD8">
        <w:rPr>
          <w:rFonts w:ascii="Times New Roman" w:hAnsi="Times New Roman" w:cs="Times New Roman"/>
          <w:b/>
          <w:bCs/>
          <w:i/>
          <w:iCs/>
          <w:color w:val="0B0B0C"/>
          <w:u w:val="single"/>
        </w:rPr>
        <w:t xml:space="preserve">La performance </w:t>
      </w:r>
      <w:r w:rsidR="00A8367C" w:rsidRPr="00625DD8">
        <w:rPr>
          <w:rFonts w:ascii="Times New Roman" w:hAnsi="Times New Roman" w:cs="Times New Roman"/>
          <w:b/>
          <w:bCs/>
          <w:i/>
          <w:iCs/>
          <w:color w:val="0B0B0C"/>
          <w:u w:val="single"/>
        </w:rPr>
        <w:t>individuale</w:t>
      </w:r>
      <w:r w:rsidRPr="00D14E1A">
        <w:rPr>
          <w:rFonts w:ascii="Times New Roman" w:hAnsi="Times New Roman" w:cs="Times New Roman"/>
          <w:color w:val="0B0B0C"/>
        </w:rPr>
        <w:t xml:space="preserve"> è la componente del sistema collegata</w:t>
      </w:r>
      <w:r w:rsidR="00A8367C">
        <w:rPr>
          <w:rFonts w:ascii="Times New Roman" w:hAnsi="Times New Roman" w:cs="Times New Roman"/>
          <w:color w:val="0B0B0C"/>
        </w:rPr>
        <w:t>:</w:t>
      </w:r>
    </w:p>
    <w:p w14:paraId="5CB28943" w14:textId="77777777" w:rsidR="00A8367C" w:rsidRPr="007F6A2D" w:rsidRDefault="00A8367C" w:rsidP="006C6DB3">
      <w:pPr>
        <w:pStyle w:val="Paragrafoelenco"/>
        <w:widowControl w:val="0"/>
        <w:numPr>
          <w:ilvl w:val="0"/>
          <w:numId w:val="16"/>
        </w:numPr>
        <w:tabs>
          <w:tab w:val="left" w:pos="498"/>
        </w:tabs>
        <w:autoSpaceDE w:val="0"/>
        <w:autoSpaceDN w:val="0"/>
        <w:spacing w:after="0"/>
        <w:ind w:right="111"/>
        <w:contextualSpacing w:val="0"/>
        <w:jc w:val="both"/>
        <w:rPr>
          <w:rFonts w:ascii="Times New Roman" w:hAnsi="Times New Roman"/>
          <w:i/>
          <w:sz w:val="24"/>
          <w:szCs w:val="24"/>
        </w:rPr>
      </w:pPr>
      <w:r w:rsidRPr="007F6A2D">
        <w:rPr>
          <w:rFonts w:ascii="Times New Roman" w:hAnsi="Times New Roman"/>
          <w:i/>
          <w:color w:val="231F20"/>
          <w:sz w:val="24"/>
          <w:szCs w:val="24"/>
        </w:rPr>
        <w:t>agli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indicatori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di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performance</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relativi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all’ambito</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organizzativo</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di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diretta responsabilità, ai quali è attribuito un peso prevalente nella valutazione complessiva;</w:t>
      </w:r>
    </w:p>
    <w:p w14:paraId="4848C80D" w14:textId="77777777" w:rsidR="00A8367C" w:rsidRPr="007F6A2D" w:rsidRDefault="00A8367C" w:rsidP="006C6DB3">
      <w:pPr>
        <w:pStyle w:val="Paragrafoelenco"/>
        <w:widowControl w:val="0"/>
        <w:numPr>
          <w:ilvl w:val="0"/>
          <w:numId w:val="16"/>
        </w:numPr>
        <w:tabs>
          <w:tab w:val="left" w:pos="506"/>
        </w:tabs>
        <w:autoSpaceDE w:val="0"/>
        <w:autoSpaceDN w:val="0"/>
        <w:spacing w:before="1" w:after="0"/>
        <w:contextualSpacing w:val="0"/>
        <w:jc w:val="both"/>
        <w:rPr>
          <w:rFonts w:ascii="Times New Roman" w:hAnsi="Times New Roman"/>
          <w:i/>
          <w:sz w:val="24"/>
          <w:szCs w:val="24"/>
        </w:rPr>
      </w:pPr>
      <w:r w:rsidRPr="007F6A2D">
        <w:rPr>
          <w:rFonts w:ascii="Times New Roman" w:hAnsi="Times New Roman"/>
          <w:i/>
          <w:color w:val="231F20"/>
          <w:sz w:val="24"/>
          <w:szCs w:val="24"/>
        </w:rPr>
        <w:t>al</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raggiungimento</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di</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specifici</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obiettivi</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individuali;</w:t>
      </w:r>
    </w:p>
    <w:p w14:paraId="2B2F661A" w14:textId="77777777" w:rsidR="00A8367C" w:rsidRPr="007F6A2D" w:rsidRDefault="00A8367C" w:rsidP="006C6DB3">
      <w:pPr>
        <w:pStyle w:val="Paragrafoelenco"/>
        <w:widowControl w:val="0"/>
        <w:numPr>
          <w:ilvl w:val="0"/>
          <w:numId w:val="16"/>
        </w:numPr>
        <w:tabs>
          <w:tab w:val="left" w:pos="502"/>
        </w:tabs>
        <w:autoSpaceDE w:val="0"/>
        <w:autoSpaceDN w:val="0"/>
        <w:spacing w:after="0"/>
        <w:ind w:right="111"/>
        <w:contextualSpacing w:val="0"/>
        <w:jc w:val="both"/>
        <w:rPr>
          <w:rFonts w:ascii="Times New Roman" w:hAnsi="Times New Roman"/>
          <w:i/>
          <w:sz w:val="24"/>
          <w:szCs w:val="24"/>
        </w:rPr>
      </w:pPr>
      <w:r w:rsidRPr="007F6A2D">
        <w:rPr>
          <w:rFonts w:ascii="Times New Roman" w:hAnsi="Times New Roman"/>
          <w:i/>
          <w:color w:val="231F20"/>
          <w:sz w:val="24"/>
          <w:szCs w:val="24"/>
        </w:rPr>
        <w:t>alla</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qualità</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del</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contributo</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assicurato</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alla</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performance</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generale</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della struttura,</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alle</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competenze</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professionali</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e</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manageriali</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dimostrate,</w:t>
      </w:r>
      <w:r w:rsidRPr="007F6A2D">
        <w:rPr>
          <w:rFonts w:ascii="Times New Roman" w:hAnsi="Times New Roman"/>
          <w:i/>
          <w:color w:val="231F20"/>
          <w:spacing w:val="-14"/>
          <w:sz w:val="24"/>
          <w:szCs w:val="24"/>
        </w:rPr>
        <w:t xml:space="preserve"> </w:t>
      </w:r>
      <w:r w:rsidRPr="007F6A2D">
        <w:rPr>
          <w:rFonts w:ascii="Times New Roman" w:hAnsi="Times New Roman"/>
          <w:i/>
          <w:color w:val="231F20"/>
          <w:sz w:val="24"/>
          <w:szCs w:val="24"/>
        </w:rPr>
        <w:t>nonché ai comportamenti organizzativi richiesti per il più efficace svolgimento delle funzioni</w:t>
      </w:r>
      <w:r w:rsidRPr="007F6A2D">
        <w:rPr>
          <w:rFonts w:ascii="Times New Roman" w:hAnsi="Times New Roman"/>
          <w:i/>
          <w:color w:val="231F20"/>
          <w:spacing w:val="10"/>
          <w:sz w:val="24"/>
          <w:szCs w:val="24"/>
        </w:rPr>
        <w:t xml:space="preserve"> </w:t>
      </w:r>
      <w:r w:rsidRPr="007F6A2D">
        <w:rPr>
          <w:rFonts w:ascii="Times New Roman" w:hAnsi="Times New Roman"/>
          <w:i/>
          <w:color w:val="231F20"/>
          <w:sz w:val="24"/>
          <w:szCs w:val="24"/>
        </w:rPr>
        <w:t>assegnate;</w:t>
      </w:r>
    </w:p>
    <w:p w14:paraId="37575CDB" w14:textId="256CCF41" w:rsidR="001F4009" w:rsidRPr="000B1E5C" w:rsidRDefault="00A8367C" w:rsidP="006C6DB3">
      <w:pPr>
        <w:pStyle w:val="Stile"/>
        <w:numPr>
          <w:ilvl w:val="0"/>
          <w:numId w:val="16"/>
        </w:numPr>
        <w:spacing w:line="276" w:lineRule="auto"/>
        <w:ind w:right="4"/>
        <w:jc w:val="both"/>
        <w:rPr>
          <w:rFonts w:ascii="Times New Roman" w:hAnsi="Times New Roman" w:cs="Times New Roman"/>
          <w:i/>
        </w:rPr>
      </w:pPr>
      <w:r w:rsidRPr="007F6A2D">
        <w:rPr>
          <w:rFonts w:ascii="Times New Roman" w:hAnsi="Times New Roman" w:cs="Times New Roman"/>
          <w:i/>
          <w:color w:val="231F20"/>
        </w:rPr>
        <w:t>alla</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capacità</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di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valutazione</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dei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propri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collaboratori,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dimostrata</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 xml:space="preserve">tramite </w:t>
      </w:r>
      <w:r w:rsidRPr="007F6A2D">
        <w:rPr>
          <w:rFonts w:ascii="Times New Roman" w:hAnsi="Times New Roman" w:cs="Times New Roman"/>
          <w:i/>
          <w:color w:val="231F20"/>
          <w:w w:val="95"/>
        </w:rPr>
        <w:t>una significativa differenziazione dei</w:t>
      </w:r>
      <w:r w:rsidRPr="007F6A2D">
        <w:rPr>
          <w:rFonts w:ascii="Times New Roman" w:hAnsi="Times New Roman" w:cs="Times New Roman"/>
          <w:i/>
          <w:color w:val="231F20"/>
          <w:spacing w:val="-10"/>
          <w:w w:val="95"/>
        </w:rPr>
        <w:t xml:space="preserve"> </w:t>
      </w:r>
      <w:r w:rsidRPr="007F6A2D">
        <w:rPr>
          <w:rFonts w:ascii="Times New Roman" w:hAnsi="Times New Roman" w:cs="Times New Roman"/>
          <w:i/>
          <w:color w:val="231F20"/>
          <w:w w:val="95"/>
        </w:rPr>
        <w:t>giudizi</w:t>
      </w:r>
      <w:r w:rsidR="000B1E5C">
        <w:rPr>
          <w:rFonts w:ascii="Times New Roman" w:hAnsi="Times New Roman" w:cs="Times New Roman"/>
          <w:i/>
          <w:color w:val="231F20"/>
          <w:w w:val="95"/>
        </w:rPr>
        <w:t>;</w:t>
      </w:r>
    </w:p>
    <w:p w14:paraId="5A57ADFA" w14:textId="65380B2F" w:rsidR="000B1E5C" w:rsidRPr="000B1E5C" w:rsidRDefault="00652618" w:rsidP="006C6DB3">
      <w:pPr>
        <w:pStyle w:val="Stile"/>
        <w:numPr>
          <w:ilvl w:val="0"/>
          <w:numId w:val="16"/>
        </w:numPr>
        <w:spacing w:line="276" w:lineRule="auto"/>
        <w:ind w:right="4"/>
        <w:jc w:val="both"/>
        <w:rPr>
          <w:rFonts w:ascii="Times New Roman" w:hAnsi="Times New Roman" w:cs="Times New Roman"/>
          <w:i/>
        </w:rPr>
      </w:pPr>
      <w:r>
        <w:rPr>
          <w:rFonts w:ascii="Times New Roman" w:hAnsi="Times New Roman" w:cs="Times New Roman"/>
          <w:i/>
          <w:color w:val="231F20"/>
        </w:rPr>
        <w:t xml:space="preserve">alla </w:t>
      </w:r>
      <w:r w:rsidR="000B1E5C">
        <w:rPr>
          <w:rFonts w:ascii="Times New Roman" w:hAnsi="Times New Roman" w:cs="Times New Roman"/>
          <w:i/>
          <w:color w:val="231F20"/>
        </w:rPr>
        <w:t>esperienza maturata negli ambiti professionali di riferimento;</w:t>
      </w:r>
    </w:p>
    <w:p w14:paraId="27DEE1E4" w14:textId="71F0AC1E" w:rsidR="000B1E5C" w:rsidRDefault="00652618" w:rsidP="006C6DB3">
      <w:pPr>
        <w:pStyle w:val="Stile"/>
        <w:numPr>
          <w:ilvl w:val="0"/>
          <w:numId w:val="16"/>
        </w:numPr>
        <w:spacing w:line="276" w:lineRule="auto"/>
        <w:ind w:right="4"/>
        <w:jc w:val="both"/>
        <w:rPr>
          <w:rFonts w:ascii="Times New Roman" w:hAnsi="Times New Roman" w:cs="Times New Roman"/>
          <w:i/>
        </w:rPr>
      </w:pPr>
      <w:r>
        <w:rPr>
          <w:rFonts w:ascii="Times New Roman" w:hAnsi="Times New Roman" w:cs="Times New Roman"/>
          <w:i/>
        </w:rPr>
        <w:t xml:space="preserve">alle </w:t>
      </w:r>
      <w:r w:rsidR="000B1E5C">
        <w:rPr>
          <w:rFonts w:ascii="Times New Roman" w:hAnsi="Times New Roman" w:cs="Times New Roman"/>
          <w:i/>
        </w:rPr>
        <w:t>competenze acquisite e certificate a seguito di processi formativi.</w:t>
      </w:r>
    </w:p>
    <w:p w14:paraId="02C222F5" w14:textId="4CE0B92C" w:rsidR="001F4009" w:rsidRDefault="007F6A2D" w:rsidP="001F4009">
      <w:pPr>
        <w:pStyle w:val="Stile"/>
        <w:spacing w:line="276" w:lineRule="auto"/>
        <w:ind w:left="284" w:right="4"/>
        <w:jc w:val="both"/>
        <w:rPr>
          <w:rFonts w:ascii="Times New Roman" w:hAnsi="Times New Roman" w:cs="Times New Roman"/>
          <w:i/>
        </w:rPr>
      </w:pPr>
      <w:r w:rsidRPr="001F4009">
        <w:rPr>
          <w:rFonts w:ascii="Times New Roman" w:hAnsi="Times New Roman" w:cs="Times New Roman"/>
          <w:color w:val="0B0B0C"/>
        </w:rPr>
        <w:t>La misurazione e valutazione dell</w:t>
      </w:r>
      <w:r w:rsidR="00B5294E">
        <w:rPr>
          <w:rFonts w:ascii="Times New Roman" w:hAnsi="Times New Roman" w:cs="Times New Roman"/>
          <w:color w:val="0B0B0C"/>
        </w:rPr>
        <w:t xml:space="preserve">a performance individuale dei </w:t>
      </w:r>
      <w:r w:rsidR="00625DD8" w:rsidRPr="00625DD8">
        <w:rPr>
          <w:rFonts w:ascii="Times New Roman" w:hAnsi="Times New Roman"/>
          <w:i/>
        </w:rPr>
        <w:t xml:space="preserve">Funzionari di Elevata </w:t>
      </w:r>
      <w:r w:rsidR="00625DD8" w:rsidRPr="00625DD8">
        <w:rPr>
          <w:rFonts w:ascii="Times New Roman" w:hAnsi="Times New Roman"/>
          <w:i/>
        </w:rPr>
        <w:lastRenderedPageBreak/>
        <w:t>Qualificazione</w:t>
      </w:r>
      <w:r w:rsidR="00625DD8">
        <w:rPr>
          <w:rFonts w:ascii="Times New Roman" w:hAnsi="Times New Roman" w:cs="Times New Roman"/>
          <w:color w:val="0B0B0C"/>
        </w:rPr>
        <w:t>, r</w:t>
      </w:r>
      <w:r w:rsidR="00B5294E" w:rsidRPr="00B5294E">
        <w:rPr>
          <w:rFonts w:ascii="Times New Roman" w:hAnsi="Times New Roman" w:cs="Times New Roman"/>
          <w:color w:val="0B0B0C"/>
        </w:rPr>
        <w:t>esponsabili</w:t>
      </w:r>
      <w:r w:rsidRPr="00B5294E">
        <w:rPr>
          <w:rFonts w:ascii="Times New Roman" w:hAnsi="Times New Roman" w:cs="Times New Roman"/>
          <w:color w:val="0B0B0C"/>
        </w:rPr>
        <w:t xml:space="preserve"> </w:t>
      </w:r>
      <w:r w:rsidR="009A1137">
        <w:rPr>
          <w:rFonts w:ascii="Times New Roman" w:hAnsi="Times New Roman" w:cs="Times New Roman"/>
          <w:color w:val="0B0B0C"/>
        </w:rPr>
        <w:t>di</w:t>
      </w:r>
      <w:r w:rsidR="00625DD8">
        <w:rPr>
          <w:rFonts w:ascii="Times New Roman" w:hAnsi="Times New Roman" w:cs="Times New Roman"/>
          <w:color w:val="0B0B0C"/>
        </w:rPr>
        <w:t xml:space="preserve"> settore/area,</w:t>
      </w:r>
      <w:r w:rsidRPr="001F4009">
        <w:rPr>
          <w:rFonts w:ascii="Times New Roman" w:hAnsi="Times New Roman" w:cs="Times New Roman"/>
          <w:color w:val="0B0B0C"/>
        </w:rPr>
        <w:t xml:space="preserve"> è collegata, altresì, al raggiungimento degli obiettivi individuati nella direttiva generale per l’azione amministrativa e la gestione e nel Piano della performance, nonché di quelli specifici definiti nel contratto individuale.</w:t>
      </w:r>
    </w:p>
    <w:p w14:paraId="17528B48" w14:textId="19B10362" w:rsidR="007F6A2D" w:rsidRPr="001F4009" w:rsidRDefault="004C6212" w:rsidP="001F4009">
      <w:pPr>
        <w:pStyle w:val="Stile"/>
        <w:spacing w:line="276" w:lineRule="auto"/>
        <w:ind w:left="284" w:right="4"/>
        <w:jc w:val="both"/>
        <w:rPr>
          <w:rFonts w:ascii="Times New Roman" w:hAnsi="Times New Roman" w:cs="Times New Roman"/>
          <w:i/>
        </w:rPr>
      </w:pPr>
      <w:r>
        <w:rPr>
          <w:rFonts w:ascii="Times New Roman" w:hAnsi="Times New Roman" w:cs="Times New Roman"/>
          <w:color w:val="0B0B0C"/>
        </w:rPr>
        <w:t xml:space="preserve">La misurazione e valutazione, relative alla </w:t>
      </w:r>
      <w:r w:rsidR="007F6A2D" w:rsidRPr="007F6A2D">
        <w:rPr>
          <w:rFonts w:ascii="Times New Roman" w:hAnsi="Times New Roman" w:cs="Times New Roman"/>
          <w:color w:val="0B0B0C"/>
        </w:rPr>
        <w:t>performance individuale del personale</w:t>
      </w:r>
      <w:r w:rsidR="006126E7">
        <w:rPr>
          <w:rFonts w:ascii="Times New Roman" w:hAnsi="Times New Roman" w:cs="Times New Roman"/>
          <w:color w:val="0B0B0C"/>
        </w:rPr>
        <w:t>,</w:t>
      </w:r>
      <w:r w:rsidR="007F6A2D" w:rsidRPr="007F6A2D">
        <w:rPr>
          <w:rFonts w:ascii="Times New Roman" w:hAnsi="Times New Roman" w:cs="Times New Roman"/>
          <w:color w:val="0B0B0C"/>
        </w:rPr>
        <w:t xml:space="preserve"> sono effettuate sulla base del sistema</w:t>
      </w:r>
      <w:r w:rsidR="009A1137">
        <w:rPr>
          <w:rFonts w:ascii="Times New Roman" w:hAnsi="Times New Roman" w:cs="Times New Roman"/>
          <w:color w:val="0B0B0C"/>
        </w:rPr>
        <w:t xml:space="preserve">, come da scheda di valutazione, </w:t>
      </w:r>
      <w:r w:rsidR="007F6A2D" w:rsidRPr="007F6A2D">
        <w:rPr>
          <w:rFonts w:ascii="Times New Roman" w:hAnsi="Times New Roman" w:cs="Times New Roman"/>
          <w:color w:val="0B0B0C"/>
        </w:rPr>
        <w:t>e collegate:</w:t>
      </w:r>
    </w:p>
    <w:p w14:paraId="0283E25C" w14:textId="77777777" w:rsidR="009A1137" w:rsidRDefault="007F6A2D" w:rsidP="009A1137">
      <w:pPr>
        <w:pStyle w:val="Stile"/>
        <w:numPr>
          <w:ilvl w:val="0"/>
          <w:numId w:val="17"/>
        </w:numPr>
        <w:spacing w:line="276" w:lineRule="auto"/>
        <w:ind w:right="4"/>
        <w:jc w:val="both"/>
        <w:rPr>
          <w:rFonts w:ascii="Times New Roman" w:hAnsi="Times New Roman" w:cs="Times New Roman"/>
          <w:i/>
          <w:color w:val="0B0B0C"/>
        </w:rPr>
      </w:pPr>
      <w:r w:rsidRPr="007F6A2D">
        <w:rPr>
          <w:rFonts w:ascii="Times New Roman" w:hAnsi="Times New Roman" w:cs="Times New Roman"/>
          <w:i/>
          <w:color w:val="0B0B0C"/>
        </w:rPr>
        <w:t>al raggiungimento di specifici obiettivi di gruppo o individuali</w:t>
      </w:r>
      <w:r w:rsidR="009A1137">
        <w:rPr>
          <w:rFonts w:ascii="Times New Roman" w:hAnsi="Times New Roman" w:cs="Times New Roman"/>
          <w:i/>
          <w:color w:val="0B0B0C"/>
        </w:rPr>
        <w:t>, assegnati con i piani di lavoro</w:t>
      </w:r>
      <w:r w:rsidRPr="007F6A2D">
        <w:rPr>
          <w:rFonts w:ascii="Times New Roman" w:hAnsi="Times New Roman" w:cs="Times New Roman"/>
          <w:i/>
          <w:color w:val="0B0B0C"/>
        </w:rPr>
        <w:t>;</w:t>
      </w:r>
    </w:p>
    <w:p w14:paraId="48A4E135" w14:textId="535BAA24" w:rsidR="009A1137" w:rsidRPr="008544C6" w:rsidRDefault="007F6A2D" w:rsidP="008544C6">
      <w:pPr>
        <w:pStyle w:val="Stile"/>
        <w:numPr>
          <w:ilvl w:val="0"/>
          <w:numId w:val="17"/>
        </w:numPr>
        <w:spacing w:line="276" w:lineRule="auto"/>
        <w:ind w:right="4"/>
        <w:jc w:val="both"/>
        <w:rPr>
          <w:rFonts w:ascii="Times New Roman" w:hAnsi="Times New Roman" w:cs="Times New Roman"/>
          <w:i/>
          <w:color w:val="0B0B0C"/>
        </w:rPr>
      </w:pPr>
      <w:r w:rsidRPr="009A1137">
        <w:rPr>
          <w:rFonts w:ascii="Times New Roman" w:hAnsi="Times New Roman" w:cs="Times New Roman"/>
          <w:i/>
          <w:color w:val="0B0B0C"/>
        </w:rPr>
        <w:t xml:space="preserve">alle competenze </w:t>
      </w:r>
      <w:r w:rsidR="009A1137">
        <w:rPr>
          <w:rFonts w:ascii="Times New Roman" w:hAnsi="Times New Roman" w:cs="Times New Roman"/>
          <w:i/>
          <w:color w:val="0B0B0C"/>
        </w:rPr>
        <w:t>professionali e</w:t>
      </w:r>
      <w:r w:rsidRPr="009A1137">
        <w:rPr>
          <w:rFonts w:ascii="Times New Roman" w:hAnsi="Times New Roman" w:cs="Times New Roman"/>
          <w:i/>
          <w:color w:val="0B0B0C"/>
        </w:rPr>
        <w:t xml:space="preserve"> ai comportamenti organizzativi</w:t>
      </w:r>
      <w:r w:rsidR="009A1137">
        <w:rPr>
          <w:rFonts w:ascii="Times New Roman" w:hAnsi="Times New Roman" w:cs="Times New Roman"/>
          <w:i/>
          <w:color w:val="0B0B0C"/>
        </w:rPr>
        <w:t>.</w:t>
      </w:r>
    </w:p>
    <w:p w14:paraId="649BF663" w14:textId="28E73339" w:rsidR="00E755AE" w:rsidRDefault="00E755AE" w:rsidP="00E755AE">
      <w:pPr>
        <w:pStyle w:val="Stile"/>
        <w:ind w:left="426" w:right="4" w:firstLine="708"/>
        <w:jc w:val="both"/>
        <w:rPr>
          <w:rFonts w:ascii="Times New Roman" w:hAnsi="Times New Roman" w:cs="Times New Roman"/>
          <w:color w:val="0B0B0C"/>
        </w:rPr>
      </w:pPr>
      <w:r w:rsidRPr="00CE3225">
        <w:rPr>
          <w:rFonts w:ascii="Times New Roman" w:hAnsi="Times New Roman" w:cs="Times New Roman"/>
          <w:color w:val="0B0B0C"/>
        </w:rPr>
        <w:t xml:space="preserve">Essendo lo strumento della valutazione, paragonabile a un </w:t>
      </w:r>
      <w:r w:rsidR="00652618">
        <w:rPr>
          <w:rFonts w:ascii="Times New Roman" w:hAnsi="Times New Roman" w:cs="Times New Roman"/>
          <w:color w:val="0B0B0C"/>
        </w:rPr>
        <w:t xml:space="preserve">continuo </w:t>
      </w:r>
      <w:r w:rsidRPr="00CE3225">
        <w:rPr>
          <w:rFonts w:ascii="Times New Roman" w:hAnsi="Times New Roman" w:cs="Times New Roman"/>
          <w:color w:val="0B0B0C"/>
        </w:rPr>
        <w:t>“</w:t>
      </w:r>
      <w:r w:rsidRPr="007458B4">
        <w:rPr>
          <w:rFonts w:ascii="Times New Roman" w:hAnsi="Times New Roman" w:cs="Times New Roman"/>
          <w:b/>
          <w:i/>
          <w:color w:val="0B0B0C"/>
        </w:rPr>
        <w:t>work in progress</w:t>
      </w:r>
      <w:r w:rsidRPr="00CE3225">
        <w:rPr>
          <w:rFonts w:ascii="Times New Roman" w:hAnsi="Times New Roman" w:cs="Times New Roman"/>
          <w:color w:val="0B0B0C"/>
        </w:rPr>
        <w:t xml:space="preserve">”, occorre che nel corso dell’anno la stessa </w:t>
      </w:r>
      <w:r>
        <w:rPr>
          <w:rFonts w:ascii="Times New Roman" w:hAnsi="Times New Roman" w:cs="Times New Roman"/>
          <w:color w:val="0B0B0C"/>
        </w:rPr>
        <w:t>fruisca,</w:t>
      </w:r>
      <w:r w:rsidRPr="00CE3225">
        <w:rPr>
          <w:rFonts w:ascii="Times New Roman" w:hAnsi="Times New Roman" w:cs="Times New Roman"/>
          <w:color w:val="0B0B0C"/>
        </w:rPr>
        <w:t xml:space="preserve"> arricchendosi nella sostanza, </w:t>
      </w:r>
      <w:r>
        <w:rPr>
          <w:rFonts w:ascii="Times New Roman" w:hAnsi="Times New Roman" w:cs="Times New Roman"/>
          <w:color w:val="0B0B0C"/>
        </w:rPr>
        <w:t xml:space="preserve">di </w:t>
      </w:r>
      <w:r w:rsidRPr="00CE3225">
        <w:rPr>
          <w:rFonts w:ascii="Times New Roman" w:hAnsi="Times New Roman" w:cs="Times New Roman"/>
          <w:color w:val="0B0B0C"/>
        </w:rPr>
        <w:t xml:space="preserve">elementi basati sul giudizio dei destinatari dei servizi erogati, cioè gli </w:t>
      </w:r>
      <w:r w:rsidRPr="007458B4">
        <w:rPr>
          <w:rFonts w:ascii="Times New Roman" w:hAnsi="Times New Roman" w:cs="Times New Roman"/>
          <w:b/>
          <w:color w:val="0B0B0C"/>
        </w:rPr>
        <w:t>utenti/stakeholders</w:t>
      </w:r>
      <w:r w:rsidRPr="00CE3225">
        <w:rPr>
          <w:rFonts w:ascii="Times New Roman" w:hAnsi="Times New Roman" w:cs="Times New Roman"/>
          <w:color w:val="0B0B0C"/>
        </w:rPr>
        <w:t xml:space="preserve"> (</w:t>
      </w:r>
      <w:r w:rsidRPr="00CE3225">
        <w:rPr>
          <w:rFonts w:ascii="Times New Roman" w:hAnsi="Times New Roman" w:cs="Times New Roman"/>
          <w:b/>
          <w:i/>
          <w:color w:val="0B0B0C"/>
        </w:rPr>
        <w:t xml:space="preserve">customer </w:t>
      </w:r>
      <w:proofErr w:type="spellStart"/>
      <w:r w:rsidRPr="00CE3225">
        <w:rPr>
          <w:rFonts w:ascii="Times New Roman" w:hAnsi="Times New Roman" w:cs="Times New Roman"/>
          <w:b/>
          <w:i/>
          <w:color w:val="0B0B0C"/>
        </w:rPr>
        <w:t>satisfaction</w:t>
      </w:r>
      <w:proofErr w:type="spellEnd"/>
      <w:r w:rsidRPr="00CE3225">
        <w:rPr>
          <w:rFonts w:ascii="Times New Roman" w:hAnsi="Times New Roman" w:cs="Times New Roman"/>
          <w:color w:val="0B0B0C"/>
        </w:rPr>
        <w:t xml:space="preserve">) </w:t>
      </w:r>
    </w:p>
    <w:p w14:paraId="4E481F43" w14:textId="6FB36C05" w:rsidR="00F42D02" w:rsidRPr="00F42D02" w:rsidRDefault="0097754C" w:rsidP="00F42D02">
      <w:pPr>
        <w:pStyle w:val="Stile"/>
        <w:ind w:left="426" w:right="4" w:firstLine="708"/>
        <w:jc w:val="both"/>
        <w:rPr>
          <w:rFonts w:ascii="Times New Roman" w:hAnsi="Times New Roman" w:cs="Times New Roman"/>
          <w:color w:val="0B0B0C"/>
        </w:rPr>
      </w:pPr>
      <w:r>
        <w:rPr>
          <w:rFonts w:ascii="Times New Roman" w:hAnsi="Times New Roman" w:cs="Times New Roman"/>
          <w:color w:val="0B0B0C"/>
        </w:rPr>
        <w:t>I</w:t>
      </w:r>
      <w:r w:rsidR="00F42D02">
        <w:rPr>
          <w:rFonts w:ascii="Times New Roman" w:hAnsi="Times New Roman" w:cs="Times New Roman"/>
          <w:color w:val="0B0B0C"/>
        </w:rPr>
        <w:t xml:space="preserve"> cittadini</w:t>
      </w:r>
      <w:r>
        <w:rPr>
          <w:rFonts w:ascii="Times New Roman" w:hAnsi="Times New Roman" w:cs="Times New Roman"/>
          <w:color w:val="0B0B0C"/>
        </w:rPr>
        <w:t>, infatti,</w:t>
      </w:r>
      <w:r w:rsidR="00F42D02">
        <w:rPr>
          <w:rFonts w:ascii="Times New Roman" w:hAnsi="Times New Roman" w:cs="Times New Roman"/>
          <w:color w:val="0B0B0C"/>
        </w:rPr>
        <w:t xml:space="preserve"> partecipano al processo </w:t>
      </w:r>
      <w:r w:rsidR="00F42D02" w:rsidRPr="00F42D02">
        <w:rPr>
          <w:rFonts w:ascii="Times New Roman" w:hAnsi="Times New Roman" w:cs="Times New Roman"/>
          <w:color w:val="0B0B0C"/>
        </w:rPr>
        <w:t>d</w:t>
      </w:r>
      <w:r w:rsidR="00850725">
        <w:rPr>
          <w:rFonts w:ascii="Times New Roman" w:hAnsi="Times New Roman" w:cs="Times New Roman"/>
          <w:color w:val="0B0B0C"/>
        </w:rPr>
        <w:t xml:space="preserve">i misurazione delle performance </w:t>
      </w:r>
      <w:r w:rsidR="00F42D02" w:rsidRPr="00F42D02">
        <w:rPr>
          <w:rFonts w:ascii="Times New Roman" w:hAnsi="Times New Roman" w:cs="Times New Roman"/>
          <w:color w:val="0B0B0C"/>
        </w:rPr>
        <w:t xml:space="preserve">organizzative, comunicando </w:t>
      </w:r>
      <w:r w:rsidR="00D0266D">
        <w:rPr>
          <w:rFonts w:ascii="Times New Roman" w:hAnsi="Times New Roman" w:cs="Times New Roman"/>
          <w:color w:val="0B0B0C"/>
        </w:rPr>
        <w:t xml:space="preserve">anche </w:t>
      </w:r>
      <w:r w:rsidR="00F42D02" w:rsidRPr="00F42D02">
        <w:rPr>
          <w:rFonts w:ascii="Times New Roman" w:hAnsi="Times New Roman" w:cs="Times New Roman"/>
          <w:color w:val="0B0B0C"/>
        </w:rPr>
        <w:t xml:space="preserve">direttamente </w:t>
      </w:r>
      <w:r w:rsidR="00F42D02">
        <w:rPr>
          <w:rFonts w:ascii="Times New Roman" w:hAnsi="Times New Roman" w:cs="Times New Roman"/>
          <w:color w:val="0B0B0C"/>
        </w:rPr>
        <w:t xml:space="preserve">al Nucleo </w:t>
      </w:r>
      <w:r w:rsidR="00F42D02" w:rsidRPr="00F42D02">
        <w:rPr>
          <w:rFonts w:ascii="Times New Roman" w:hAnsi="Times New Roman" w:cs="Times New Roman"/>
          <w:color w:val="0B0B0C"/>
        </w:rPr>
        <w:t>di valutazione il proprio grado di soddisfazione per le a</w:t>
      </w:r>
      <w:r>
        <w:rPr>
          <w:rFonts w:ascii="Times New Roman" w:hAnsi="Times New Roman" w:cs="Times New Roman"/>
          <w:color w:val="0B0B0C"/>
        </w:rPr>
        <w:t>ttività e per i servizi erogati.</w:t>
      </w:r>
    </w:p>
    <w:p w14:paraId="3FE42B60" w14:textId="36DB870A" w:rsidR="00F42D02" w:rsidRDefault="007A2300" w:rsidP="00F42D02">
      <w:pPr>
        <w:pStyle w:val="Stile"/>
        <w:ind w:left="426" w:right="4" w:firstLine="708"/>
        <w:jc w:val="both"/>
        <w:rPr>
          <w:rFonts w:ascii="Times New Roman" w:hAnsi="Times New Roman" w:cs="Times New Roman"/>
          <w:color w:val="0B0B0C"/>
        </w:rPr>
      </w:pPr>
      <w:r>
        <w:rPr>
          <w:rFonts w:ascii="Times New Roman" w:hAnsi="Times New Roman" w:cs="Times New Roman"/>
          <w:color w:val="0B0B0C"/>
        </w:rPr>
        <w:t>L’ente è tenuto</w:t>
      </w:r>
      <w:r w:rsidR="00F42D02">
        <w:rPr>
          <w:rFonts w:ascii="Times New Roman" w:hAnsi="Times New Roman" w:cs="Times New Roman"/>
          <w:color w:val="0B0B0C"/>
        </w:rPr>
        <w:t xml:space="preserve"> ad adottare </w:t>
      </w:r>
      <w:r w:rsidR="00F42D02" w:rsidRPr="00F42D02">
        <w:rPr>
          <w:rFonts w:ascii="Times New Roman" w:hAnsi="Times New Roman" w:cs="Times New Roman"/>
          <w:color w:val="0B0B0C"/>
        </w:rPr>
        <w:t>sistemi di rilevazione del grado di soddisfazione degli utenti e dei cittadini in relazione alle attività e ai servizi erogati, favorendo ogni più ampia</w:t>
      </w:r>
      <w:r w:rsidR="00F42D02">
        <w:rPr>
          <w:rFonts w:ascii="Times New Roman" w:hAnsi="Times New Roman" w:cs="Times New Roman"/>
          <w:color w:val="0B0B0C"/>
        </w:rPr>
        <w:t xml:space="preserve"> forma di partecipazione e col</w:t>
      </w:r>
      <w:r w:rsidR="00F42D02" w:rsidRPr="00F42D02">
        <w:rPr>
          <w:rFonts w:ascii="Times New Roman" w:hAnsi="Times New Roman" w:cs="Times New Roman"/>
          <w:color w:val="0B0B0C"/>
        </w:rPr>
        <w:t>laborazio</w:t>
      </w:r>
      <w:r>
        <w:rPr>
          <w:rFonts w:ascii="Times New Roman" w:hAnsi="Times New Roman" w:cs="Times New Roman"/>
          <w:color w:val="0B0B0C"/>
        </w:rPr>
        <w:t>ne dei destinatari dei servizi.</w:t>
      </w:r>
    </w:p>
    <w:p w14:paraId="2F60DA24" w14:textId="77777777" w:rsidR="00E755AE" w:rsidRPr="00CE3225" w:rsidRDefault="00E755AE" w:rsidP="00E755AE">
      <w:pPr>
        <w:pStyle w:val="Stile"/>
        <w:ind w:left="426" w:right="4" w:firstLine="720"/>
        <w:jc w:val="both"/>
        <w:rPr>
          <w:rFonts w:ascii="Times New Roman" w:hAnsi="Times New Roman" w:cs="Times New Roman"/>
          <w:color w:val="0B0B0C"/>
        </w:rPr>
      </w:pPr>
      <w:r w:rsidRPr="00CE3225">
        <w:rPr>
          <w:rFonts w:ascii="Times New Roman" w:hAnsi="Times New Roman" w:cs="Times New Roman"/>
          <w:color w:val="0B0B0C"/>
        </w:rPr>
        <w:t xml:space="preserve">La valutazione dei comportamenti organizzativi riguarda tutto il personale, dirigenziale e/o Responsabile P.O. ed il personale assegnato. Per gli uni e per gli altri, dovranno essere preventivamente specificate le competenze attese con riferimento al ruolo ricoperto nell’ambito dell’organizzazione. </w:t>
      </w:r>
    </w:p>
    <w:p w14:paraId="319D6FDF" w14:textId="31297F48" w:rsidR="00E755AE" w:rsidRPr="00CE3225" w:rsidRDefault="00E755AE" w:rsidP="00E755AE">
      <w:pPr>
        <w:pStyle w:val="Stile"/>
        <w:ind w:left="426" w:right="4" w:firstLine="720"/>
        <w:jc w:val="both"/>
        <w:rPr>
          <w:rFonts w:ascii="Times New Roman" w:hAnsi="Times New Roman" w:cs="Times New Roman"/>
          <w:color w:val="0B0B0C"/>
        </w:rPr>
      </w:pPr>
      <w:r w:rsidRPr="00CE3225">
        <w:rPr>
          <w:rFonts w:ascii="Times New Roman" w:hAnsi="Times New Roman" w:cs="Times New Roman"/>
          <w:color w:val="0B0B0C"/>
        </w:rPr>
        <w:t xml:space="preserve">Per </w:t>
      </w:r>
      <w:r w:rsidR="009A1137">
        <w:rPr>
          <w:rFonts w:ascii="Times New Roman" w:hAnsi="Times New Roman" w:cs="Times New Roman"/>
          <w:color w:val="0B0B0C"/>
        </w:rPr>
        <w:t>gli incaricati di Elevata Qualificazione</w:t>
      </w:r>
      <w:r w:rsidRPr="00CE3225">
        <w:rPr>
          <w:rFonts w:ascii="Times New Roman" w:hAnsi="Times New Roman" w:cs="Times New Roman"/>
          <w:color w:val="0B0B0C"/>
        </w:rPr>
        <w:t xml:space="preserve"> il riferimento è alle </w:t>
      </w:r>
      <w:r w:rsidRPr="00CE3225">
        <w:rPr>
          <w:rFonts w:ascii="Times New Roman" w:hAnsi="Times New Roman" w:cs="Times New Roman"/>
          <w:color w:val="0B0B0C"/>
          <w:u w:val="single"/>
        </w:rPr>
        <w:t>competenze relazionali, alle competenze organizzative e a quelle decisionali</w:t>
      </w:r>
      <w:r w:rsidRPr="00CE3225">
        <w:rPr>
          <w:rFonts w:ascii="Times New Roman" w:hAnsi="Times New Roman" w:cs="Times New Roman"/>
          <w:color w:val="0B0B0C"/>
        </w:rPr>
        <w:t xml:space="preserve">, dimostrate nella realizzazione dei compiti affidati. </w:t>
      </w:r>
    </w:p>
    <w:p w14:paraId="7FD97ADA" w14:textId="77777777" w:rsidR="00E755AE" w:rsidRPr="00CE3225" w:rsidRDefault="00E755AE" w:rsidP="00E755AE">
      <w:pPr>
        <w:pStyle w:val="Stile"/>
        <w:ind w:left="426" w:right="4" w:firstLine="207"/>
        <w:jc w:val="both"/>
        <w:rPr>
          <w:rFonts w:ascii="Times New Roman" w:hAnsi="Times New Roman" w:cs="Times New Roman"/>
          <w:color w:val="0B0B0C"/>
        </w:rPr>
      </w:pPr>
      <w:r w:rsidRPr="00CE3225">
        <w:rPr>
          <w:rFonts w:ascii="Times New Roman" w:hAnsi="Times New Roman" w:cs="Times New Roman"/>
          <w:color w:val="0B0B0C"/>
        </w:rPr>
        <w:tab/>
        <w:t xml:space="preserve">   Allo scopo sarà essenziale verificare: </w:t>
      </w:r>
    </w:p>
    <w:p w14:paraId="554AE9EA" w14:textId="77777777" w:rsidR="00E755AE" w:rsidRPr="00CE3225" w:rsidRDefault="00E755AE" w:rsidP="006C6DB3">
      <w:pPr>
        <w:pStyle w:val="Stile"/>
        <w:numPr>
          <w:ilvl w:val="0"/>
          <w:numId w:val="20"/>
        </w:numPr>
        <w:ind w:left="851" w:right="20"/>
        <w:jc w:val="both"/>
        <w:rPr>
          <w:rFonts w:ascii="Times New Roman" w:hAnsi="Times New Roman" w:cs="Times New Roman"/>
          <w:i/>
          <w:color w:val="0B0B0C"/>
        </w:rPr>
      </w:pPr>
      <w:r w:rsidRPr="00CE3225">
        <w:rPr>
          <w:rFonts w:ascii="Times New Roman" w:hAnsi="Times New Roman" w:cs="Times New Roman"/>
          <w:i/>
          <w:color w:val="0B0B0C"/>
        </w:rPr>
        <w:t>l’attuazione dei contenuti del Piano</w:t>
      </w:r>
      <w:r>
        <w:rPr>
          <w:rFonts w:ascii="Times New Roman" w:hAnsi="Times New Roman" w:cs="Times New Roman"/>
          <w:i/>
          <w:color w:val="0B0B0C"/>
        </w:rPr>
        <w:t xml:space="preserve"> Triennale</w:t>
      </w:r>
      <w:r w:rsidRPr="00CE3225">
        <w:rPr>
          <w:rFonts w:ascii="Times New Roman" w:hAnsi="Times New Roman" w:cs="Times New Roman"/>
          <w:i/>
          <w:color w:val="0B0B0C"/>
        </w:rPr>
        <w:t xml:space="preserve"> per la Prevenzione della Corruzione</w:t>
      </w:r>
      <w:r>
        <w:rPr>
          <w:rFonts w:ascii="Times New Roman" w:hAnsi="Times New Roman" w:cs="Times New Roman"/>
          <w:i/>
          <w:color w:val="0B0B0C"/>
        </w:rPr>
        <w:t xml:space="preserve"> e della Trasparenza</w:t>
      </w:r>
      <w:r w:rsidRPr="00CE3225">
        <w:rPr>
          <w:rFonts w:ascii="Times New Roman" w:hAnsi="Times New Roman" w:cs="Times New Roman"/>
          <w:i/>
          <w:color w:val="0B0B0C"/>
        </w:rPr>
        <w:t>;</w:t>
      </w:r>
    </w:p>
    <w:p w14:paraId="35FCA56D" w14:textId="77777777" w:rsidR="00E755AE" w:rsidRDefault="00E755AE" w:rsidP="006C6DB3">
      <w:pPr>
        <w:pStyle w:val="Stile"/>
        <w:numPr>
          <w:ilvl w:val="0"/>
          <w:numId w:val="20"/>
        </w:numPr>
        <w:ind w:left="851" w:right="20"/>
        <w:jc w:val="both"/>
        <w:rPr>
          <w:rFonts w:ascii="Times New Roman" w:hAnsi="Times New Roman" w:cs="Times New Roman"/>
          <w:i/>
          <w:color w:val="0B0B0C"/>
        </w:rPr>
      </w:pPr>
      <w:r w:rsidRPr="00CE3225">
        <w:rPr>
          <w:rFonts w:ascii="Times New Roman" w:hAnsi="Times New Roman" w:cs="Times New Roman"/>
          <w:i/>
          <w:color w:val="0B0B0C"/>
        </w:rPr>
        <w:t>la capacità di rispettare e far rispettare le regole comportamentali;</w:t>
      </w:r>
    </w:p>
    <w:p w14:paraId="38632442" w14:textId="77777777" w:rsidR="00E755AE" w:rsidRPr="00CE3225" w:rsidRDefault="00E755AE" w:rsidP="006C6DB3">
      <w:pPr>
        <w:pStyle w:val="Stile"/>
        <w:numPr>
          <w:ilvl w:val="0"/>
          <w:numId w:val="20"/>
        </w:numPr>
        <w:ind w:left="851" w:right="20"/>
        <w:jc w:val="both"/>
        <w:rPr>
          <w:rFonts w:ascii="Times New Roman" w:hAnsi="Times New Roman" w:cs="Times New Roman"/>
          <w:i/>
          <w:color w:val="0B0B0C"/>
        </w:rPr>
      </w:pPr>
      <w:r w:rsidRPr="00CE3225">
        <w:rPr>
          <w:rFonts w:ascii="Times New Roman" w:hAnsi="Times New Roman" w:cs="Times New Roman"/>
          <w:i/>
          <w:color w:val="0B0B0C"/>
        </w:rPr>
        <w:t xml:space="preserve">orientamento alla professionalità e al miglioramento continuo del proprio lavoro; </w:t>
      </w:r>
    </w:p>
    <w:p w14:paraId="4E72D3C3" w14:textId="77777777" w:rsidR="00E755AE" w:rsidRPr="00CE3225" w:rsidRDefault="00E755AE" w:rsidP="006C6DB3">
      <w:pPr>
        <w:pStyle w:val="Stile"/>
        <w:numPr>
          <w:ilvl w:val="0"/>
          <w:numId w:val="20"/>
        </w:numPr>
        <w:ind w:left="851" w:right="20"/>
        <w:jc w:val="both"/>
        <w:rPr>
          <w:rFonts w:ascii="Times New Roman" w:hAnsi="Times New Roman" w:cs="Times New Roman"/>
          <w:i/>
          <w:color w:val="0B0B0C"/>
        </w:rPr>
      </w:pPr>
      <w:r w:rsidRPr="00CE3225">
        <w:rPr>
          <w:rFonts w:ascii="Times New Roman" w:hAnsi="Times New Roman" w:cs="Times New Roman"/>
          <w:i/>
          <w:color w:val="0B0B0C"/>
        </w:rPr>
        <w:t xml:space="preserve">la capacità di individuare e risolvere i problemi; </w:t>
      </w:r>
    </w:p>
    <w:p w14:paraId="2632CD3D" w14:textId="77777777" w:rsidR="00E755AE" w:rsidRPr="00CE3225" w:rsidRDefault="00E755AE" w:rsidP="006C6DB3">
      <w:pPr>
        <w:pStyle w:val="Stile"/>
        <w:numPr>
          <w:ilvl w:val="0"/>
          <w:numId w:val="20"/>
        </w:numPr>
        <w:ind w:left="851" w:right="20"/>
        <w:jc w:val="both"/>
        <w:rPr>
          <w:rFonts w:ascii="Times New Roman" w:hAnsi="Times New Roman" w:cs="Times New Roman"/>
          <w:i/>
          <w:color w:val="0B0B0C"/>
        </w:rPr>
      </w:pPr>
      <w:r w:rsidRPr="00CE3225">
        <w:rPr>
          <w:rFonts w:ascii="Times New Roman" w:hAnsi="Times New Roman" w:cs="Times New Roman"/>
          <w:i/>
          <w:color w:val="0B0B0C"/>
        </w:rPr>
        <w:t>il grado di autonomia e la capacità di iniziativa;</w:t>
      </w:r>
    </w:p>
    <w:p w14:paraId="05F85822" w14:textId="77777777" w:rsidR="00E755AE" w:rsidRPr="00CE3225" w:rsidRDefault="00E755AE" w:rsidP="006C6DB3">
      <w:pPr>
        <w:pStyle w:val="Stile"/>
        <w:numPr>
          <w:ilvl w:val="0"/>
          <w:numId w:val="20"/>
        </w:numPr>
        <w:ind w:left="851" w:right="20"/>
        <w:jc w:val="both"/>
        <w:rPr>
          <w:rFonts w:ascii="Times New Roman" w:hAnsi="Times New Roman" w:cs="Times New Roman"/>
          <w:i/>
          <w:color w:val="0B0B0C"/>
        </w:rPr>
      </w:pPr>
      <w:r w:rsidRPr="00CE3225">
        <w:rPr>
          <w:rFonts w:ascii="Times New Roman" w:hAnsi="Times New Roman" w:cs="Times New Roman"/>
          <w:i/>
          <w:color w:val="0B0B0C"/>
        </w:rPr>
        <w:t>la capa</w:t>
      </w:r>
      <w:r>
        <w:rPr>
          <w:rFonts w:ascii="Times New Roman" w:hAnsi="Times New Roman" w:cs="Times New Roman"/>
          <w:i/>
          <w:color w:val="0B0B0C"/>
        </w:rPr>
        <w:t>cità di orientare il cittadino;</w:t>
      </w:r>
    </w:p>
    <w:p w14:paraId="2359C1F5" w14:textId="77777777" w:rsidR="00E755AE" w:rsidRPr="00CE3225" w:rsidRDefault="00E755AE" w:rsidP="006C6DB3">
      <w:pPr>
        <w:pStyle w:val="Stile"/>
        <w:numPr>
          <w:ilvl w:val="0"/>
          <w:numId w:val="20"/>
        </w:numPr>
        <w:ind w:left="851" w:right="20"/>
        <w:jc w:val="both"/>
        <w:rPr>
          <w:rFonts w:ascii="Times New Roman" w:hAnsi="Times New Roman" w:cs="Times New Roman"/>
          <w:i/>
          <w:color w:val="0B0B0C"/>
        </w:rPr>
      </w:pPr>
      <w:r w:rsidRPr="00CE3225">
        <w:rPr>
          <w:rFonts w:ascii="Times New Roman" w:hAnsi="Times New Roman" w:cs="Times New Roman"/>
          <w:i/>
          <w:color w:val="0B0B0C"/>
        </w:rPr>
        <w:t xml:space="preserve">la capacità di gestione e la comunicazione all'interno del gruppo. </w:t>
      </w:r>
    </w:p>
    <w:p w14:paraId="572E7B0F" w14:textId="79EE5EA7" w:rsidR="007A2300" w:rsidRDefault="00E755AE" w:rsidP="000B1E5C">
      <w:pPr>
        <w:pStyle w:val="Stile"/>
        <w:ind w:left="426" w:right="4" w:firstLine="720"/>
        <w:jc w:val="both"/>
        <w:rPr>
          <w:rFonts w:ascii="Times New Roman" w:hAnsi="Times New Roman" w:cs="Times New Roman"/>
          <w:color w:val="0B0B0C"/>
        </w:rPr>
      </w:pPr>
      <w:r w:rsidRPr="005269F7">
        <w:rPr>
          <w:rFonts w:ascii="Times New Roman" w:hAnsi="Times New Roman" w:cs="Times New Roman"/>
          <w:color w:val="0B0B0C"/>
        </w:rPr>
        <w:t>Per i componenti del gruppo/unità operativa vengono prese in esame le capacità dimostrate in termini di integrazione al lavoro di gruppo, di autonomia e risoluzione dei problemi, di accuratezza e affidabilità nell'esecuzione di assiduità nel lavoro e, infine, di flessibilità e interesse al miglioramento.</w:t>
      </w:r>
    </w:p>
    <w:p w14:paraId="2D33D9AC" w14:textId="189C195F" w:rsidR="00E755AE" w:rsidRPr="00CE3225" w:rsidRDefault="00E755AE" w:rsidP="007A2300">
      <w:pPr>
        <w:pStyle w:val="Stile"/>
        <w:ind w:left="426" w:right="4" w:firstLine="720"/>
        <w:jc w:val="both"/>
        <w:rPr>
          <w:rFonts w:ascii="Times New Roman" w:hAnsi="Times New Roman" w:cs="Times New Roman"/>
          <w:color w:val="0B0B0C"/>
        </w:rPr>
      </w:pPr>
      <w:r w:rsidRPr="00CE3225">
        <w:rPr>
          <w:rFonts w:ascii="Times New Roman" w:hAnsi="Times New Roman" w:cs="Times New Roman"/>
          <w:color w:val="0B0B0C"/>
        </w:rPr>
        <w:t xml:space="preserve">Il </w:t>
      </w:r>
      <w:r w:rsidRPr="007A2300">
        <w:rPr>
          <w:rFonts w:ascii="Times New Roman" w:hAnsi="Times New Roman" w:cs="Times New Roman"/>
          <w:color w:val="0B0B0C"/>
        </w:rPr>
        <w:t>“</w:t>
      </w:r>
      <w:r w:rsidR="00A50CB9">
        <w:rPr>
          <w:rFonts w:ascii="Times New Roman" w:hAnsi="Times New Roman" w:cs="Times New Roman"/>
          <w:b/>
          <w:color w:val="0B0B0C"/>
        </w:rPr>
        <w:t>SMVP</w:t>
      </w:r>
      <w:r w:rsidRPr="007A2300">
        <w:rPr>
          <w:rFonts w:ascii="Times New Roman" w:hAnsi="Times New Roman" w:cs="Times New Roman"/>
          <w:color w:val="0B0B0C"/>
        </w:rPr>
        <w:t>”</w:t>
      </w:r>
      <w:r w:rsidRPr="00CE3225">
        <w:rPr>
          <w:rFonts w:ascii="Times New Roman" w:hAnsi="Times New Roman" w:cs="Times New Roman"/>
          <w:color w:val="0B0B0C"/>
        </w:rPr>
        <w:t xml:space="preserve">, improntato ai criteri della partecipazione e della trasparenza, si compone delle seguenti fasi: </w:t>
      </w:r>
    </w:p>
    <w:p w14:paraId="3932728D" w14:textId="77777777" w:rsidR="00E755AE" w:rsidRPr="00CE3225" w:rsidRDefault="00E755AE" w:rsidP="006C6DB3">
      <w:pPr>
        <w:pStyle w:val="Stile"/>
        <w:numPr>
          <w:ilvl w:val="0"/>
          <w:numId w:val="4"/>
        </w:numPr>
        <w:ind w:left="993" w:right="20"/>
        <w:jc w:val="both"/>
        <w:rPr>
          <w:rFonts w:ascii="Times New Roman" w:hAnsi="Times New Roman" w:cs="Times New Roman"/>
          <w:i/>
          <w:color w:val="0B0B0C"/>
        </w:rPr>
      </w:pPr>
      <w:r w:rsidRPr="00CE3225">
        <w:rPr>
          <w:rFonts w:ascii="Times New Roman" w:hAnsi="Times New Roman" w:cs="Times New Roman"/>
          <w:i/>
          <w:color w:val="0B0B0C"/>
        </w:rPr>
        <w:t xml:space="preserve">assegnazione degli obiettivi; </w:t>
      </w:r>
    </w:p>
    <w:p w14:paraId="5F61679C" w14:textId="77777777" w:rsidR="00E755AE" w:rsidRPr="00CE3225" w:rsidRDefault="00E755AE" w:rsidP="006C6DB3">
      <w:pPr>
        <w:pStyle w:val="Stile"/>
        <w:numPr>
          <w:ilvl w:val="0"/>
          <w:numId w:val="4"/>
        </w:numPr>
        <w:ind w:left="993" w:right="20"/>
        <w:jc w:val="both"/>
        <w:rPr>
          <w:rFonts w:ascii="Times New Roman" w:hAnsi="Times New Roman" w:cs="Times New Roman"/>
          <w:i/>
          <w:color w:val="0B0B0C"/>
        </w:rPr>
      </w:pPr>
      <w:r w:rsidRPr="00CE3225">
        <w:rPr>
          <w:rFonts w:ascii="Times New Roman" w:hAnsi="Times New Roman" w:cs="Times New Roman"/>
          <w:i/>
          <w:color w:val="0B0B0C"/>
        </w:rPr>
        <w:t xml:space="preserve">monitoraggi </w:t>
      </w:r>
      <w:r>
        <w:rPr>
          <w:rFonts w:ascii="Times New Roman" w:hAnsi="Times New Roman" w:cs="Times New Roman"/>
          <w:i/>
          <w:color w:val="0B0B0C"/>
        </w:rPr>
        <w:t xml:space="preserve">e </w:t>
      </w:r>
      <w:r w:rsidRPr="00CE3225">
        <w:rPr>
          <w:rFonts w:ascii="Times New Roman" w:hAnsi="Times New Roman" w:cs="Times New Roman"/>
          <w:i/>
          <w:color w:val="0B0B0C"/>
        </w:rPr>
        <w:t>misurazioni,</w:t>
      </w:r>
    </w:p>
    <w:p w14:paraId="36D0A417" w14:textId="2F337CC6" w:rsidR="00E755AE" w:rsidRPr="00CE3225" w:rsidRDefault="00E755AE" w:rsidP="006C6DB3">
      <w:pPr>
        <w:pStyle w:val="Stile"/>
        <w:numPr>
          <w:ilvl w:val="0"/>
          <w:numId w:val="4"/>
        </w:numPr>
        <w:ind w:left="993" w:right="20"/>
        <w:jc w:val="both"/>
        <w:rPr>
          <w:rFonts w:ascii="Times New Roman" w:hAnsi="Times New Roman" w:cs="Times New Roman"/>
          <w:i/>
          <w:color w:val="0B0B0C"/>
        </w:rPr>
      </w:pPr>
      <w:r w:rsidRPr="00CE3225">
        <w:rPr>
          <w:rFonts w:ascii="Times New Roman" w:hAnsi="Times New Roman" w:cs="Times New Roman"/>
          <w:i/>
          <w:color w:val="0B0B0C"/>
        </w:rPr>
        <w:t>verific</w:t>
      </w:r>
      <w:r w:rsidR="008544C6">
        <w:rPr>
          <w:rFonts w:ascii="Times New Roman" w:hAnsi="Times New Roman" w:cs="Times New Roman"/>
          <w:i/>
          <w:color w:val="0B0B0C"/>
        </w:rPr>
        <w:t>a/che</w:t>
      </w:r>
      <w:r w:rsidRPr="00CE3225">
        <w:rPr>
          <w:rFonts w:ascii="Times New Roman" w:hAnsi="Times New Roman" w:cs="Times New Roman"/>
          <w:i/>
          <w:color w:val="0B0B0C"/>
        </w:rPr>
        <w:t xml:space="preserve"> intermedi</w:t>
      </w:r>
      <w:r w:rsidR="008544C6">
        <w:rPr>
          <w:rFonts w:ascii="Times New Roman" w:hAnsi="Times New Roman" w:cs="Times New Roman"/>
          <w:i/>
          <w:color w:val="0B0B0C"/>
        </w:rPr>
        <w:t>a/</w:t>
      </w:r>
      <w:r w:rsidRPr="00CE3225">
        <w:rPr>
          <w:rFonts w:ascii="Times New Roman" w:hAnsi="Times New Roman" w:cs="Times New Roman"/>
          <w:i/>
          <w:color w:val="0B0B0C"/>
        </w:rPr>
        <w:t xml:space="preserve">e; </w:t>
      </w:r>
    </w:p>
    <w:p w14:paraId="465B5BCF" w14:textId="160D84F4" w:rsidR="001F41B7" w:rsidRPr="003073A2" w:rsidRDefault="00E755AE" w:rsidP="006C6DB3">
      <w:pPr>
        <w:pStyle w:val="Stile"/>
        <w:numPr>
          <w:ilvl w:val="0"/>
          <w:numId w:val="4"/>
        </w:numPr>
        <w:ind w:left="993" w:right="20"/>
        <w:jc w:val="both"/>
        <w:rPr>
          <w:rFonts w:ascii="Times New Roman" w:hAnsi="Times New Roman" w:cs="Times New Roman"/>
          <w:i/>
          <w:color w:val="0B0B0C"/>
        </w:rPr>
      </w:pPr>
      <w:r w:rsidRPr="00CE3225">
        <w:rPr>
          <w:rFonts w:ascii="Times New Roman" w:hAnsi="Times New Roman" w:cs="Times New Roman"/>
          <w:i/>
          <w:color w:val="0B0B0C"/>
        </w:rPr>
        <w:t>valutazion</w:t>
      </w:r>
      <w:r w:rsidR="00482E9B">
        <w:rPr>
          <w:rFonts w:ascii="Times New Roman" w:hAnsi="Times New Roman" w:cs="Times New Roman"/>
          <w:i/>
          <w:color w:val="0B0B0C"/>
        </w:rPr>
        <w:t>e</w:t>
      </w:r>
      <w:r w:rsidRPr="00CE3225">
        <w:rPr>
          <w:rFonts w:ascii="Times New Roman" w:hAnsi="Times New Roman" w:cs="Times New Roman"/>
          <w:i/>
          <w:color w:val="0B0B0C"/>
        </w:rPr>
        <w:t xml:space="preserve"> finale. </w:t>
      </w:r>
    </w:p>
    <w:p w14:paraId="39DDDB75" w14:textId="77777777" w:rsidR="001118B2" w:rsidRPr="00D14E1A" w:rsidRDefault="001118B2" w:rsidP="007A2300">
      <w:pPr>
        <w:pStyle w:val="Stile"/>
        <w:numPr>
          <w:ilvl w:val="0"/>
          <w:numId w:val="1"/>
        </w:numPr>
        <w:ind w:left="1134" w:right="20"/>
        <w:jc w:val="both"/>
        <w:rPr>
          <w:rFonts w:ascii="Times New Roman" w:hAnsi="Times New Roman" w:cs="Times New Roman"/>
          <w:b/>
          <w:i/>
          <w:color w:val="0B0B0C"/>
          <w:u w:val="single"/>
        </w:rPr>
      </w:pPr>
      <w:r w:rsidRPr="00D14E1A">
        <w:rPr>
          <w:rFonts w:ascii="Times New Roman" w:hAnsi="Times New Roman" w:cs="Times New Roman"/>
          <w:b/>
          <w:i/>
          <w:color w:val="0B0B0C"/>
          <w:u w:val="single"/>
        </w:rPr>
        <w:t>assegnazione obiettivi</w:t>
      </w:r>
    </w:p>
    <w:p w14:paraId="0F38E761" w14:textId="77777777" w:rsidR="001118B2" w:rsidRPr="00D14E1A" w:rsidRDefault="001118B2" w:rsidP="006B4F36">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Il collegamento tra gli obiettivi e l’allocazione delle risorse si realizza attraverso i seguenti strumenti di programmazione:</w:t>
      </w:r>
    </w:p>
    <w:p w14:paraId="15113FD8" w14:textId="77777777" w:rsidR="001118B2" w:rsidRPr="00D14E1A" w:rsidRDefault="001118B2" w:rsidP="006C6DB3">
      <w:pPr>
        <w:pStyle w:val="Stile"/>
        <w:numPr>
          <w:ilvl w:val="0"/>
          <w:numId w:val="7"/>
        </w:numPr>
        <w:ind w:left="851" w:right="20"/>
        <w:jc w:val="both"/>
        <w:rPr>
          <w:rFonts w:ascii="Times New Roman" w:hAnsi="Times New Roman" w:cs="Times New Roman"/>
          <w:color w:val="0B0B0C"/>
        </w:rPr>
      </w:pPr>
      <w:r w:rsidRPr="00D14E1A">
        <w:rPr>
          <w:rFonts w:ascii="Times New Roman" w:hAnsi="Times New Roman" w:cs="Times New Roman"/>
          <w:b/>
          <w:color w:val="0B0B0C"/>
        </w:rPr>
        <w:t>Pianificazione strategica</w:t>
      </w:r>
      <w:r w:rsidRPr="00D14E1A">
        <w:rPr>
          <w:rFonts w:ascii="Times New Roman" w:hAnsi="Times New Roman" w:cs="Times New Roman"/>
          <w:color w:val="0B0B0C"/>
        </w:rPr>
        <w:t xml:space="preserve"> – definizione delle politiche, delle strategie e degli obiettivi strategici di lungo periodo: </w:t>
      </w:r>
    </w:p>
    <w:p w14:paraId="51CAFF82" w14:textId="77777777" w:rsidR="001118B2" w:rsidRPr="00D14E1A" w:rsidRDefault="001118B2" w:rsidP="006C6DB3">
      <w:pPr>
        <w:pStyle w:val="Stile"/>
        <w:numPr>
          <w:ilvl w:val="0"/>
          <w:numId w:val="8"/>
        </w:numPr>
        <w:ind w:left="1276" w:right="20"/>
        <w:jc w:val="both"/>
        <w:rPr>
          <w:rFonts w:ascii="Times New Roman" w:hAnsi="Times New Roman" w:cs="Times New Roman"/>
          <w:color w:val="0B0B0C"/>
        </w:rPr>
      </w:pPr>
      <w:r w:rsidRPr="00D14E1A">
        <w:rPr>
          <w:rFonts w:ascii="Times New Roman" w:hAnsi="Times New Roman" w:cs="Times New Roman"/>
          <w:color w:val="0B0B0C"/>
        </w:rPr>
        <w:t>Linee Programmatiche di Mandato</w:t>
      </w:r>
    </w:p>
    <w:p w14:paraId="0578B1C2" w14:textId="6E76E41B" w:rsidR="000B1E5C" w:rsidRPr="00A50CB9" w:rsidRDefault="009E2DB0" w:rsidP="006C6DB3">
      <w:pPr>
        <w:pStyle w:val="Stile"/>
        <w:numPr>
          <w:ilvl w:val="0"/>
          <w:numId w:val="8"/>
        </w:numPr>
        <w:ind w:left="1276" w:right="20"/>
        <w:jc w:val="both"/>
        <w:rPr>
          <w:rFonts w:ascii="Times New Roman" w:hAnsi="Times New Roman" w:cs="Times New Roman"/>
          <w:color w:val="0B0B0C"/>
        </w:rPr>
      </w:pPr>
      <w:r w:rsidRPr="00D14E1A">
        <w:rPr>
          <w:rFonts w:ascii="Times New Roman" w:hAnsi="Times New Roman" w:cs="Times New Roman"/>
          <w:color w:val="0B0B0C"/>
        </w:rPr>
        <w:t>Documento Unico di Programmazione</w:t>
      </w:r>
    </w:p>
    <w:p w14:paraId="1C5BDB78" w14:textId="7F7A7FA7" w:rsidR="001118B2" w:rsidRPr="00D14E1A" w:rsidRDefault="001118B2" w:rsidP="006C6DB3">
      <w:pPr>
        <w:pStyle w:val="Stile"/>
        <w:numPr>
          <w:ilvl w:val="0"/>
          <w:numId w:val="7"/>
        </w:numPr>
        <w:ind w:left="851" w:right="20"/>
        <w:jc w:val="both"/>
        <w:rPr>
          <w:rFonts w:ascii="Times New Roman" w:hAnsi="Times New Roman" w:cs="Times New Roman"/>
          <w:color w:val="0B0B0C"/>
        </w:rPr>
      </w:pPr>
      <w:r w:rsidRPr="00D14E1A">
        <w:rPr>
          <w:rFonts w:ascii="Times New Roman" w:hAnsi="Times New Roman" w:cs="Times New Roman"/>
          <w:b/>
          <w:color w:val="0B0B0C"/>
        </w:rPr>
        <w:t>Programmazione pluriennale</w:t>
      </w:r>
      <w:r w:rsidRPr="00D14E1A">
        <w:rPr>
          <w:rFonts w:ascii="Times New Roman" w:hAnsi="Times New Roman" w:cs="Times New Roman"/>
          <w:color w:val="0B0B0C"/>
        </w:rPr>
        <w:t>–declinazione degli obiettivi strategici in programmi/progetti pluriennali:</w:t>
      </w:r>
    </w:p>
    <w:p w14:paraId="0AFF4112" w14:textId="77777777" w:rsidR="001118B2" w:rsidRPr="00D14E1A" w:rsidRDefault="001118B2" w:rsidP="006C6DB3">
      <w:pPr>
        <w:pStyle w:val="Stile"/>
        <w:numPr>
          <w:ilvl w:val="0"/>
          <w:numId w:val="8"/>
        </w:numPr>
        <w:ind w:left="1276" w:right="20"/>
        <w:jc w:val="both"/>
        <w:rPr>
          <w:rFonts w:ascii="Times New Roman" w:hAnsi="Times New Roman" w:cs="Times New Roman"/>
          <w:color w:val="0B0B0C"/>
        </w:rPr>
      </w:pPr>
      <w:r w:rsidRPr="00D14E1A">
        <w:rPr>
          <w:rFonts w:ascii="Times New Roman" w:hAnsi="Times New Roman" w:cs="Times New Roman"/>
          <w:color w:val="0B0B0C"/>
        </w:rPr>
        <w:t>Bilancio pluriennale</w:t>
      </w:r>
    </w:p>
    <w:p w14:paraId="7D700509" w14:textId="77777777" w:rsidR="001118B2" w:rsidRPr="00D14E1A" w:rsidRDefault="001118B2" w:rsidP="006C6DB3">
      <w:pPr>
        <w:pStyle w:val="Stile"/>
        <w:numPr>
          <w:ilvl w:val="0"/>
          <w:numId w:val="8"/>
        </w:numPr>
        <w:ind w:left="1276" w:right="20"/>
        <w:jc w:val="both"/>
        <w:rPr>
          <w:rFonts w:ascii="Times New Roman" w:hAnsi="Times New Roman" w:cs="Times New Roman"/>
          <w:color w:val="0B0B0C"/>
        </w:rPr>
      </w:pPr>
      <w:r w:rsidRPr="00D14E1A">
        <w:rPr>
          <w:rFonts w:ascii="Times New Roman" w:hAnsi="Times New Roman" w:cs="Times New Roman"/>
          <w:color w:val="0B0B0C"/>
        </w:rPr>
        <w:t>Documento Unico di Programmazione</w:t>
      </w:r>
    </w:p>
    <w:p w14:paraId="4D7E1EA2" w14:textId="77777777" w:rsidR="001118B2" w:rsidRPr="00D14E1A" w:rsidRDefault="001118B2" w:rsidP="006C6DB3">
      <w:pPr>
        <w:pStyle w:val="Stile"/>
        <w:numPr>
          <w:ilvl w:val="0"/>
          <w:numId w:val="8"/>
        </w:numPr>
        <w:ind w:left="1276" w:right="20"/>
        <w:jc w:val="both"/>
        <w:rPr>
          <w:rFonts w:ascii="Times New Roman" w:hAnsi="Times New Roman" w:cs="Times New Roman"/>
          <w:color w:val="0B0B0C"/>
        </w:rPr>
      </w:pPr>
      <w:r w:rsidRPr="00D14E1A">
        <w:rPr>
          <w:rFonts w:ascii="Times New Roman" w:hAnsi="Times New Roman" w:cs="Times New Roman"/>
          <w:color w:val="0B0B0C"/>
        </w:rPr>
        <w:lastRenderedPageBreak/>
        <w:t>Piano triennale delle Opere Pubbliche</w:t>
      </w:r>
    </w:p>
    <w:p w14:paraId="7A6A0A22" w14:textId="77777777" w:rsidR="001118B2" w:rsidRPr="00D14E1A" w:rsidRDefault="001118B2" w:rsidP="006C6DB3">
      <w:pPr>
        <w:pStyle w:val="Stile"/>
        <w:numPr>
          <w:ilvl w:val="0"/>
          <w:numId w:val="7"/>
        </w:numPr>
        <w:ind w:left="851" w:right="20"/>
        <w:jc w:val="both"/>
        <w:rPr>
          <w:rFonts w:ascii="Times New Roman" w:hAnsi="Times New Roman" w:cs="Times New Roman"/>
          <w:color w:val="0B0B0C"/>
        </w:rPr>
      </w:pPr>
      <w:r w:rsidRPr="00D14E1A">
        <w:rPr>
          <w:rFonts w:ascii="Times New Roman" w:hAnsi="Times New Roman" w:cs="Times New Roman"/>
          <w:b/>
          <w:color w:val="0B0B0C"/>
        </w:rPr>
        <w:t xml:space="preserve">Programmazione operativa – </w:t>
      </w:r>
      <w:r w:rsidRPr="00D14E1A">
        <w:rPr>
          <w:rFonts w:ascii="Times New Roman" w:hAnsi="Times New Roman" w:cs="Times New Roman"/>
          <w:color w:val="0B0B0C"/>
        </w:rPr>
        <w:t>definizione degli obiettivi gestionali e attribuzione delle risorse necessarie:</w:t>
      </w:r>
    </w:p>
    <w:p w14:paraId="5D048290" w14:textId="77777777" w:rsidR="009A1137" w:rsidRDefault="001118B2" w:rsidP="009A1137">
      <w:pPr>
        <w:pStyle w:val="Stile"/>
        <w:numPr>
          <w:ilvl w:val="0"/>
          <w:numId w:val="8"/>
        </w:numPr>
        <w:ind w:left="1276" w:right="20"/>
        <w:jc w:val="both"/>
        <w:rPr>
          <w:rFonts w:ascii="Times New Roman" w:hAnsi="Times New Roman" w:cs="Times New Roman"/>
          <w:color w:val="0B0B0C"/>
        </w:rPr>
      </w:pPr>
      <w:r w:rsidRPr="00D14E1A">
        <w:rPr>
          <w:rFonts w:ascii="Times New Roman" w:hAnsi="Times New Roman" w:cs="Times New Roman"/>
          <w:color w:val="0B0B0C"/>
        </w:rPr>
        <w:t>Bilancio di Previsione</w:t>
      </w:r>
    </w:p>
    <w:p w14:paraId="0C2A0EE9" w14:textId="501BFEA3" w:rsidR="00625DD8" w:rsidRPr="009A1137" w:rsidRDefault="00FD36C2" w:rsidP="009A1137">
      <w:pPr>
        <w:pStyle w:val="Stile"/>
        <w:numPr>
          <w:ilvl w:val="0"/>
          <w:numId w:val="8"/>
        </w:numPr>
        <w:ind w:left="1276" w:right="20"/>
        <w:jc w:val="both"/>
        <w:rPr>
          <w:rFonts w:ascii="Times New Roman" w:hAnsi="Times New Roman" w:cs="Times New Roman"/>
          <w:color w:val="0B0B0C"/>
        </w:rPr>
      </w:pPr>
      <w:r w:rsidRPr="009A1137">
        <w:rPr>
          <w:rFonts w:ascii="Times New Roman" w:hAnsi="Times New Roman" w:cs="Times New Roman"/>
          <w:color w:val="0B0B0C"/>
        </w:rPr>
        <w:t>Piano degli Obiettivi</w:t>
      </w:r>
      <w:r w:rsidR="00625DD8" w:rsidRPr="009A1137">
        <w:rPr>
          <w:rFonts w:ascii="Times New Roman" w:hAnsi="Times New Roman" w:cs="Times New Roman"/>
          <w:color w:val="0B0B0C"/>
        </w:rPr>
        <w:t xml:space="preserve"> e </w:t>
      </w:r>
      <w:proofErr w:type="spellStart"/>
      <w:r w:rsidR="00625DD8" w:rsidRPr="009A1137">
        <w:rPr>
          <w:rFonts w:ascii="Times New Roman" w:hAnsi="Times New Roman" w:cs="Times New Roman"/>
          <w:color w:val="0B0B0C"/>
        </w:rPr>
        <w:t>Dup</w:t>
      </w:r>
      <w:proofErr w:type="spellEnd"/>
      <w:r w:rsidR="00625DD8" w:rsidRPr="009A1137">
        <w:rPr>
          <w:rFonts w:ascii="Times New Roman" w:hAnsi="Times New Roman" w:cs="Times New Roman"/>
          <w:color w:val="0B0B0C"/>
        </w:rPr>
        <w:t xml:space="preserve"> </w:t>
      </w:r>
      <w:r w:rsidRPr="009A1137">
        <w:rPr>
          <w:rFonts w:ascii="Times New Roman" w:hAnsi="Times New Roman" w:cs="Times New Roman"/>
          <w:color w:val="0B0B0C"/>
        </w:rPr>
        <w:t xml:space="preserve">ed eventuale PEG </w:t>
      </w:r>
    </w:p>
    <w:p w14:paraId="77130E62" w14:textId="45C0AFEE" w:rsidR="001118B2" w:rsidRPr="00625DD8" w:rsidRDefault="001118B2" w:rsidP="008544C6">
      <w:pPr>
        <w:pStyle w:val="Stile"/>
        <w:numPr>
          <w:ilvl w:val="0"/>
          <w:numId w:val="7"/>
        </w:numPr>
        <w:ind w:right="20"/>
        <w:jc w:val="both"/>
        <w:rPr>
          <w:rFonts w:ascii="Times New Roman" w:hAnsi="Times New Roman" w:cs="Times New Roman"/>
          <w:color w:val="0B0B0C"/>
        </w:rPr>
      </w:pPr>
      <w:r w:rsidRPr="00625DD8">
        <w:rPr>
          <w:rFonts w:ascii="Times New Roman" w:hAnsi="Times New Roman" w:cs="Times New Roman"/>
          <w:b/>
          <w:color w:val="0B0B0C"/>
        </w:rPr>
        <w:t>Attuazione degli obiettivi e monitoraggio degli andamenti gestionali e delle performance</w:t>
      </w:r>
      <w:r w:rsidR="000B1E5C" w:rsidRPr="00625DD8">
        <w:rPr>
          <w:rFonts w:ascii="Times New Roman" w:hAnsi="Times New Roman" w:cs="Times New Roman"/>
          <w:b/>
          <w:color w:val="0B0B0C"/>
        </w:rPr>
        <w:t>s</w:t>
      </w:r>
      <w:r w:rsidRPr="00625DD8">
        <w:rPr>
          <w:rFonts w:ascii="Times New Roman" w:hAnsi="Times New Roman" w:cs="Times New Roman"/>
          <w:b/>
          <w:color w:val="0B0B0C"/>
        </w:rPr>
        <w:t xml:space="preserve"> </w:t>
      </w:r>
      <w:r w:rsidRPr="00625DD8">
        <w:rPr>
          <w:rFonts w:ascii="Times New Roman" w:hAnsi="Times New Roman" w:cs="Times New Roman"/>
          <w:color w:val="0B0B0C"/>
        </w:rPr>
        <w:t>(con eventuale messa in atto di azioni correttive degli scostamenti, se rilevati)</w:t>
      </w:r>
    </w:p>
    <w:p w14:paraId="311BAF54" w14:textId="77777777" w:rsidR="005A32A3" w:rsidRDefault="001118B2" w:rsidP="006C6DB3">
      <w:pPr>
        <w:pStyle w:val="Stile"/>
        <w:numPr>
          <w:ilvl w:val="0"/>
          <w:numId w:val="9"/>
        </w:numPr>
        <w:ind w:left="1276" w:right="20"/>
        <w:jc w:val="both"/>
        <w:rPr>
          <w:rFonts w:ascii="Times New Roman" w:hAnsi="Times New Roman" w:cs="Times New Roman"/>
          <w:color w:val="0B0B0C"/>
        </w:rPr>
      </w:pPr>
      <w:r w:rsidRPr="00D14E1A">
        <w:rPr>
          <w:rFonts w:ascii="Times New Roman" w:hAnsi="Times New Roman" w:cs="Times New Roman"/>
          <w:color w:val="0B0B0C"/>
        </w:rPr>
        <w:t>Report sullo stato di raggiungimento degli obiettivi e relativi indicatori</w:t>
      </w:r>
    </w:p>
    <w:p w14:paraId="47438DB9" w14:textId="68698DC8" w:rsidR="000B1E5C" w:rsidRPr="000B1E5C" w:rsidRDefault="001118B2" w:rsidP="006C6DB3">
      <w:pPr>
        <w:pStyle w:val="Stile"/>
        <w:numPr>
          <w:ilvl w:val="0"/>
          <w:numId w:val="9"/>
        </w:numPr>
        <w:ind w:left="1276" w:right="20"/>
        <w:jc w:val="both"/>
        <w:rPr>
          <w:rFonts w:ascii="Times New Roman" w:hAnsi="Times New Roman" w:cs="Times New Roman"/>
          <w:color w:val="0B0B0C"/>
        </w:rPr>
      </w:pPr>
      <w:r w:rsidRPr="005A32A3">
        <w:rPr>
          <w:rFonts w:ascii="Times New Roman" w:hAnsi="Times New Roman" w:cs="Times New Roman"/>
          <w:color w:val="0B0B0C"/>
        </w:rPr>
        <w:t>Variazioni di bilancio</w:t>
      </w:r>
    </w:p>
    <w:p w14:paraId="45DCBA4A" w14:textId="77777777" w:rsidR="001118B2" w:rsidRPr="00D14E1A" w:rsidRDefault="001118B2" w:rsidP="006C6DB3">
      <w:pPr>
        <w:pStyle w:val="Stile"/>
        <w:numPr>
          <w:ilvl w:val="0"/>
          <w:numId w:val="7"/>
        </w:numPr>
        <w:ind w:left="851" w:right="20"/>
        <w:jc w:val="both"/>
        <w:rPr>
          <w:rFonts w:ascii="Times New Roman" w:hAnsi="Times New Roman" w:cs="Times New Roman"/>
          <w:b/>
          <w:color w:val="0B0B0C"/>
        </w:rPr>
      </w:pPr>
      <w:r w:rsidRPr="00D14E1A">
        <w:rPr>
          <w:rFonts w:ascii="Times New Roman" w:hAnsi="Times New Roman" w:cs="Times New Roman"/>
          <w:b/>
          <w:color w:val="0B0B0C"/>
        </w:rPr>
        <w:t>Rendicontazione, Valutazione e Comunicazione dei risultati</w:t>
      </w:r>
    </w:p>
    <w:p w14:paraId="3FE375AF" w14:textId="77777777" w:rsidR="001118B2" w:rsidRPr="00D14E1A" w:rsidRDefault="001118B2" w:rsidP="006C6DB3">
      <w:pPr>
        <w:pStyle w:val="Stile"/>
        <w:numPr>
          <w:ilvl w:val="0"/>
          <w:numId w:val="8"/>
        </w:numPr>
        <w:ind w:left="1276" w:right="20"/>
        <w:jc w:val="both"/>
        <w:rPr>
          <w:rFonts w:ascii="Times New Roman" w:hAnsi="Times New Roman" w:cs="Times New Roman"/>
          <w:color w:val="0B0B0C"/>
        </w:rPr>
      </w:pPr>
      <w:r w:rsidRPr="00D14E1A">
        <w:rPr>
          <w:rFonts w:ascii="Times New Roman" w:hAnsi="Times New Roman" w:cs="Times New Roman"/>
          <w:color w:val="0B0B0C"/>
        </w:rPr>
        <w:t>Ricognizione dello stato di attuazione dei programmi e dei progetti contenuti nel Documento Unico di Programmazione</w:t>
      </w:r>
    </w:p>
    <w:p w14:paraId="14269B62" w14:textId="77777777" w:rsidR="001118B2" w:rsidRPr="00D14E1A" w:rsidRDefault="001118B2" w:rsidP="006C6DB3">
      <w:pPr>
        <w:pStyle w:val="Stile"/>
        <w:numPr>
          <w:ilvl w:val="0"/>
          <w:numId w:val="10"/>
        </w:numPr>
        <w:ind w:left="1276" w:right="20"/>
        <w:jc w:val="both"/>
        <w:rPr>
          <w:rFonts w:ascii="Times New Roman" w:hAnsi="Times New Roman" w:cs="Times New Roman"/>
          <w:color w:val="0B0B0C"/>
        </w:rPr>
      </w:pPr>
      <w:r w:rsidRPr="00D14E1A">
        <w:rPr>
          <w:rFonts w:ascii="Times New Roman" w:hAnsi="Times New Roman" w:cs="Times New Roman"/>
          <w:color w:val="0B0B0C"/>
        </w:rPr>
        <w:t>Relazione sul Rendiconto della gestione (artt. 151 e 231 TUEL)</w:t>
      </w:r>
    </w:p>
    <w:p w14:paraId="2823CC27" w14:textId="7B905BC2" w:rsidR="001118B2" w:rsidRPr="008544C6" w:rsidRDefault="001118B2" w:rsidP="006C6DB3">
      <w:pPr>
        <w:pStyle w:val="Stile"/>
        <w:numPr>
          <w:ilvl w:val="0"/>
          <w:numId w:val="10"/>
        </w:numPr>
        <w:ind w:left="1276" w:right="20"/>
        <w:jc w:val="both"/>
        <w:rPr>
          <w:rFonts w:ascii="Times New Roman" w:hAnsi="Times New Roman" w:cs="Times New Roman"/>
          <w:b/>
          <w:bCs/>
          <w:color w:val="0B0B0C"/>
        </w:rPr>
      </w:pPr>
      <w:r w:rsidRPr="008544C6">
        <w:rPr>
          <w:rFonts w:ascii="Times New Roman" w:hAnsi="Times New Roman" w:cs="Times New Roman"/>
          <w:b/>
          <w:bCs/>
          <w:color w:val="0B0B0C"/>
        </w:rPr>
        <w:t>Valutazione della Performance</w:t>
      </w:r>
    </w:p>
    <w:p w14:paraId="005BCDF0" w14:textId="77777777" w:rsidR="001118B2" w:rsidRPr="008544C6" w:rsidRDefault="001118B2" w:rsidP="006C6DB3">
      <w:pPr>
        <w:pStyle w:val="Stile"/>
        <w:numPr>
          <w:ilvl w:val="0"/>
          <w:numId w:val="10"/>
        </w:numPr>
        <w:ind w:left="1276" w:right="20"/>
        <w:jc w:val="both"/>
        <w:rPr>
          <w:rFonts w:ascii="Times New Roman" w:hAnsi="Times New Roman" w:cs="Times New Roman"/>
          <w:b/>
          <w:bCs/>
          <w:color w:val="0B0B0C"/>
        </w:rPr>
      </w:pPr>
      <w:r w:rsidRPr="008544C6">
        <w:rPr>
          <w:rFonts w:ascii="Times New Roman" w:hAnsi="Times New Roman" w:cs="Times New Roman"/>
          <w:b/>
          <w:bCs/>
          <w:color w:val="0B0B0C"/>
        </w:rPr>
        <w:t>Relazione annuale sulla performance</w:t>
      </w:r>
    </w:p>
    <w:p w14:paraId="5CF81487" w14:textId="77777777" w:rsidR="001118B2" w:rsidRPr="008544C6" w:rsidRDefault="001118B2" w:rsidP="006C6DB3">
      <w:pPr>
        <w:pStyle w:val="Stile"/>
        <w:numPr>
          <w:ilvl w:val="0"/>
          <w:numId w:val="10"/>
        </w:numPr>
        <w:ind w:left="1276" w:right="20"/>
        <w:jc w:val="both"/>
        <w:rPr>
          <w:rFonts w:ascii="Times New Roman" w:hAnsi="Times New Roman" w:cs="Times New Roman"/>
          <w:b/>
          <w:bCs/>
          <w:color w:val="0B0B0C"/>
        </w:rPr>
      </w:pPr>
      <w:r w:rsidRPr="008544C6">
        <w:rPr>
          <w:rFonts w:ascii="Times New Roman" w:hAnsi="Times New Roman" w:cs="Times New Roman"/>
          <w:b/>
          <w:bCs/>
          <w:color w:val="0B0B0C"/>
        </w:rPr>
        <w:t>Erogazione dei premi</w:t>
      </w:r>
    </w:p>
    <w:p w14:paraId="34385C8E" w14:textId="77777777" w:rsidR="005A32A3" w:rsidRPr="006126E7" w:rsidRDefault="00FD36C2" w:rsidP="006126E7">
      <w:pPr>
        <w:pStyle w:val="Stile"/>
        <w:ind w:right="20"/>
        <w:jc w:val="both"/>
        <w:rPr>
          <w:rFonts w:ascii="Times New Roman" w:hAnsi="Times New Roman" w:cs="Times New Roman"/>
          <w:color w:val="0B0B0C"/>
        </w:rPr>
      </w:pPr>
      <w:r w:rsidRPr="00D14E1A">
        <w:rPr>
          <w:rFonts w:ascii="Times New Roman" w:hAnsi="Times New Roman" w:cs="Times New Roman"/>
          <w:color w:val="0B0B0C"/>
        </w:rPr>
        <w:t xml:space="preserve">Questa fase è caratterizzata dalla partecipazione e dalla trasparenza e si fonda sull’analisi delle attività da svolgere in vista del risultato finale. </w:t>
      </w:r>
    </w:p>
    <w:p w14:paraId="71438FD2" w14:textId="77777777" w:rsidR="001118B2" w:rsidRDefault="00276DDD" w:rsidP="005A32A3">
      <w:pPr>
        <w:pStyle w:val="Stile"/>
        <w:ind w:right="20" w:firstLine="720"/>
        <w:jc w:val="both"/>
        <w:rPr>
          <w:rFonts w:ascii="Times New Roman" w:hAnsi="Times New Roman"/>
          <w:color w:val="0B0B0C"/>
        </w:rPr>
      </w:pPr>
      <w:r w:rsidRPr="00D14E1A">
        <w:rPr>
          <w:rFonts w:ascii="Times New Roman" w:hAnsi="Times New Roman"/>
          <w:color w:val="0B0B0C"/>
        </w:rPr>
        <w:t>A ciascuna</w:t>
      </w:r>
      <w:r w:rsidR="001118B2" w:rsidRPr="00D14E1A">
        <w:rPr>
          <w:rFonts w:ascii="Times New Roman" w:hAnsi="Times New Roman"/>
          <w:color w:val="0B0B0C"/>
        </w:rPr>
        <w:t xml:space="preserve"> </w:t>
      </w:r>
      <w:r w:rsidR="001118B2" w:rsidRPr="006126E7">
        <w:rPr>
          <w:rFonts w:ascii="Times New Roman" w:hAnsi="Times New Roman"/>
          <w:color w:val="0B0B0C"/>
          <w:highlight w:val="yellow"/>
        </w:rPr>
        <w:t>Area</w:t>
      </w:r>
      <w:r w:rsidR="006126E7" w:rsidRPr="006126E7">
        <w:rPr>
          <w:rFonts w:ascii="Times New Roman" w:hAnsi="Times New Roman"/>
          <w:color w:val="0B0B0C"/>
          <w:highlight w:val="yellow"/>
        </w:rPr>
        <w:t>/Settore</w:t>
      </w:r>
      <w:r w:rsidRPr="00D14E1A">
        <w:rPr>
          <w:rFonts w:ascii="Times New Roman" w:hAnsi="Times New Roman"/>
          <w:color w:val="0B0B0C"/>
        </w:rPr>
        <w:t xml:space="preserve"> </w:t>
      </w:r>
      <w:r w:rsidR="001118B2" w:rsidRPr="00D14E1A">
        <w:rPr>
          <w:rFonts w:ascii="Times New Roman" w:hAnsi="Times New Roman"/>
          <w:color w:val="0B0B0C"/>
        </w:rPr>
        <w:t>possono essere assegnati</w:t>
      </w:r>
      <w:r w:rsidR="006126E7">
        <w:rPr>
          <w:rFonts w:ascii="Times New Roman" w:hAnsi="Times New Roman"/>
          <w:color w:val="0B0B0C"/>
        </w:rPr>
        <w:t xml:space="preserve"> </w:t>
      </w:r>
      <w:r w:rsidR="001118B2" w:rsidRPr="00D14E1A">
        <w:rPr>
          <w:rFonts w:ascii="Times New Roman" w:hAnsi="Times New Roman"/>
          <w:color w:val="0B0B0C"/>
        </w:rPr>
        <w:t>un numero</w:t>
      </w:r>
      <w:r w:rsidRPr="00D14E1A">
        <w:rPr>
          <w:rFonts w:ascii="Times New Roman" w:hAnsi="Times New Roman"/>
          <w:color w:val="0B0B0C"/>
        </w:rPr>
        <w:t xml:space="preserve"> </w:t>
      </w:r>
      <w:r w:rsidR="001118B2" w:rsidRPr="00D14E1A">
        <w:rPr>
          <w:rFonts w:ascii="Times New Roman" w:hAnsi="Times New Roman"/>
          <w:color w:val="0B0B0C"/>
        </w:rPr>
        <w:t xml:space="preserve">di obiettivi </w:t>
      </w:r>
      <w:r w:rsidR="00742201" w:rsidRPr="00625DD8">
        <w:rPr>
          <w:rFonts w:ascii="Times New Roman" w:hAnsi="Times New Roman"/>
          <w:b/>
          <w:bCs/>
          <w:color w:val="0B0B0C"/>
        </w:rPr>
        <w:t>pari</w:t>
      </w:r>
      <w:r w:rsidR="00C17548" w:rsidRPr="00625DD8">
        <w:rPr>
          <w:rFonts w:ascii="Times New Roman" w:hAnsi="Times New Roman"/>
          <w:b/>
          <w:bCs/>
          <w:color w:val="0B0B0C"/>
        </w:rPr>
        <w:t xml:space="preserve"> o inferiori</w:t>
      </w:r>
      <w:r w:rsidR="001118B2" w:rsidRPr="00625DD8">
        <w:rPr>
          <w:rFonts w:ascii="Times New Roman" w:hAnsi="Times New Roman"/>
          <w:b/>
          <w:bCs/>
          <w:color w:val="0B0B0C"/>
        </w:rPr>
        <w:t xml:space="preserve"> a 4</w:t>
      </w:r>
      <w:r w:rsidR="001118B2" w:rsidRPr="00D14E1A">
        <w:rPr>
          <w:rFonts w:ascii="Times New Roman" w:hAnsi="Times New Roman"/>
          <w:color w:val="0B0B0C"/>
        </w:rPr>
        <w:t xml:space="preserve"> (quattro), di cui</w:t>
      </w:r>
      <w:r w:rsidR="00635FB1">
        <w:rPr>
          <w:rFonts w:ascii="Times New Roman" w:hAnsi="Times New Roman"/>
          <w:color w:val="0B0B0C"/>
        </w:rPr>
        <w:t xml:space="preserve"> </w:t>
      </w:r>
      <w:r w:rsidR="00635FB1" w:rsidRPr="00625DD8">
        <w:rPr>
          <w:rFonts w:ascii="Times New Roman" w:hAnsi="Times New Roman"/>
          <w:b/>
          <w:bCs/>
          <w:color w:val="0B0B0C"/>
        </w:rPr>
        <w:t>almeno 1</w:t>
      </w:r>
      <w:r w:rsidR="00635FB1">
        <w:rPr>
          <w:rFonts w:ascii="Times New Roman" w:hAnsi="Times New Roman"/>
          <w:color w:val="0B0B0C"/>
        </w:rPr>
        <w:t xml:space="preserve"> (uno) intersettoriale, tenendo conto dei risultati conseguiti nell’anno precedente, come documentati e validati nella relazione annuale sulla performance. </w:t>
      </w:r>
    </w:p>
    <w:p w14:paraId="3EE48D1E" w14:textId="77777777" w:rsidR="00625DD8" w:rsidRDefault="006126E7" w:rsidP="006126E7">
      <w:pPr>
        <w:pStyle w:val="Stile"/>
        <w:ind w:right="20" w:firstLine="720"/>
        <w:jc w:val="both"/>
      </w:pPr>
      <w:r w:rsidRPr="006126E7">
        <w:rPr>
          <w:rFonts w:ascii="Times New Roman" w:hAnsi="Times New Roman"/>
          <w:color w:val="0B0B0C"/>
        </w:rPr>
        <w:t xml:space="preserve">Gli obiettivi sono adottati </w:t>
      </w:r>
      <w:r>
        <w:rPr>
          <w:rFonts w:ascii="Times New Roman" w:hAnsi="Times New Roman"/>
          <w:color w:val="0B0B0C"/>
        </w:rPr>
        <w:t>previo invio di una proposta ai</w:t>
      </w:r>
      <w:r w:rsidRPr="006126E7">
        <w:rPr>
          <w:rFonts w:ascii="Times New Roman" w:hAnsi="Times New Roman"/>
          <w:color w:val="0B0B0C"/>
        </w:rPr>
        <w:t xml:space="preserve"> </w:t>
      </w:r>
      <w:r w:rsidR="00625DD8" w:rsidRPr="00625DD8">
        <w:rPr>
          <w:rFonts w:ascii="Times New Roman" w:hAnsi="Times New Roman"/>
          <w:color w:val="0B0B0C"/>
        </w:rPr>
        <w:t xml:space="preserve">Funzionari, Responsabili di </w:t>
      </w:r>
      <w:r w:rsidR="00625DD8" w:rsidRPr="00625DD8">
        <w:rPr>
          <w:rFonts w:ascii="Times New Roman" w:hAnsi="Times New Roman"/>
          <w:color w:val="0B0B0C"/>
          <w:highlight w:val="yellow"/>
        </w:rPr>
        <w:t>Settore/Area</w:t>
      </w:r>
      <w:r w:rsidR="00625DD8">
        <w:t>.</w:t>
      </w:r>
    </w:p>
    <w:p w14:paraId="11684D1C" w14:textId="5245107C" w:rsidR="006126E7" w:rsidRPr="00625DD8" w:rsidRDefault="006126E7" w:rsidP="00625DD8">
      <w:pPr>
        <w:pStyle w:val="Stile"/>
        <w:ind w:right="20" w:firstLine="720"/>
        <w:jc w:val="both"/>
      </w:pPr>
      <w:r w:rsidRPr="006126E7">
        <w:rPr>
          <w:rFonts w:ascii="Times New Roman" w:hAnsi="Times New Roman"/>
          <w:color w:val="0B0B0C"/>
        </w:rPr>
        <w:t xml:space="preserve">Nel caso in cui i </w:t>
      </w:r>
      <w:r w:rsidR="00625DD8" w:rsidRPr="00625DD8">
        <w:rPr>
          <w:rFonts w:ascii="Times New Roman" w:hAnsi="Times New Roman"/>
          <w:color w:val="0B0B0C"/>
        </w:rPr>
        <w:t xml:space="preserve">Funzionari, Responsabili di </w:t>
      </w:r>
      <w:r w:rsidR="00625DD8" w:rsidRPr="00625DD8">
        <w:rPr>
          <w:rFonts w:ascii="Times New Roman" w:hAnsi="Times New Roman"/>
          <w:color w:val="0B0B0C"/>
          <w:highlight w:val="yellow"/>
        </w:rPr>
        <w:t>Settore/Area</w:t>
      </w:r>
      <w:r w:rsidR="009A1137">
        <w:t xml:space="preserve">, </w:t>
      </w:r>
      <w:r w:rsidRPr="006126E7">
        <w:rPr>
          <w:rFonts w:ascii="Times New Roman" w:hAnsi="Times New Roman"/>
          <w:color w:val="0B0B0C"/>
        </w:rPr>
        <w:t xml:space="preserve">non si esprimano entro i 15 giorni successivi alla trasmissione della proposta si intende che </w:t>
      </w:r>
      <w:r>
        <w:rPr>
          <w:rFonts w:ascii="Times New Roman" w:hAnsi="Times New Roman"/>
          <w:color w:val="0B0B0C"/>
        </w:rPr>
        <w:t xml:space="preserve">gli stessi </w:t>
      </w:r>
      <w:r w:rsidRPr="006126E7">
        <w:rPr>
          <w:rFonts w:ascii="Times New Roman" w:hAnsi="Times New Roman"/>
          <w:color w:val="0B0B0C"/>
        </w:rPr>
        <w:t>abbiano espresso un parere positivo.</w:t>
      </w:r>
    </w:p>
    <w:p w14:paraId="6962ECF5" w14:textId="77777777" w:rsidR="006126E7" w:rsidRPr="00625DD8" w:rsidRDefault="006126E7" w:rsidP="006126E7">
      <w:pPr>
        <w:pStyle w:val="Stile"/>
        <w:ind w:right="20" w:firstLine="720"/>
        <w:jc w:val="both"/>
        <w:rPr>
          <w:rFonts w:ascii="Times New Roman" w:hAnsi="Times New Roman"/>
          <w:b/>
          <w:bCs/>
          <w:color w:val="0B0B0C"/>
          <w:u w:val="single"/>
        </w:rPr>
      </w:pPr>
      <w:r w:rsidRPr="00625DD8">
        <w:rPr>
          <w:rFonts w:ascii="Times New Roman" w:hAnsi="Times New Roman"/>
          <w:b/>
          <w:bCs/>
          <w:color w:val="0B0B0C"/>
          <w:u w:val="single"/>
        </w:rPr>
        <w:t>L’assegnazione degli obiettivi è condizione per l’effettuazione della valutazione e per l’erogazione delle incentivazioni legate alla performance.</w:t>
      </w:r>
    </w:p>
    <w:p w14:paraId="6E832FBF" w14:textId="77777777" w:rsidR="008544C6" w:rsidRDefault="006126E7" w:rsidP="009A1137">
      <w:pPr>
        <w:pStyle w:val="Stile"/>
        <w:ind w:right="20" w:firstLine="720"/>
        <w:jc w:val="both"/>
        <w:rPr>
          <w:rFonts w:ascii="Times New Roman" w:hAnsi="Times New Roman"/>
          <w:color w:val="0B0B0C"/>
        </w:rPr>
      </w:pPr>
      <w:r w:rsidRPr="006126E7">
        <w:rPr>
          <w:rFonts w:ascii="Times New Roman" w:hAnsi="Times New Roman"/>
          <w:color w:val="0B0B0C"/>
        </w:rPr>
        <w:t>Nel caso di differimento dei termini di approvazio</w:t>
      </w:r>
      <w:r>
        <w:rPr>
          <w:rFonts w:ascii="Times New Roman" w:hAnsi="Times New Roman"/>
          <w:color w:val="0B0B0C"/>
        </w:rPr>
        <w:t>ne dei bilanci si dà corso all’a</w:t>
      </w:r>
      <w:r w:rsidRPr="006126E7">
        <w:rPr>
          <w:rFonts w:ascii="Times New Roman" w:hAnsi="Times New Roman"/>
          <w:color w:val="0B0B0C"/>
        </w:rPr>
        <w:t>ttuazione degli obiettivi assegnati con il piano della performance del triennio, tenendo co</w:t>
      </w:r>
      <w:r>
        <w:rPr>
          <w:rFonts w:ascii="Times New Roman" w:hAnsi="Times New Roman"/>
          <w:color w:val="0B0B0C"/>
        </w:rPr>
        <w:t>nto degli effetti connessi all’</w:t>
      </w:r>
      <w:r w:rsidRPr="006126E7">
        <w:rPr>
          <w:rFonts w:ascii="Times New Roman" w:hAnsi="Times New Roman"/>
          <w:color w:val="0B0B0C"/>
        </w:rPr>
        <w:t>assegnazione delle risorse e comunque garantendo la continuità dell’azione amministrativa, anche da</w:t>
      </w:r>
      <w:r w:rsidR="00635FB1">
        <w:rPr>
          <w:rFonts w:ascii="Times New Roman" w:hAnsi="Times New Roman"/>
          <w:color w:val="0B0B0C"/>
        </w:rPr>
        <w:t>ndo corso –</w:t>
      </w:r>
      <w:r w:rsidR="007A2300">
        <w:rPr>
          <w:rFonts w:ascii="Times New Roman" w:hAnsi="Times New Roman"/>
          <w:color w:val="0B0B0C"/>
        </w:rPr>
        <w:t xml:space="preserve"> </w:t>
      </w:r>
      <w:r w:rsidR="00635FB1">
        <w:rPr>
          <w:rFonts w:ascii="Times New Roman" w:hAnsi="Times New Roman"/>
          <w:color w:val="0B0B0C"/>
        </w:rPr>
        <w:t>ove necessario</w:t>
      </w:r>
      <w:r w:rsidR="007A2300">
        <w:rPr>
          <w:rFonts w:ascii="Times New Roman" w:hAnsi="Times New Roman"/>
          <w:color w:val="0B0B0C"/>
        </w:rPr>
        <w:t xml:space="preserve"> </w:t>
      </w:r>
      <w:r w:rsidR="00635FB1">
        <w:rPr>
          <w:rFonts w:ascii="Times New Roman" w:hAnsi="Times New Roman"/>
          <w:color w:val="0B0B0C"/>
        </w:rPr>
        <w:t>- all’</w:t>
      </w:r>
      <w:r w:rsidRPr="006126E7">
        <w:rPr>
          <w:rFonts w:ascii="Times New Roman" w:hAnsi="Times New Roman"/>
          <w:color w:val="0B0B0C"/>
        </w:rPr>
        <w:t>adozione di un piano provvisorio.</w:t>
      </w:r>
      <w:r>
        <w:rPr>
          <w:rFonts w:ascii="Times New Roman" w:hAnsi="Times New Roman"/>
          <w:color w:val="0B0B0C"/>
        </w:rPr>
        <w:t xml:space="preserve"> </w:t>
      </w:r>
    </w:p>
    <w:p w14:paraId="14CD18FE" w14:textId="39CBB763" w:rsidR="009A1137" w:rsidRPr="009A1137" w:rsidRDefault="001118B2" w:rsidP="008544C6">
      <w:pPr>
        <w:pStyle w:val="Stile"/>
        <w:ind w:right="20" w:firstLine="720"/>
        <w:jc w:val="both"/>
        <w:rPr>
          <w:rFonts w:ascii="Times New Roman" w:hAnsi="Times New Roman"/>
          <w:color w:val="0B0B0C"/>
        </w:rPr>
      </w:pPr>
      <w:r w:rsidRPr="00D14E1A">
        <w:rPr>
          <w:rFonts w:ascii="Times New Roman" w:hAnsi="Times New Roman"/>
          <w:color w:val="0B0B0C"/>
        </w:rPr>
        <w:t xml:space="preserve">A ciascun obiettivo deve essere assegnato un peso. </w:t>
      </w:r>
    </w:p>
    <w:p w14:paraId="63CF1B92" w14:textId="57471453" w:rsidR="006126E7" w:rsidRPr="008544C6" w:rsidRDefault="006126E7" w:rsidP="008544C6">
      <w:pPr>
        <w:pStyle w:val="Stile"/>
        <w:ind w:left="426" w:right="4" w:firstLine="716"/>
        <w:jc w:val="both"/>
        <w:rPr>
          <w:rFonts w:ascii="Times New Roman" w:hAnsi="Times New Roman" w:cs="Times New Roman"/>
          <w:color w:val="0B0B0C"/>
        </w:rPr>
      </w:pPr>
      <w:r w:rsidRPr="00074C24">
        <w:rPr>
          <w:rFonts w:ascii="Times New Roman" w:hAnsi="Times New Roman" w:cs="Times New Roman"/>
          <w:b/>
          <w:color w:val="0B0B0C"/>
          <w:u w:val="single"/>
        </w:rPr>
        <w:t>Gli obiettivi da assegnare al personale</w:t>
      </w:r>
      <w:r w:rsidR="009A1137">
        <w:rPr>
          <w:rFonts w:ascii="Times New Roman" w:hAnsi="Times New Roman" w:cs="Times New Roman"/>
          <w:b/>
          <w:color w:val="0B0B0C"/>
          <w:u w:val="single"/>
        </w:rPr>
        <w:t xml:space="preserve"> con incarichi di Elevata Qualificazione</w:t>
      </w:r>
      <w:r w:rsidR="00BF3760">
        <w:rPr>
          <w:rFonts w:ascii="Times New Roman" w:hAnsi="Times New Roman" w:cs="Times New Roman"/>
          <w:b/>
          <w:color w:val="0B0B0C"/>
          <w:u w:val="single"/>
        </w:rPr>
        <w:t xml:space="preserve"> </w:t>
      </w:r>
      <w:r w:rsidR="0097754C">
        <w:rPr>
          <w:rFonts w:ascii="Times New Roman" w:hAnsi="Times New Roman" w:cs="Times New Roman"/>
          <w:b/>
          <w:color w:val="0B0B0C"/>
          <w:u w:val="single"/>
        </w:rPr>
        <w:t>devono essere</w:t>
      </w:r>
      <w:r w:rsidRPr="00D14E1A">
        <w:rPr>
          <w:rFonts w:ascii="Times New Roman" w:hAnsi="Times New Roman" w:cs="Times New Roman"/>
          <w:color w:val="0B0B0C"/>
        </w:rPr>
        <w:t xml:space="preserve">: </w:t>
      </w:r>
    </w:p>
    <w:p w14:paraId="1B618DB4" w14:textId="77777777" w:rsidR="006126E7" w:rsidRPr="00D14E1A" w:rsidRDefault="006126E7" w:rsidP="008544C6">
      <w:pPr>
        <w:pStyle w:val="Stile"/>
        <w:numPr>
          <w:ilvl w:val="0"/>
          <w:numId w:val="13"/>
        </w:numPr>
        <w:tabs>
          <w:tab w:val="left" w:pos="0"/>
        </w:tabs>
        <w:ind w:left="993" w:right="20" w:hanging="426"/>
        <w:jc w:val="both"/>
        <w:rPr>
          <w:rFonts w:ascii="Times New Roman" w:hAnsi="Times New Roman" w:cs="Times New Roman"/>
          <w:i/>
          <w:color w:val="0B0B0C"/>
        </w:rPr>
      </w:pPr>
      <w:r w:rsidRPr="00D14E1A">
        <w:rPr>
          <w:rFonts w:ascii="Times New Roman" w:hAnsi="Times New Roman" w:cs="Times New Roman"/>
          <w:i/>
          <w:color w:val="0B0B0C"/>
        </w:rPr>
        <w:t>rilevanti e pertinenti rispetto ai bisogni della comunità, alla missione istituzionale, alle priorità politiche ed alle strategie dell’amministrazione;</w:t>
      </w:r>
    </w:p>
    <w:p w14:paraId="0885E7D1" w14:textId="77777777" w:rsidR="006126E7" w:rsidRPr="00D14E1A" w:rsidRDefault="006126E7" w:rsidP="006C6DB3">
      <w:pPr>
        <w:pStyle w:val="Stile"/>
        <w:numPr>
          <w:ilvl w:val="0"/>
          <w:numId w:val="13"/>
        </w:numPr>
        <w:tabs>
          <w:tab w:val="left" w:pos="0"/>
        </w:tabs>
        <w:ind w:left="993" w:right="20" w:hanging="426"/>
        <w:jc w:val="both"/>
        <w:rPr>
          <w:rFonts w:ascii="Times New Roman" w:hAnsi="Times New Roman" w:cs="Times New Roman"/>
          <w:i/>
          <w:color w:val="0B0B0C"/>
        </w:rPr>
      </w:pPr>
      <w:r>
        <w:rPr>
          <w:rFonts w:ascii="Times New Roman" w:hAnsi="Times New Roman" w:cs="Times New Roman"/>
          <w:i/>
          <w:color w:val="0B0B0C"/>
        </w:rPr>
        <w:t>specifici</w:t>
      </w:r>
      <w:r w:rsidRPr="00D14E1A">
        <w:rPr>
          <w:rFonts w:ascii="Times New Roman" w:hAnsi="Times New Roman" w:cs="Times New Roman"/>
          <w:i/>
          <w:color w:val="0B0B0C"/>
        </w:rPr>
        <w:t xml:space="preserve"> e misurabili, in termini concreti e chiari</w:t>
      </w:r>
      <w:r>
        <w:rPr>
          <w:rFonts w:ascii="Times New Roman" w:hAnsi="Times New Roman" w:cs="Times New Roman"/>
          <w:i/>
          <w:color w:val="0B0B0C"/>
        </w:rPr>
        <w:t>;</w:t>
      </w:r>
    </w:p>
    <w:p w14:paraId="141B03F6" w14:textId="77777777" w:rsidR="006126E7" w:rsidRPr="00BB0BDC" w:rsidRDefault="006126E7" w:rsidP="006C6DB3">
      <w:pPr>
        <w:pStyle w:val="Stile"/>
        <w:numPr>
          <w:ilvl w:val="0"/>
          <w:numId w:val="13"/>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tali da determinare un significativo miglioramento della qualità dei servizi erogati e degli interventi;</w:t>
      </w:r>
    </w:p>
    <w:p w14:paraId="6B73AF55" w14:textId="77777777" w:rsidR="006126E7" w:rsidRPr="00BB0BDC" w:rsidRDefault="006126E7" w:rsidP="006C6DB3">
      <w:pPr>
        <w:pStyle w:val="Stile"/>
        <w:numPr>
          <w:ilvl w:val="0"/>
          <w:numId w:val="13"/>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riferibili ad un arco temporale determinato, di norma corrispondente ad un anno;</w:t>
      </w:r>
    </w:p>
    <w:p w14:paraId="501A4E35" w14:textId="77777777" w:rsidR="006126E7" w:rsidRPr="00BB0BDC" w:rsidRDefault="006126E7" w:rsidP="006C6DB3">
      <w:pPr>
        <w:pStyle w:val="Stile"/>
        <w:numPr>
          <w:ilvl w:val="0"/>
          <w:numId w:val="13"/>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commisurati ai valori di riferimento derivanti da standard definiti a livello nazionale e internazionale, nonché da comparazioni con amministra- zioni omologhe;</w:t>
      </w:r>
    </w:p>
    <w:p w14:paraId="1C372AB0" w14:textId="77777777" w:rsidR="006126E7" w:rsidRDefault="006126E7" w:rsidP="006C6DB3">
      <w:pPr>
        <w:pStyle w:val="Stile"/>
        <w:numPr>
          <w:ilvl w:val="0"/>
          <w:numId w:val="13"/>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confrontabili con le tendenze della produttività dell’amministrazione con riferimento, ove possibile, almeno al triennio precedente;</w:t>
      </w:r>
    </w:p>
    <w:p w14:paraId="3A4E2D64" w14:textId="0A2D215C" w:rsidR="0097754C" w:rsidRPr="00FD2CFD" w:rsidRDefault="006126E7" w:rsidP="006C6DB3">
      <w:pPr>
        <w:pStyle w:val="Stile"/>
        <w:numPr>
          <w:ilvl w:val="0"/>
          <w:numId w:val="13"/>
        </w:numPr>
        <w:tabs>
          <w:tab w:val="left" w:pos="0"/>
        </w:tabs>
        <w:ind w:left="993" w:right="20" w:hanging="426"/>
        <w:jc w:val="both"/>
        <w:rPr>
          <w:rFonts w:ascii="Times New Roman" w:hAnsi="Times New Roman" w:cs="Times New Roman"/>
          <w:i/>
          <w:color w:val="0B0B0C"/>
        </w:rPr>
      </w:pPr>
      <w:r w:rsidRPr="006126E7">
        <w:rPr>
          <w:rFonts w:ascii="Times New Roman" w:hAnsi="Times New Roman" w:cs="Times New Roman"/>
          <w:i/>
          <w:color w:val="0B0B0C"/>
        </w:rPr>
        <w:t>correlati alla quantità e alla qualità delle risorse disponibili.</w:t>
      </w:r>
      <w:r w:rsidR="001118B2" w:rsidRPr="006126E7">
        <w:rPr>
          <w:rFonts w:ascii="Times New Roman" w:hAnsi="Times New Roman"/>
          <w:color w:val="0B0B0C"/>
        </w:rPr>
        <w:t xml:space="preserve"> </w:t>
      </w:r>
    </w:p>
    <w:p w14:paraId="5A6885AC" w14:textId="31BFAAF5" w:rsidR="000B1E5C" w:rsidRDefault="001118B2" w:rsidP="00A362B1">
      <w:pPr>
        <w:widowControl w:val="0"/>
        <w:autoSpaceDE w:val="0"/>
        <w:autoSpaceDN w:val="0"/>
        <w:adjustRightInd w:val="0"/>
        <w:spacing w:after="0" w:line="240" w:lineRule="auto"/>
        <w:jc w:val="both"/>
        <w:rPr>
          <w:rFonts w:ascii="Times New Roman" w:hAnsi="Times New Roman"/>
          <w:color w:val="0B0B0C"/>
          <w:sz w:val="24"/>
          <w:szCs w:val="24"/>
        </w:rPr>
      </w:pPr>
      <w:r w:rsidRPr="00D14E1A">
        <w:rPr>
          <w:rFonts w:ascii="Times New Roman" w:hAnsi="Times New Roman"/>
          <w:color w:val="0B0B0C"/>
          <w:sz w:val="24"/>
          <w:szCs w:val="24"/>
        </w:rPr>
        <w:t xml:space="preserve">La </w:t>
      </w:r>
      <w:r w:rsidR="00A362B1">
        <w:rPr>
          <w:rFonts w:ascii="Times New Roman" w:hAnsi="Times New Roman"/>
          <w:color w:val="0B0B0C"/>
          <w:sz w:val="24"/>
          <w:szCs w:val="24"/>
        </w:rPr>
        <w:t>valutazione della performance organizzativa e individuale</w:t>
      </w:r>
      <w:r w:rsidRPr="00D14E1A">
        <w:rPr>
          <w:rFonts w:ascii="Times New Roman" w:hAnsi="Times New Roman"/>
          <w:color w:val="0B0B0C"/>
          <w:sz w:val="24"/>
          <w:szCs w:val="24"/>
        </w:rPr>
        <w:t xml:space="preserve"> è evidenziata nella relativa scheda di valutazione per il personale d</w:t>
      </w:r>
      <w:r w:rsidR="00E755AE">
        <w:rPr>
          <w:rFonts w:ascii="Times New Roman" w:hAnsi="Times New Roman"/>
          <w:color w:val="0B0B0C"/>
          <w:sz w:val="24"/>
          <w:szCs w:val="24"/>
        </w:rPr>
        <w:t>irigenziale/</w:t>
      </w:r>
      <w:r w:rsidR="009A1137">
        <w:rPr>
          <w:rFonts w:ascii="Times New Roman" w:hAnsi="Times New Roman"/>
          <w:color w:val="0B0B0C"/>
          <w:sz w:val="24"/>
          <w:szCs w:val="24"/>
        </w:rPr>
        <w:t xml:space="preserve">incaricato di Elevata Qualificazione </w:t>
      </w:r>
      <w:r w:rsidR="00E755AE">
        <w:rPr>
          <w:rFonts w:ascii="Times New Roman" w:hAnsi="Times New Roman"/>
          <w:color w:val="0B0B0C"/>
          <w:sz w:val="24"/>
          <w:szCs w:val="24"/>
        </w:rPr>
        <w:t>e del restante personale.</w:t>
      </w:r>
    </w:p>
    <w:p w14:paraId="537E63D9" w14:textId="32C96F13"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74B6ED50" w14:textId="28BB05DB"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29DC7CB3" w14:textId="0AA8A636"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02FD2E87" w14:textId="45EE9A67"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6DA64572" w14:textId="1EC32A11"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40318732" w14:textId="471C6BC5"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285F3FE8" w14:textId="69236ADD"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0EC79A59" w14:textId="1A78F7B0" w:rsidR="00BF183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p w14:paraId="2DC2ECFC" w14:textId="77777777" w:rsidR="00BF183A" w:rsidRPr="00D14E1A" w:rsidRDefault="00BF183A" w:rsidP="00A362B1">
      <w:pPr>
        <w:widowControl w:val="0"/>
        <w:autoSpaceDE w:val="0"/>
        <w:autoSpaceDN w:val="0"/>
        <w:adjustRightInd w:val="0"/>
        <w:spacing w:after="0" w:line="240" w:lineRule="auto"/>
        <w:jc w:val="both"/>
        <w:rPr>
          <w:rFonts w:ascii="Times New Roman" w:hAnsi="Times New Roman"/>
          <w:color w:val="0B0B0C"/>
          <w:sz w:val="24"/>
          <w:szCs w:val="24"/>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1"/>
        <w:gridCol w:w="4340"/>
        <w:gridCol w:w="3453"/>
      </w:tblGrid>
      <w:tr w:rsidR="00E755AE" w:rsidRPr="00D14E1A" w14:paraId="29222880" w14:textId="77777777" w:rsidTr="003073A2">
        <w:trPr>
          <w:jc w:val="center"/>
        </w:trPr>
        <w:tc>
          <w:tcPr>
            <w:tcW w:w="1751" w:type="dxa"/>
          </w:tcPr>
          <w:p w14:paraId="13F0EE5E" w14:textId="77777777" w:rsidR="00E755AE" w:rsidRPr="00E112B5" w:rsidRDefault="00E755AE" w:rsidP="00A362B1">
            <w:pPr>
              <w:pStyle w:val="Stile"/>
              <w:ind w:left="426" w:right="20"/>
              <w:jc w:val="both"/>
              <w:rPr>
                <w:rFonts w:ascii="Garamond" w:hAnsi="Garamond" w:cs="Times New Roman"/>
                <w:b/>
                <w:i/>
                <w:color w:val="0B0B0C"/>
                <w:sz w:val="20"/>
                <w:szCs w:val="20"/>
              </w:rPr>
            </w:pPr>
            <w:r w:rsidRPr="00E112B5">
              <w:rPr>
                <w:rFonts w:ascii="Garamond" w:hAnsi="Garamond" w:cs="Times New Roman"/>
                <w:b/>
                <w:i/>
                <w:color w:val="0B0B0C"/>
                <w:sz w:val="20"/>
                <w:szCs w:val="20"/>
              </w:rPr>
              <w:t>Fasi</w:t>
            </w:r>
          </w:p>
        </w:tc>
        <w:tc>
          <w:tcPr>
            <w:tcW w:w="4340" w:type="dxa"/>
          </w:tcPr>
          <w:p w14:paraId="1CF53AD5" w14:textId="77777777" w:rsidR="00E755AE" w:rsidRPr="00E112B5" w:rsidRDefault="00E755AE" w:rsidP="00A362B1">
            <w:pPr>
              <w:pStyle w:val="Stile"/>
              <w:ind w:left="70" w:right="20"/>
              <w:jc w:val="both"/>
              <w:rPr>
                <w:rFonts w:ascii="Garamond" w:hAnsi="Garamond" w:cs="Times New Roman"/>
                <w:b/>
                <w:i/>
                <w:color w:val="0B0B0C"/>
                <w:sz w:val="20"/>
                <w:szCs w:val="20"/>
              </w:rPr>
            </w:pPr>
            <w:r w:rsidRPr="00E112B5">
              <w:rPr>
                <w:rFonts w:ascii="Garamond" w:hAnsi="Garamond" w:cs="Times New Roman"/>
                <w:b/>
                <w:i/>
                <w:color w:val="0B0B0C"/>
                <w:sz w:val="20"/>
                <w:szCs w:val="20"/>
              </w:rPr>
              <w:t>Soggetti Coinvolti</w:t>
            </w:r>
          </w:p>
        </w:tc>
        <w:tc>
          <w:tcPr>
            <w:tcW w:w="3453" w:type="dxa"/>
          </w:tcPr>
          <w:p w14:paraId="06DEB714" w14:textId="77777777" w:rsidR="00E755AE" w:rsidRPr="00E112B5" w:rsidRDefault="00E755AE" w:rsidP="00A362B1">
            <w:pPr>
              <w:pStyle w:val="Stile"/>
              <w:ind w:left="74" w:right="20"/>
              <w:jc w:val="both"/>
              <w:rPr>
                <w:rFonts w:ascii="Garamond" w:hAnsi="Garamond" w:cs="Times New Roman"/>
                <w:b/>
                <w:i/>
                <w:color w:val="0B0B0C"/>
                <w:sz w:val="20"/>
                <w:szCs w:val="20"/>
              </w:rPr>
            </w:pPr>
            <w:r w:rsidRPr="00E112B5">
              <w:rPr>
                <w:rFonts w:ascii="Garamond" w:hAnsi="Garamond" w:cs="Times New Roman"/>
                <w:b/>
                <w:i/>
                <w:color w:val="0B0B0C"/>
                <w:sz w:val="20"/>
                <w:szCs w:val="20"/>
              </w:rPr>
              <w:t>Strumenti</w:t>
            </w:r>
          </w:p>
        </w:tc>
      </w:tr>
      <w:tr w:rsidR="00E755AE" w:rsidRPr="00D14E1A" w14:paraId="52207AD9" w14:textId="77777777" w:rsidTr="00E112B5">
        <w:trPr>
          <w:trHeight w:val="2881"/>
          <w:jc w:val="center"/>
        </w:trPr>
        <w:tc>
          <w:tcPr>
            <w:tcW w:w="1751" w:type="dxa"/>
          </w:tcPr>
          <w:p w14:paraId="227D276B" w14:textId="77777777" w:rsidR="008544C6" w:rsidRDefault="008544C6" w:rsidP="00482E9B">
            <w:pPr>
              <w:pStyle w:val="Stile"/>
              <w:ind w:left="-108" w:right="20"/>
              <w:jc w:val="center"/>
              <w:rPr>
                <w:rFonts w:ascii="Garamond" w:hAnsi="Garamond" w:cs="Times New Roman"/>
                <w:b/>
                <w:color w:val="0B0B0C"/>
                <w:sz w:val="20"/>
                <w:szCs w:val="20"/>
              </w:rPr>
            </w:pPr>
          </w:p>
          <w:p w14:paraId="4FEAC02E" w14:textId="77777777" w:rsidR="008544C6" w:rsidRDefault="008544C6" w:rsidP="00482E9B">
            <w:pPr>
              <w:pStyle w:val="Stile"/>
              <w:ind w:left="-108" w:right="20"/>
              <w:jc w:val="center"/>
              <w:rPr>
                <w:rFonts w:ascii="Garamond" w:hAnsi="Garamond" w:cs="Times New Roman"/>
                <w:b/>
                <w:color w:val="0B0B0C"/>
                <w:sz w:val="20"/>
                <w:szCs w:val="20"/>
              </w:rPr>
            </w:pPr>
          </w:p>
          <w:p w14:paraId="2D426807" w14:textId="77777777" w:rsidR="008544C6" w:rsidRDefault="008544C6" w:rsidP="00482E9B">
            <w:pPr>
              <w:pStyle w:val="Stile"/>
              <w:ind w:left="-108" w:right="20"/>
              <w:jc w:val="center"/>
              <w:rPr>
                <w:rFonts w:ascii="Garamond" w:hAnsi="Garamond" w:cs="Times New Roman"/>
                <w:b/>
                <w:color w:val="0B0B0C"/>
                <w:sz w:val="20"/>
                <w:szCs w:val="20"/>
              </w:rPr>
            </w:pPr>
          </w:p>
          <w:p w14:paraId="24AE1481" w14:textId="77777777" w:rsidR="008544C6" w:rsidRDefault="008544C6" w:rsidP="00482E9B">
            <w:pPr>
              <w:pStyle w:val="Stile"/>
              <w:ind w:left="-108" w:right="20"/>
              <w:jc w:val="center"/>
              <w:rPr>
                <w:rFonts w:ascii="Garamond" w:hAnsi="Garamond" w:cs="Times New Roman"/>
                <w:b/>
                <w:color w:val="0B0B0C"/>
                <w:sz w:val="20"/>
                <w:szCs w:val="20"/>
              </w:rPr>
            </w:pPr>
          </w:p>
          <w:p w14:paraId="75E565B0" w14:textId="77777777" w:rsidR="008544C6" w:rsidRDefault="008544C6" w:rsidP="00482E9B">
            <w:pPr>
              <w:pStyle w:val="Stile"/>
              <w:ind w:left="-108" w:right="20"/>
              <w:jc w:val="center"/>
              <w:rPr>
                <w:rFonts w:ascii="Garamond" w:hAnsi="Garamond" w:cs="Times New Roman"/>
                <w:b/>
                <w:color w:val="0B0B0C"/>
                <w:sz w:val="20"/>
                <w:szCs w:val="20"/>
              </w:rPr>
            </w:pPr>
          </w:p>
          <w:p w14:paraId="1E786CC0" w14:textId="45555687" w:rsidR="00E755AE" w:rsidRPr="00E112B5" w:rsidRDefault="00E755AE" w:rsidP="00482E9B">
            <w:pPr>
              <w:pStyle w:val="Stile"/>
              <w:ind w:left="-108" w:right="20"/>
              <w:jc w:val="center"/>
              <w:rPr>
                <w:rFonts w:ascii="Garamond" w:hAnsi="Garamond" w:cs="Times New Roman"/>
                <w:b/>
                <w:color w:val="0B0B0C"/>
                <w:sz w:val="20"/>
                <w:szCs w:val="20"/>
              </w:rPr>
            </w:pPr>
            <w:r w:rsidRPr="00E112B5">
              <w:rPr>
                <w:rFonts w:ascii="Garamond" w:hAnsi="Garamond" w:cs="Times New Roman"/>
                <w:b/>
                <w:color w:val="0B0B0C"/>
                <w:sz w:val="20"/>
                <w:szCs w:val="20"/>
              </w:rPr>
              <w:t>Assegnazione obiettivi</w:t>
            </w:r>
          </w:p>
        </w:tc>
        <w:tc>
          <w:tcPr>
            <w:tcW w:w="4340" w:type="dxa"/>
          </w:tcPr>
          <w:p w14:paraId="0CF0C8B6" w14:textId="77777777" w:rsidR="00E755AE" w:rsidRPr="00E112B5" w:rsidRDefault="00E755AE" w:rsidP="00A362B1">
            <w:pPr>
              <w:pStyle w:val="Stile"/>
              <w:ind w:left="70" w:right="20"/>
              <w:jc w:val="both"/>
              <w:rPr>
                <w:rFonts w:ascii="Garamond" w:hAnsi="Garamond" w:cs="Times New Roman"/>
                <w:b/>
                <w:i/>
                <w:color w:val="0B0B0C"/>
                <w:sz w:val="20"/>
                <w:szCs w:val="20"/>
                <w:u w:val="single"/>
              </w:rPr>
            </w:pPr>
            <w:r w:rsidRPr="00E112B5">
              <w:rPr>
                <w:rFonts w:ascii="Garamond" w:hAnsi="Garamond" w:cs="Times New Roman"/>
                <w:b/>
                <w:i/>
                <w:color w:val="0B0B0C"/>
                <w:sz w:val="20"/>
                <w:szCs w:val="20"/>
                <w:u w:val="single"/>
              </w:rPr>
              <w:t>Interni</w:t>
            </w:r>
          </w:p>
          <w:p w14:paraId="0C50A21F" w14:textId="77777777" w:rsidR="00E755AE" w:rsidRPr="00E112B5" w:rsidRDefault="00E755AE" w:rsidP="00A362B1">
            <w:pPr>
              <w:pStyle w:val="Stile"/>
              <w:numPr>
                <w:ilvl w:val="0"/>
                <w:numId w:val="2"/>
              </w:numPr>
              <w:tabs>
                <w:tab w:val="left" w:pos="111"/>
                <w:tab w:val="left" w:pos="253"/>
              </w:tabs>
              <w:ind w:left="47" w:right="20" w:hanging="111"/>
              <w:jc w:val="both"/>
              <w:rPr>
                <w:rFonts w:ascii="Garamond" w:hAnsi="Garamond" w:cs="Times New Roman"/>
                <w:b/>
                <w:color w:val="0B0B0C"/>
                <w:sz w:val="20"/>
                <w:szCs w:val="20"/>
              </w:rPr>
            </w:pPr>
            <w:r w:rsidRPr="00E112B5">
              <w:rPr>
                <w:rFonts w:ascii="Garamond" w:hAnsi="Garamond" w:cs="Times New Roman"/>
                <w:b/>
                <w:color w:val="0B0B0C"/>
                <w:sz w:val="20"/>
                <w:szCs w:val="20"/>
              </w:rPr>
              <w:t>Sindaco e Giunta</w:t>
            </w:r>
          </w:p>
          <w:p w14:paraId="0C6834FD" w14:textId="58A9C382" w:rsidR="00E755AE" w:rsidRPr="00E112B5" w:rsidRDefault="00E755AE" w:rsidP="00A362B1">
            <w:pPr>
              <w:pStyle w:val="Stile"/>
              <w:numPr>
                <w:ilvl w:val="0"/>
                <w:numId w:val="2"/>
              </w:numPr>
              <w:tabs>
                <w:tab w:val="left" w:pos="111"/>
                <w:tab w:val="left" w:pos="253"/>
              </w:tabs>
              <w:ind w:left="47" w:right="20" w:hanging="111"/>
              <w:jc w:val="both"/>
              <w:rPr>
                <w:rFonts w:ascii="Garamond" w:hAnsi="Garamond" w:cs="Times New Roman"/>
                <w:b/>
                <w:color w:val="0B0B0C"/>
                <w:sz w:val="20"/>
                <w:szCs w:val="20"/>
              </w:rPr>
            </w:pPr>
            <w:r w:rsidRPr="00E112B5">
              <w:rPr>
                <w:rFonts w:ascii="Garamond" w:hAnsi="Garamond" w:cs="Times New Roman"/>
                <w:b/>
                <w:color w:val="0B0B0C"/>
                <w:sz w:val="20"/>
                <w:szCs w:val="20"/>
              </w:rPr>
              <w:t xml:space="preserve">Segretario e </w:t>
            </w:r>
            <w:r w:rsidR="009A1137">
              <w:rPr>
                <w:rFonts w:ascii="Garamond" w:hAnsi="Garamond" w:cs="Times New Roman"/>
                <w:b/>
                <w:color w:val="0B0B0C"/>
                <w:sz w:val="20"/>
                <w:szCs w:val="20"/>
              </w:rPr>
              <w:t>Incaricati di Elevata Qualificazione</w:t>
            </w:r>
            <w:r w:rsidRPr="00E112B5">
              <w:rPr>
                <w:rFonts w:ascii="Garamond" w:hAnsi="Garamond" w:cs="Times New Roman"/>
                <w:b/>
                <w:color w:val="0B0B0C"/>
                <w:sz w:val="20"/>
                <w:szCs w:val="20"/>
              </w:rPr>
              <w:t xml:space="preserve"> e restante personale</w:t>
            </w:r>
          </w:p>
          <w:p w14:paraId="14C58A75" w14:textId="77777777" w:rsidR="00E755AE" w:rsidRPr="00E112B5" w:rsidRDefault="00E755AE" w:rsidP="00A362B1">
            <w:pPr>
              <w:pStyle w:val="Stile"/>
              <w:numPr>
                <w:ilvl w:val="0"/>
                <w:numId w:val="2"/>
              </w:numPr>
              <w:tabs>
                <w:tab w:val="left" w:pos="111"/>
                <w:tab w:val="left" w:pos="253"/>
              </w:tabs>
              <w:ind w:left="47" w:right="20" w:hanging="111"/>
              <w:jc w:val="both"/>
              <w:rPr>
                <w:rFonts w:ascii="Garamond" w:hAnsi="Garamond" w:cs="Times New Roman"/>
                <w:b/>
                <w:color w:val="0B0B0C"/>
                <w:sz w:val="20"/>
                <w:szCs w:val="20"/>
              </w:rPr>
            </w:pPr>
            <w:r w:rsidRPr="00E112B5">
              <w:rPr>
                <w:rFonts w:ascii="Garamond" w:hAnsi="Garamond" w:cs="Times New Roman"/>
                <w:b/>
                <w:color w:val="0B0B0C"/>
                <w:sz w:val="20"/>
                <w:szCs w:val="20"/>
              </w:rPr>
              <w:t>Nucleo</w:t>
            </w:r>
          </w:p>
          <w:p w14:paraId="0C924761" w14:textId="547A15C5" w:rsidR="00E755AE" w:rsidRPr="00E112B5" w:rsidRDefault="00E755AE" w:rsidP="00E112B5">
            <w:pPr>
              <w:pStyle w:val="Stile"/>
              <w:numPr>
                <w:ilvl w:val="0"/>
                <w:numId w:val="2"/>
              </w:numPr>
              <w:tabs>
                <w:tab w:val="left" w:pos="111"/>
                <w:tab w:val="left" w:pos="253"/>
              </w:tabs>
              <w:ind w:left="47" w:right="20" w:hanging="111"/>
              <w:jc w:val="both"/>
              <w:rPr>
                <w:rFonts w:ascii="Garamond" w:hAnsi="Garamond" w:cs="Times New Roman"/>
                <w:b/>
                <w:color w:val="0B0B0C"/>
                <w:sz w:val="20"/>
                <w:szCs w:val="20"/>
              </w:rPr>
            </w:pPr>
            <w:r w:rsidRPr="00E112B5">
              <w:rPr>
                <w:rFonts w:ascii="Garamond" w:hAnsi="Garamond" w:cs="Times New Roman"/>
                <w:b/>
                <w:color w:val="0B0B0C"/>
                <w:sz w:val="20"/>
                <w:szCs w:val="20"/>
              </w:rPr>
              <w:t>Organo di revisione</w:t>
            </w:r>
          </w:p>
          <w:p w14:paraId="62C90337" w14:textId="77777777" w:rsidR="00E755AE" w:rsidRPr="00E112B5" w:rsidRDefault="00E755AE" w:rsidP="00A362B1">
            <w:pPr>
              <w:pStyle w:val="Stile"/>
              <w:ind w:left="70" w:right="20"/>
              <w:jc w:val="both"/>
              <w:rPr>
                <w:rFonts w:ascii="Garamond" w:hAnsi="Garamond" w:cs="Times New Roman"/>
                <w:b/>
                <w:i/>
                <w:color w:val="0B0B0C"/>
                <w:sz w:val="20"/>
                <w:szCs w:val="20"/>
                <w:u w:val="single"/>
              </w:rPr>
            </w:pPr>
            <w:r w:rsidRPr="00E112B5">
              <w:rPr>
                <w:rFonts w:ascii="Garamond" w:hAnsi="Garamond" w:cs="Times New Roman"/>
                <w:b/>
                <w:i/>
                <w:color w:val="0B0B0C"/>
                <w:sz w:val="20"/>
                <w:szCs w:val="20"/>
                <w:u w:val="single"/>
              </w:rPr>
              <w:t>Esterni</w:t>
            </w:r>
          </w:p>
          <w:p w14:paraId="548D50E9" w14:textId="77777777" w:rsidR="00E755AE" w:rsidRPr="00E112B5" w:rsidRDefault="00E755AE" w:rsidP="006C6DB3">
            <w:pPr>
              <w:pStyle w:val="Stile"/>
              <w:numPr>
                <w:ilvl w:val="0"/>
                <w:numId w:val="11"/>
              </w:numPr>
              <w:tabs>
                <w:tab w:val="left" w:pos="111"/>
                <w:tab w:val="left" w:pos="253"/>
              </w:tabs>
              <w:ind w:left="-72" w:right="20" w:firstLine="0"/>
              <w:jc w:val="both"/>
              <w:rPr>
                <w:rFonts w:ascii="Garamond" w:hAnsi="Garamond" w:cs="Times New Roman"/>
                <w:b/>
                <w:color w:val="0B0B0C"/>
                <w:sz w:val="20"/>
                <w:szCs w:val="20"/>
              </w:rPr>
            </w:pPr>
            <w:r w:rsidRPr="00E112B5">
              <w:rPr>
                <w:rFonts w:ascii="Garamond" w:hAnsi="Garamond" w:cs="Times New Roman"/>
                <w:b/>
                <w:color w:val="0B0B0C"/>
                <w:sz w:val="20"/>
                <w:szCs w:val="20"/>
              </w:rPr>
              <w:t>Gli utenti e gli stakeholders in generale</w:t>
            </w:r>
          </w:p>
          <w:p w14:paraId="4C65E51E" w14:textId="77777777" w:rsidR="00E755AE" w:rsidRPr="00E112B5" w:rsidRDefault="00E755AE" w:rsidP="006C6DB3">
            <w:pPr>
              <w:pStyle w:val="Stile"/>
              <w:numPr>
                <w:ilvl w:val="0"/>
                <w:numId w:val="11"/>
              </w:numPr>
              <w:tabs>
                <w:tab w:val="left" w:pos="111"/>
                <w:tab w:val="left" w:pos="253"/>
              </w:tabs>
              <w:ind w:left="-72" w:right="20" w:firstLine="0"/>
              <w:jc w:val="both"/>
              <w:rPr>
                <w:rFonts w:ascii="Garamond" w:hAnsi="Garamond" w:cs="Times New Roman"/>
                <w:b/>
                <w:color w:val="0B0B0C"/>
                <w:sz w:val="20"/>
                <w:szCs w:val="20"/>
              </w:rPr>
            </w:pPr>
            <w:r w:rsidRPr="00E112B5">
              <w:rPr>
                <w:rFonts w:ascii="Garamond" w:hAnsi="Garamond" w:cs="Times New Roman"/>
                <w:b/>
                <w:color w:val="0B0B0C"/>
                <w:sz w:val="20"/>
                <w:szCs w:val="20"/>
              </w:rPr>
              <w:t>l’A.NA.C.</w:t>
            </w:r>
          </w:p>
          <w:p w14:paraId="7C138E01" w14:textId="77777777" w:rsidR="00E755AE" w:rsidRPr="00E112B5" w:rsidRDefault="00E755AE" w:rsidP="006C6DB3">
            <w:pPr>
              <w:pStyle w:val="Stile"/>
              <w:numPr>
                <w:ilvl w:val="0"/>
                <w:numId w:val="11"/>
              </w:numPr>
              <w:tabs>
                <w:tab w:val="left" w:pos="111"/>
                <w:tab w:val="left" w:pos="253"/>
              </w:tabs>
              <w:ind w:left="-72" w:right="20" w:firstLine="0"/>
              <w:jc w:val="both"/>
              <w:rPr>
                <w:rFonts w:ascii="Garamond" w:hAnsi="Garamond" w:cs="Times New Roman"/>
                <w:b/>
                <w:color w:val="0B0B0C"/>
                <w:sz w:val="20"/>
                <w:szCs w:val="20"/>
              </w:rPr>
            </w:pPr>
            <w:r w:rsidRPr="00E112B5">
              <w:rPr>
                <w:rFonts w:ascii="Garamond" w:hAnsi="Garamond" w:cs="Times New Roman"/>
                <w:b/>
                <w:color w:val="0B0B0C"/>
                <w:sz w:val="20"/>
                <w:szCs w:val="20"/>
              </w:rPr>
              <w:t>il Dipartimento Funzione Pubblica</w:t>
            </w:r>
          </w:p>
          <w:p w14:paraId="153BC1F7" w14:textId="77777777" w:rsidR="00E755AE" w:rsidRPr="00E112B5" w:rsidRDefault="00E755AE" w:rsidP="006C6DB3">
            <w:pPr>
              <w:pStyle w:val="Stile"/>
              <w:numPr>
                <w:ilvl w:val="0"/>
                <w:numId w:val="11"/>
              </w:numPr>
              <w:tabs>
                <w:tab w:val="left" w:pos="111"/>
                <w:tab w:val="left" w:pos="253"/>
              </w:tabs>
              <w:ind w:left="-72" w:right="20" w:firstLine="0"/>
              <w:jc w:val="both"/>
              <w:rPr>
                <w:rFonts w:ascii="Garamond" w:hAnsi="Garamond" w:cs="Times New Roman"/>
                <w:b/>
                <w:color w:val="0B0B0C"/>
                <w:sz w:val="20"/>
                <w:szCs w:val="20"/>
              </w:rPr>
            </w:pPr>
            <w:r w:rsidRPr="00E112B5">
              <w:rPr>
                <w:rFonts w:ascii="Garamond" w:hAnsi="Garamond" w:cs="Times New Roman"/>
                <w:b/>
                <w:color w:val="0B0B0C"/>
                <w:sz w:val="20"/>
                <w:szCs w:val="20"/>
              </w:rPr>
              <w:t>la Corte dei Conti</w:t>
            </w:r>
          </w:p>
        </w:tc>
        <w:tc>
          <w:tcPr>
            <w:tcW w:w="3453" w:type="dxa"/>
          </w:tcPr>
          <w:p w14:paraId="308CCF1D" w14:textId="77777777" w:rsidR="00E755AE" w:rsidRPr="00E112B5" w:rsidRDefault="00E755AE" w:rsidP="006C6DB3">
            <w:pPr>
              <w:pStyle w:val="Stile"/>
              <w:numPr>
                <w:ilvl w:val="0"/>
                <w:numId w:val="5"/>
              </w:numPr>
              <w:tabs>
                <w:tab w:val="left" w:pos="175"/>
              </w:tabs>
              <w:spacing w:line="360" w:lineRule="auto"/>
              <w:ind w:left="-108" w:right="20" w:firstLine="0"/>
              <w:jc w:val="both"/>
              <w:rPr>
                <w:rFonts w:ascii="Garamond" w:hAnsi="Garamond" w:cs="Times New Roman"/>
                <w:b/>
                <w:color w:val="0B0B0C"/>
                <w:sz w:val="20"/>
                <w:szCs w:val="20"/>
              </w:rPr>
            </w:pPr>
            <w:r w:rsidRPr="00E112B5">
              <w:rPr>
                <w:rFonts w:ascii="Garamond" w:hAnsi="Garamond" w:cs="Times New Roman"/>
                <w:b/>
                <w:color w:val="0B0B0C"/>
                <w:sz w:val="20"/>
                <w:szCs w:val="20"/>
              </w:rPr>
              <w:t>Bilancio di Previsione</w:t>
            </w:r>
          </w:p>
          <w:p w14:paraId="24F24FB9" w14:textId="77777777" w:rsidR="00E755AE" w:rsidRPr="00E112B5" w:rsidRDefault="00E755AE" w:rsidP="006C6DB3">
            <w:pPr>
              <w:pStyle w:val="Stile"/>
              <w:numPr>
                <w:ilvl w:val="0"/>
                <w:numId w:val="5"/>
              </w:numPr>
              <w:tabs>
                <w:tab w:val="left" w:pos="175"/>
              </w:tabs>
              <w:spacing w:line="360" w:lineRule="auto"/>
              <w:ind w:left="-108" w:right="20" w:firstLine="0"/>
              <w:jc w:val="both"/>
              <w:rPr>
                <w:rFonts w:ascii="Garamond" w:hAnsi="Garamond" w:cs="Times New Roman"/>
                <w:b/>
                <w:color w:val="0B0B0C"/>
                <w:sz w:val="20"/>
                <w:szCs w:val="20"/>
              </w:rPr>
            </w:pPr>
            <w:r w:rsidRPr="00E112B5">
              <w:rPr>
                <w:rFonts w:ascii="Garamond" w:hAnsi="Garamond" w:cs="Times New Roman"/>
                <w:b/>
                <w:color w:val="0B0B0C"/>
                <w:sz w:val="20"/>
                <w:szCs w:val="20"/>
              </w:rPr>
              <w:t>DUP</w:t>
            </w:r>
          </w:p>
          <w:p w14:paraId="7EE92AEB" w14:textId="17311207" w:rsidR="00E755AE" w:rsidRPr="00E112B5" w:rsidRDefault="00E755AE" w:rsidP="006C6DB3">
            <w:pPr>
              <w:pStyle w:val="Stile"/>
              <w:numPr>
                <w:ilvl w:val="0"/>
                <w:numId w:val="5"/>
              </w:numPr>
              <w:tabs>
                <w:tab w:val="left" w:pos="175"/>
              </w:tabs>
              <w:spacing w:line="360" w:lineRule="auto"/>
              <w:ind w:left="-108" w:right="20" w:firstLine="0"/>
              <w:jc w:val="both"/>
              <w:rPr>
                <w:rFonts w:ascii="Garamond" w:hAnsi="Garamond" w:cs="Times New Roman"/>
                <w:b/>
                <w:color w:val="0B0B0C"/>
                <w:sz w:val="20"/>
                <w:szCs w:val="20"/>
              </w:rPr>
            </w:pPr>
            <w:r w:rsidRPr="00E112B5">
              <w:rPr>
                <w:rFonts w:ascii="Garamond" w:hAnsi="Garamond" w:cs="Times New Roman"/>
                <w:b/>
                <w:color w:val="0B0B0C"/>
                <w:sz w:val="20"/>
                <w:szCs w:val="20"/>
              </w:rPr>
              <w:t>Piano della Perfo</w:t>
            </w:r>
            <w:r w:rsidR="0097754C" w:rsidRPr="00E112B5">
              <w:rPr>
                <w:rFonts w:ascii="Garamond" w:hAnsi="Garamond" w:cs="Times New Roman"/>
                <w:b/>
                <w:color w:val="0B0B0C"/>
                <w:sz w:val="20"/>
                <w:szCs w:val="20"/>
              </w:rPr>
              <w:t>r</w:t>
            </w:r>
            <w:r w:rsidR="00A33935" w:rsidRPr="00E112B5">
              <w:rPr>
                <w:rFonts w:ascii="Garamond" w:hAnsi="Garamond" w:cs="Times New Roman"/>
                <w:b/>
                <w:color w:val="0B0B0C"/>
                <w:sz w:val="20"/>
                <w:szCs w:val="20"/>
              </w:rPr>
              <w:t>mance</w:t>
            </w:r>
          </w:p>
        </w:tc>
      </w:tr>
    </w:tbl>
    <w:p w14:paraId="4315ABE0" w14:textId="77777777" w:rsidR="00A362B1" w:rsidRDefault="00A362B1" w:rsidP="00CE3225">
      <w:pPr>
        <w:pStyle w:val="Stile"/>
        <w:ind w:left="426" w:right="20"/>
        <w:jc w:val="both"/>
        <w:rPr>
          <w:rFonts w:ascii="Times New Roman" w:hAnsi="Times New Roman" w:cs="Times New Roman"/>
          <w:color w:val="0B0B0C"/>
        </w:rPr>
      </w:pPr>
    </w:p>
    <w:p w14:paraId="316F906F" w14:textId="77777777" w:rsidR="001118B2" w:rsidRPr="00D14E1A" w:rsidRDefault="001118B2" w:rsidP="00CE3225">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Più specificatamente dovrebbero concretizzarsi</w:t>
      </w:r>
      <w:r w:rsidR="00A362B1">
        <w:rPr>
          <w:rFonts w:ascii="Times New Roman" w:hAnsi="Times New Roman" w:cs="Times New Roman"/>
          <w:color w:val="0B0B0C"/>
        </w:rPr>
        <w:t xml:space="preserve"> </w:t>
      </w:r>
      <w:r w:rsidRPr="00D14E1A">
        <w:rPr>
          <w:rFonts w:ascii="Times New Roman" w:hAnsi="Times New Roman" w:cs="Times New Roman"/>
          <w:color w:val="0B0B0C"/>
        </w:rPr>
        <w:t>i suddetti passaggi:</w:t>
      </w:r>
    </w:p>
    <w:p w14:paraId="2004C6EC" w14:textId="1C4592EC" w:rsidR="001118B2" w:rsidRPr="00C53DE6" w:rsidRDefault="001118B2" w:rsidP="006C6DB3">
      <w:pPr>
        <w:pStyle w:val="Stile"/>
        <w:numPr>
          <w:ilvl w:val="0"/>
          <w:numId w:val="6"/>
        </w:numPr>
        <w:ind w:right="20"/>
        <w:jc w:val="both"/>
        <w:rPr>
          <w:u w:val="single"/>
        </w:rPr>
      </w:pPr>
      <w:r w:rsidRPr="00B41A0C">
        <w:rPr>
          <w:rFonts w:ascii="Times New Roman" w:hAnsi="Times New Roman" w:cs="Times New Roman"/>
          <w:b/>
          <w:i/>
          <w:color w:val="0B0B0C"/>
          <w:u w:val="single"/>
        </w:rPr>
        <w:t xml:space="preserve">entro </w:t>
      </w:r>
      <w:r w:rsidR="00A50CB9">
        <w:rPr>
          <w:rFonts w:ascii="Times New Roman" w:hAnsi="Times New Roman" w:cs="Times New Roman"/>
          <w:b/>
          <w:i/>
          <w:color w:val="0B0B0C"/>
          <w:u w:val="single"/>
        </w:rPr>
        <w:t>2</w:t>
      </w:r>
      <w:r w:rsidRPr="00B41A0C">
        <w:rPr>
          <w:rFonts w:ascii="Times New Roman" w:hAnsi="Times New Roman" w:cs="Times New Roman"/>
          <w:b/>
          <w:i/>
          <w:color w:val="0B0B0C"/>
          <w:u w:val="single"/>
        </w:rPr>
        <w:t>0 giorni</w:t>
      </w:r>
      <w:r w:rsidRPr="00B41A0C">
        <w:rPr>
          <w:rFonts w:ascii="Times New Roman" w:hAnsi="Times New Roman" w:cs="Times New Roman"/>
          <w:b/>
          <w:i/>
          <w:color w:val="0B0B0C"/>
        </w:rPr>
        <w:t xml:space="preserve"> dall’approvazione del bilancio da parte del consiglio comunale</w:t>
      </w:r>
      <w:r w:rsidRPr="00D14E1A">
        <w:rPr>
          <w:rFonts w:ascii="Times New Roman" w:hAnsi="Times New Roman" w:cs="Times New Roman"/>
          <w:i/>
          <w:color w:val="0B0B0C"/>
        </w:rPr>
        <w:t xml:space="preserve">, </w:t>
      </w:r>
      <w:r w:rsidRPr="00B41A0C">
        <w:rPr>
          <w:rFonts w:ascii="Times New Roman" w:hAnsi="Times New Roman" w:cs="Times New Roman"/>
          <w:i/>
          <w:color w:val="0B0B0C"/>
          <w:u w:val="single"/>
        </w:rPr>
        <w:t>il segretario</w:t>
      </w:r>
      <w:r w:rsidR="00276DDD" w:rsidRPr="00B41A0C">
        <w:rPr>
          <w:rFonts w:ascii="Times New Roman" w:hAnsi="Times New Roman" w:cs="Times New Roman"/>
          <w:i/>
          <w:color w:val="0B0B0C"/>
          <w:u w:val="single"/>
        </w:rPr>
        <w:t xml:space="preserve"> </w:t>
      </w:r>
      <w:r w:rsidR="00276DDD" w:rsidRPr="00C53DE6">
        <w:rPr>
          <w:rFonts w:ascii="Times New Roman" w:hAnsi="Times New Roman" w:cs="Times New Roman"/>
          <w:i/>
          <w:color w:val="0B0B0C"/>
          <w:u w:val="single"/>
        </w:rPr>
        <w:t>comunale cura</w:t>
      </w:r>
      <w:r w:rsidR="004F0731" w:rsidRPr="00C53DE6">
        <w:rPr>
          <w:rFonts w:ascii="Times New Roman" w:hAnsi="Times New Roman" w:cs="Times New Roman"/>
          <w:i/>
          <w:color w:val="0B0B0C"/>
          <w:u w:val="single"/>
        </w:rPr>
        <w:t xml:space="preserve">, con l’ausilio dei </w:t>
      </w:r>
      <w:r w:rsidR="00C53DE6" w:rsidRPr="009D328F">
        <w:rPr>
          <w:rFonts w:ascii="Times New Roman" w:hAnsi="Times New Roman"/>
          <w:b/>
          <w:bCs/>
          <w:i/>
          <w:iCs/>
          <w:color w:val="0B0B0C"/>
          <w:u w:val="single"/>
        </w:rPr>
        <w:t>Funzionari</w:t>
      </w:r>
      <w:r w:rsidR="009D328F" w:rsidRPr="009D328F">
        <w:rPr>
          <w:rFonts w:ascii="Times New Roman" w:hAnsi="Times New Roman"/>
          <w:b/>
          <w:bCs/>
          <w:i/>
          <w:iCs/>
          <w:color w:val="0B0B0C"/>
          <w:u w:val="single"/>
        </w:rPr>
        <w:t xml:space="preserve"> con incarico di elevata qualificazione</w:t>
      </w:r>
      <w:r w:rsidR="00C53DE6" w:rsidRPr="00C53DE6">
        <w:rPr>
          <w:rFonts w:ascii="Times New Roman" w:hAnsi="Times New Roman"/>
          <w:color w:val="0B0B0C"/>
          <w:u w:val="single"/>
        </w:rPr>
        <w:t xml:space="preserve">, Responsabili di </w:t>
      </w:r>
      <w:r w:rsidR="00C53DE6" w:rsidRPr="00C53DE6">
        <w:rPr>
          <w:rFonts w:ascii="Times New Roman" w:hAnsi="Times New Roman"/>
          <w:color w:val="0B0B0C"/>
          <w:highlight w:val="yellow"/>
          <w:u w:val="single"/>
        </w:rPr>
        <w:t>Settore/Area</w:t>
      </w:r>
      <w:r w:rsidR="003073A2" w:rsidRPr="00C53DE6">
        <w:rPr>
          <w:rFonts w:ascii="Times New Roman" w:hAnsi="Times New Roman" w:cs="Times New Roman"/>
          <w:i/>
          <w:color w:val="0B0B0C"/>
          <w:u w:val="single"/>
        </w:rPr>
        <w:t>,</w:t>
      </w:r>
      <w:r w:rsidRPr="00C53DE6">
        <w:rPr>
          <w:rFonts w:ascii="Times New Roman" w:hAnsi="Times New Roman" w:cs="Times New Roman"/>
          <w:i/>
          <w:color w:val="0B0B0C"/>
          <w:u w:val="single"/>
        </w:rPr>
        <w:t xml:space="preserve"> la predisposi</w:t>
      </w:r>
      <w:r w:rsidR="004F0731" w:rsidRPr="00C53DE6">
        <w:rPr>
          <w:rFonts w:ascii="Times New Roman" w:hAnsi="Times New Roman" w:cs="Times New Roman"/>
          <w:i/>
          <w:color w:val="0B0B0C"/>
          <w:u w:val="single"/>
        </w:rPr>
        <w:t xml:space="preserve">zione </w:t>
      </w:r>
      <w:r w:rsidR="00482E9B" w:rsidRPr="00C53DE6">
        <w:rPr>
          <w:rFonts w:ascii="Times New Roman" w:hAnsi="Times New Roman" w:cs="Times New Roman"/>
          <w:i/>
          <w:color w:val="0B0B0C"/>
          <w:u w:val="single"/>
        </w:rPr>
        <w:t xml:space="preserve">del </w:t>
      </w:r>
      <w:r w:rsidR="001F44D8" w:rsidRPr="00C53DE6">
        <w:rPr>
          <w:rFonts w:ascii="Times New Roman" w:hAnsi="Times New Roman" w:cs="Times New Roman"/>
          <w:i/>
          <w:color w:val="0B0B0C"/>
          <w:u w:val="single"/>
        </w:rPr>
        <w:t>PIAO</w:t>
      </w:r>
      <w:r w:rsidR="00BC7E55" w:rsidRPr="00C53DE6">
        <w:rPr>
          <w:rFonts w:ascii="Times New Roman" w:hAnsi="Times New Roman" w:cs="Times New Roman"/>
          <w:i/>
          <w:color w:val="0B0B0C"/>
          <w:u w:val="single"/>
        </w:rPr>
        <w:t xml:space="preserve">, sezione Performance e del </w:t>
      </w:r>
      <w:r w:rsidRPr="00C53DE6">
        <w:rPr>
          <w:rFonts w:ascii="Times New Roman" w:hAnsi="Times New Roman" w:cs="Times New Roman"/>
          <w:i/>
          <w:color w:val="0B0B0C"/>
          <w:u w:val="single"/>
        </w:rPr>
        <w:t>piano de</w:t>
      </w:r>
      <w:r w:rsidR="00BC7E55" w:rsidRPr="00C53DE6">
        <w:rPr>
          <w:rFonts w:ascii="Times New Roman" w:hAnsi="Times New Roman" w:cs="Times New Roman"/>
          <w:i/>
          <w:color w:val="0B0B0C"/>
          <w:u w:val="single"/>
        </w:rPr>
        <w:t>gli obiettivi, comprensivo dei relativi</w:t>
      </w:r>
      <w:r w:rsidR="006A2474" w:rsidRPr="00C53DE6">
        <w:rPr>
          <w:rFonts w:ascii="Times New Roman" w:hAnsi="Times New Roman" w:cs="Times New Roman"/>
          <w:i/>
          <w:color w:val="0B0B0C"/>
          <w:u w:val="single"/>
        </w:rPr>
        <w:t xml:space="preserve"> punteggi.</w:t>
      </w:r>
    </w:p>
    <w:p w14:paraId="725001FB" w14:textId="55058A16" w:rsidR="00D14E1A" w:rsidRPr="00D14E1A" w:rsidRDefault="00D14E1A" w:rsidP="006C6DB3">
      <w:pPr>
        <w:pStyle w:val="Stile"/>
        <w:numPr>
          <w:ilvl w:val="0"/>
          <w:numId w:val="6"/>
        </w:numPr>
        <w:suppressAutoHyphens/>
        <w:autoSpaceDN/>
        <w:adjustRightInd/>
        <w:spacing w:before="120" w:after="120"/>
        <w:ind w:right="23"/>
        <w:jc w:val="both"/>
        <w:rPr>
          <w:rFonts w:ascii="Times New Roman" w:hAnsi="Times New Roman" w:cs="Times New Roman"/>
          <w:color w:val="0B0B0C"/>
        </w:rPr>
      </w:pPr>
      <w:r w:rsidRPr="00D14E1A">
        <w:rPr>
          <w:rFonts w:ascii="Times New Roman" w:hAnsi="Times New Roman" w:cs="Times New Roman"/>
          <w:i/>
          <w:color w:val="0B0B0C"/>
        </w:rPr>
        <w:t>La giunta con l’adozione del Pia</w:t>
      </w:r>
      <w:r w:rsidR="00A362B1">
        <w:rPr>
          <w:rFonts w:ascii="Times New Roman" w:hAnsi="Times New Roman" w:cs="Times New Roman"/>
          <w:i/>
          <w:color w:val="0B0B0C"/>
        </w:rPr>
        <w:t xml:space="preserve">no </w:t>
      </w:r>
      <w:r w:rsidR="00BC7E55">
        <w:rPr>
          <w:rFonts w:ascii="Times New Roman" w:hAnsi="Times New Roman" w:cs="Times New Roman"/>
          <w:i/>
          <w:color w:val="0B0B0C"/>
        </w:rPr>
        <w:t>degli obiettivi (</w:t>
      </w:r>
      <w:r w:rsidRPr="00D14E1A">
        <w:rPr>
          <w:rFonts w:ascii="Times New Roman" w:hAnsi="Times New Roman" w:cs="Times New Roman"/>
          <w:b/>
          <w:i/>
          <w:color w:val="0B0B0C"/>
        </w:rPr>
        <w:t>Piano dell</w:t>
      </w:r>
      <w:r w:rsidR="00B41A0C">
        <w:rPr>
          <w:rFonts w:ascii="Times New Roman" w:hAnsi="Times New Roman" w:cs="Times New Roman"/>
          <w:b/>
          <w:i/>
          <w:color w:val="0B0B0C"/>
        </w:rPr>
        <w:t>a</w:t>
      </w:r>
      <w:r w:rsidRPr="00D14E1A">
        <w:rPr>
          <w:rFonts w:ascii="Times New Roman" w:hAnsi="Times New Roman" w:cs="Times New Roman"/>
          <w:b/>
          <w:i/>
          <w:color w:val="0B0B0C"/>
        </w:rPr>
        <w:t xml:space="preserve"> Performance</w:t>
      </w:r>
      <w:r w:rsidR="00BC7E55">
        <w:rPr>
          <w:rFonts w:ascii="Times New Roman" w:hAnsi="Times New Roman" w:cs="Times New Roman"/>
          <w:b/>
          <w:i/>
          <w:color w:val="0B0B0C"/>
        </w:rPr>
        <w:t>)</w:t>
      </w:r>
      <w:r w:rsidRPr="00D14E1A">
        <w:rPr>
          <w:rFonts w:ascii="Times New Roman" w:hAnsi="Times New Roman" w:cs="Times New Roman"/>
          <w:i/>
          <w:color w:val="0B0B0C"/>
        </w:rPr>
        <w:t xml:space="preserve"> assegna ai </w:t>
      </w:r>
      <w:r w:rsidR="009D328F" w:rsidRPr="009D328F">
        <w:rPr>
          <w:rFonts w:ascii="Times New Roman" w:hAnsi="Times New Roman"/>
          <w:b/>
          <w:bCs/>
          <w:i/>
          <w:iCs/>
          <w:color w:val="0B0B0C"/>
          <w:u w:val="single"/>
        </w:rPr>
        <w:t>Funzionari con incarico di elevata qualificazione</w:t>
      </w:r>
      <w:r w:rsidR="00C53DE6" w:rsidRPr="00C53DE6">
        <w:rPr>
          <w:rFonts w:ascii="Times New Roman" w:hAnsi="Times New Roman"/>
          <w:color w:val="0B0B0C"/>
          <w:u w:val="single"/>
        </w:rPr>
        <w:t xml:space="preserve">, Responsabili di </w:t>
      </w:r>
      <w:r w:rsidR="00C53DE6" w:rsidRPr="00C53DE6">
        <w:rPr>
          <w:rFonts w:ascii="Times New Roman" w:hAnsi="Times New Roman"/>
          <w:color w:val="0B0B0C"/>
          <w:highlight w:val="yellow"/>
          <w:u w:val="single"/>
        </w:rPr>
        <w:t>Settore/Area</w:t>
      </w:r>
      <w:r w:rsidR="00C53DE6">
        <w:rPr>
          <w:rFonts w:ascii="Times New Roman" w:hAnsi="Times New Roman" w:cs="Times New Roman"/>
          <w:i/>
          <w:color w:val="0B0B0C"/>
        </w:rPr>
        <w:t xml:space="preserve"> </w:t>
      </w:r>
      <w:r w:rsidR="005D45D4">
        <w:rPr>
          <w:rFonts w:ascii="Times New Roman" w:hAnsi="Times New Roman" w:cs="Times New Roman"/>
          <w:i/>
          <w:color w:val="0B0B0C"/>
        </w:rPr>
        <w:t xml:space="preserve">gli obiettivi programmatici e, </w:t>
      </w:r>
      <w:r w:rsidRPr="00D14E1A">
        <w:rPr>
          <w:rFonts w:ascii="Times New Roman" w:hAnsi="Times New Roman" w:cs="Times New Roman"/>
          <w:i/>
          <w:color w:val="0B0B0C"/>
        </w:rPr>
        <w:t>contestualmente al bilancio di previsione</w:t>
      </w:r>
      <w:r w:rsidR="005D45D4">
        <w:rPr>
          <w:rFonts w:ascii="Times New Roman" w:hAnsi="Times New Roman" w:cs="Times New Roman"/>
          <w:i/>
          <w:color w:val="0B0B0C"/>
        </w:rPr>
        <w:t>,</w:t>
      </w:r>
      <w:r w:rsidRPr="00D14E1A">
        <w:rPr>
          <w:rFonts w:ascii="Times New Roman" w:hAnsi="Times New Roman" w:cs="Times New Roman"/>
          <w:i/>
          <w:color w:val="0B0B0C"/>
        </w:rPr>
        <w:t xml:space="preserve"> tutte le risorse disponibili che consentano al </w:t>
      </w:r>
      <w:r w:rsidRPr="00A362B1">
        <w:rPr>
          <w:rFonts w:ascii="Times New Roman" w:hAnsi="Times New Roman" w:cs="Times New Roman"/>
          <w:i/>
          <w:color w:val="0B0B0C"/>
          <w:highlight w:val="yellow"/>
        </w:rPr>
        <w:t>Settore/Area</w:t>
      </w:r>
      <w:r w:rsidRPr="00D14E1A">
        <w:rPr>
          <w:rFonts w:ascii="Times New Roman" w:hAnsi="Times New Roman" w:cs="Times New Roman"/>
          <w:i/>
          <w:color w:val="0B0B0C"/>
        </w:rPr>
        <w:t xml:space="preserve"> di poter raggiungere gli obiettivi prefissati e valutabili sia sotto il profilo della perfo</w:t>
      </w:r>
      <w:r w:rsidR="005D45D4">
        <w:rPr>
          <w:rFonts w:ascii="Times New Roman" w:hAnsi="Times New Roman" w:cs="Times New Roman"/>
          <w:i/>
          <w:color w:val="0B0B0C"/>
        </w:rPr>
        <w:t>r</w:t>
      </w:r>
      <w:r w:rsidRPr="00D14E1A">
        <w:rPr>
          <w:rFonts w:ascii="Times New Roman" w:hAnsi="Times New Roman" w:cs="Times New Roman"/>
          <w:i/>
          <w:color w:val="0B0B0C"/>
        </w:rPr>
        <w:t xml:space="preserve">mance sia individuale che organizzativa.   </w:t>
      </w:r>
    </w:p>
    <w:p w14:paraId="0268E782" w14:textId="1350B796" w:rsidR="001118B2" w:rsidRPr="00D14E1A" w:rsidRDefault="00A362B1" w:rsidP="006C6DB3">
      <w:pPr>
        <w:pStyle w:val="Stile"/>
        <w:numPr>
          <w:ilvl w:val="0"/>
          <w:numId w:val="6"/>
        </w:numPr>
        <w:ind w:left="709" w:right="20"/>
        <w:jc w:val="both"/>
        <w:rPr>
          <w:rFonts w:ascii="Times New Roman" w:hAnsi="Times New Roman" w:cs="Times New Roman"/>
          <w:i/>
          <w:color w:val="0B0B0C"/>
        </w:rPr>
      </w:pPr>
      <w:r w:rsidRPr="00B41A0C">
        <w:rPr>
          <w:rFonts w:ascii="Times New Roman" w:hAnsi="Times New Roman" w:cs="Times New Roman"/>
          <w:b/>
          <w:i/>
          <w:color w:val="0B0B0C"/>
          <w:u w:val="single"/>
        </w:rPr>
        <w:t xml:space="preserve">I </w:t>
      </w:r>
      <w:r w:rsidR="00D0266D">
        <w:rPr>
          <w:rFonts w:ascii="Times New Roman" w:hAnsi="Times New Roman" w:cs="Times New Roman"/>
          <w:b/>
          <w:i/>
          <w:color w:val="0B0B0C"/>
          <w:u w:val="single"/>
        </w:rPr>
        <w:t>Funzionari di Elevata qualificazione, r</w:t>
      </w:r>
      <w:r w:rsidR="001118B2" w:rsidRPr="00B41A0C">
        <w:rPr>
          <w:rFonts w:ascii="Times New Roman" w:hAnsi="Times New Roman" w:cs="Times New Roman"/>
          <w:b/>
          <w:i/>
          <w:color w:val="0B0B0C"/>
          <w:u w:val="single"/>
        </w:rPr>
        <w:t xml:space="preserve">esponsabili </w:t>
      </w:r>
      <w:r w:rsidRPr="00B41A0C">
        <w:rPr>
          <w:rFonts w:ascii="Times New Roman" w:hAnsi="Times New Roman" w:cs="Times New Roman"/>
          <w:b/>
          <w:i/>
          <w:color w:val="0B0B0C"/>
          <w:u w:val="single"/>
        </w:rPr>
        <w:t xml:space="preserve">di </w:t>
      </w:r>
      <w:r w:rsidR="00D0266D">
        <w:rPr>
          <w:rFonts w:ascii="Times New Roman" w:hAnsi="Times New Roman" w:cs="Times New Roman"/>
          <w:b/>
          <w:i/>
          <w:color w:val="0B0B0C"/>
          <w:u w:val="single"/>
        </w:rPr>
        <w:t>settore/area,</w:t>
      </w:r>
      <w:r w:rsidR="001118B2" w:rsidRPr="00B41A0C">
        <w:rPr>
          <w:rFonts w:ascii="Times New Roman" w:hAnsi="Times New Roman" w:cs="Times New Roman"/>
          <w:b/>
          <w:i/>
          <w:color w:val="0B0B0C"/>
          <w:u w:val="single"/>
        </w:rPr>
        <w:t xml:space="preserve"> nei successivi 15 giorni</w:t>
      </w:r>
      <w:r w:rsidR="001118B2" w:rsidRPr="00D14E1A">
        <w:rPr>
          <w:rFonts w:ascii="Times New Roman" w:hAnsi="Times New Roman" w:cs="Times New Roman"/>
          <w:i/>
          <w:color w:val="0B0B0C"/>
        </w:rPr>
        <w:t xml:space="preserve"> assegnano alle proprie risorse umane gli obiettivi che devono consentire al </w:t>
      </w:r>
      <w:r w:rsidR="001118B2" w:rsidRPr="0097754C">
        <w:rPr>
          <w:rFonts w:ascii="Times New Roman" w:hAnsi="Times New Roman" w:cs="Times New Roman"/>
          <w:i/>
          <w:color w:val="0B0B0C"/>
          <w:highlight w:val="yellow"/>
        </w:rPr>
        <w:t>settore/area</w:t>
      </w:r>
      <w:r w:rsidR="001118B2" w:rsidRPr="00D14E1A">
        <w:rPr>
          <w:rFonts w:ascii="Times New Roman" w:hAnsi="Times New Roman" w:cs="Times New Roman"/>
          <w:i/>
          <w:color w:val="0B0B0C"/>
        </w:rPr>
        <w:t xml:space="preserve"> di poter raggiungere gli obiettivi prefissati e valutabili sia sotto il profilo della perfo</w:t>
      </w:r>
      <w:r w:rsidR="005D45D4">
        <w:rPr>
          <w:rFonts w:ascii="Times New Roman" w:hAnsi="Times New Roman" w:cs="Times New Roman"/>
          <w:i/>
          <w:color w:val="0B0B0C"/>
        </w:rPr>
        <w:t>r</w:t>
      </w:r>
      <w:r w:rsidR="001118B2" w:rsidRPr="00D14E1A">
        <w:rPr>
          <w:rFonts w:ascii="Times New Roman" w:hAnsi="Times New Roman" w:cs="Times New Roman"/>
          <w:i/>
          <w:color w:val="0B0B0C"/>
        </w:rPr>
        <w:t xml:space="preserve">mance sia individuale che organizzativa.   </w:t>
      </w:r>
    </w:p>
    <w:p w14:paraId="18980555" w14:textId="77777777" w:rsidR="00A362B1" w:rsidRDefault="00A362B1" w:rsidP="00BF183A">
      <w:pPr>
        <w:pStyle w:val="Stile"/>
        <w:ind w:right="20"/>
        <w:jc w:val="both"/>
        <w:rPr>
          <w:rFonts w:ascii="Times New Roman" w:hAnsi="Times New Roman" w:cs="Times New Roman"/>
          <w:color w:val="0B0B0C"/>
        </w:rPr>
      </w:pPr>
    </w:p>
    <w:p w14:paraId="1B11560A" w14:textId="4CF6E733" w:rsidR="001118B2" w:rsidRDefault="001118B2" w:rsidP="00A362B1">
      <w:pPr>
        <w:pStyle w:val="Stile"/>
        <w:ind w:left="426" w:right="20" w:firstLine="283"/>
        <w:jc w:val="both"/>
        <w:rPr>
          <w:rFonts w:ascii="Times New Roman" w:hAnsi="Times New Roman" w:cs="Times New Roman"/>
          <w:color w:val="0B0B0C"/>
        </w:rPr>
      </w:pPr>
      <w:r w:rsidRPr="00D14E1A">
        <w:rPr>
          <w:rFonts w:ascii="Times New Roman" w:hAnsi="Times New Roman" w:cs="Times New Roman"/>
          <w:color w:val="0B0B0C"/>
        </w:rPr>
        <w:t xml:space="preserve">La Giunta Comunale approva il </w:t>
      </w:r>
      <w:r w:rsidRPr="007A2300">
        <w:rPr>
          <w:rFonts w:ascii="Times New Roman" w:hAnsi="Times New Roman" w:cs="Times New Roman"/>
          <w:b/>
          <w:color w:val="0B0B0C"/>
        </w:rPr>
        <w:t>Piano della Performance</w:t>
      </w:r>
      <w:r w:rsidR="00C53DE6">
        <w:rPr>
          <w:rFonts w:ascii="Times New Roman" w:hAnsi="Times New Roman" w:cs="Times New Roman"/>
          <w:b/>
          <w:color w:val="0B0B0C"/>
        </w:rPr>
        <w:t>-Piano degli obiettivi</w:t>
      </w:r>
      <w:r w:rsidRPr="00D14E1A">
        <w:rPr>
          <w:rFonts w:ascii="Times New Roman" w:hAnsi="Times New Roman" w:cs="Times New Roman"/>
          <w:color w:val="0B0B0C"/>
        </w:rPr>
        <w:t>.</w:t>
      </w:r>
    </w:p>
    <w:p w14:paraId="031E6E0A" w14:textId="77777777" w:rsidR="00A362B1" w:rsidRPr="00D14E1A" w:rsidRDefault="00A362B1" w:rsidP="00BD5F24">
      <w:pPr>
        <w:pStyle w:val="Stile"/>
        <w:ind w:left="426" w:right="20"/>
        <w:jc w:val="both"/>
        <w:rPr>
          <w:rFonts w:ascii="Times New Roman" w:hAnsi="Times New Roman" w:cs="Times New Roman"/>
          <w:color w:val="0B0B0C"/>
        </w:rPr>
      </w:pPr>
    </w:p>
    <w:p w14:paraId="41703625" w14:textId="77777777" w:rsidR="005F229C" w:rsidRDefault="005F229C" w:rsidP="00C53DE6">
      <w:pPr>
        <w:pStyle w:val="Stile"/>
        <w:ind w:right="20" w:firstLine="284"/>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 xml:space="preserve">a) </w:t>
      </w:r>
      <w:r w:rsidR="001118B2" w:rsidRPr="005F229C">
        <w:rPr>
          <w:rFonts w:ascii="Abadi MT Condensed Extra Bold" w:hAnsi="Abadi MT Condensed Extra Bold" w:cs="Times New Roman"/>
          <w:b/>
          <w:i/>
          <w:color w:val="0B0B0C"/>
          <w:u w:val="single"/>
        </w:rPr>
        <w:t>monitoraggi</w:t>
      </w:r>
      <w:r w:rsidR="00850725">
        <w:rPr>
          <w:rFonts w:ascii="Abadi MT Condensed Extra Bold" w:hAnsi="Abadi MT Condensed Extra Bold" w:cs="Times New Roman"/>
          <w:b/>
          <w:i/>
          <w:color w:val="0B0B0C"/>
          <w:u w:val="single"/>
        </w:rPr>
        <w:t>o e verifica</w:t>
      </w:r>
      <w:r w:rsidR="001118B2" w:rsidRPr="005F229C">
        <w:rPr>
          <w:rFonts w:ascii="Abadi MT Condensed Extra Bold" w:hAnsi="Abadi MT Condensed Extra Bold" w:cs="Times New Roman"/>
          <w:b/>
          <w:i/>
          <w:color w:val="0B0B0C"/>
          <w:u w:val="single"/>
        </w:rPr>
        <w:t xml:space="preserve"> degli obiettivi programmati</w:t>
      </w:r>
    </w:p>
    <w:p w14:paraId="08DA1259" w14:textId="77777777" w:rsidR="005F229C" w:rsidRPr="005F229C" w:rsidRDefault="005F229C" w:rsidP="005F229C">
      <w:pPr>
        <w:pStyle w:val="Stile"/>
        <w:ind w:right="20" w:firstLine="709"/>
        <w:jc w:val="both"/>
        <w:rPr>
          <w:rFonts w:ascii="Abadi MT Condensed Extra Bold" w:hAnsi="Abadi MT Condensed Extra Bold" w:cs="Times New Roman"/>
          <w:b/>
          <w:i/>
          <w:color w:val="0B0B0C"/>
          <w:sz w:val="16"/>
          <w:szCs w:val="16"/>
          <w:u w:val="single"/>
        </w:rPr>
      </w:pPr>
    </w:p>
    <w:p w14:paraId="30FE8FD6" w14:textId="5D545903" w:rsidR="00A362B1" w:rsidRDefault="00A362B1" w:rsidP="00C53DE6">
      <w:pPr>
        <w:pStyle w:val="Stile"/>
        <w:ind w:right="20" w:firstLine="426"/>
        <w:jc w:val="both"/>
        <w:rPr>
          <w:rFonts w:ascii="Times New Roman" w:hAnsi="Times New Roman" w:cs="Times New Roman"/>
          <w:color w:val="0B0B0C"/>
        </w:rPr>
      </w:pPr>
      <w:r w:rsidRPr="00A362B1">
        <w:rPr>
          <w:rFonts w:ascii="Times New Roman" w:hAnsi="Times New Roman" w:cs="Times New Roman"/>
          <w:color w:val="0B0B0C"/>
        </w:rPr>
        <w:t>Nel corso dell’esercizio il Nucleo di Valutazione</w:t>
      </w:r>
      <w:r w:rsidR="005D45D4">
        <w:rPr>
          <w:rFonts w:ascii="Times New Roman" w:hAnsi="Times New Roman" w:cs="Times New Roman"/>
          <w:color w:val="0B0B0C"/>
        </w:rPr>
        <w:t xml:space="preserve">, con il supporto del Segretario comunale, </w:t>
      </w:r>
      <w:r w:rsidRPr="00A362B1">
        <w:rPr>
          <w:rFonts w:ascii="Times New Roman" w:hAnsi="Times New Roman" w:cs="Times New Roman"/>
          <w:color w:val="0B0B0C"/>
        </w:rPr>
        <w:t>dà luogo al monitoraggio del grado di raggiungimento degli ob</w:t>
      </w:r>
      <w:r w:rsidR="005D45D4">
        <w:rPr>
          <w:rFonts w:ascii="Times New Roman" w:hAnsi="Times New Roman" w:cs="Times New Roman"/>
          <w:color w:val="0B0B0C"/>
        </w:rPr>
        <w:t>iettivi assegnati, segnalando eventuali</w:t>
      </w:r>
      <w:r w:rsidRPr="00A362B1">
        <w:rPr>
          <w:rFonts w:ascii="Times New Roman" w:hAnsi="Times New Roman" w:cs="Times New Roman"/>
          <w:color w:val="0B0B0C"/>
        </w:rPr>
        <w:t xml:space="preserve"> criticità e richiedendo alla giunta, se del caso, la modifica degli stessi. </w:t>
      </w:r>
    </w:p>
    <w:p w14:paraId="1AC8B958" w14:textId="41C2B6E3" w:rsidR="005D45D4" w:rsidRPr="005D45D4" w:rsidRDefault="005D45D4" w:rsidP="00C53DE6">
      <w:pPr>
        <w:pStyle w:val="Stile"/>
        <w:ind w:right="20"/>
        <w:jc w:val="both"/>
        <w:rPr>
          <w:rFonts w:ascii="Times New Roman" w:hAnsi="Times New Roman" w:cs="Times New Roman"/>
          <w:color w:val="0B0B0C"/>
        </w:rPr>
      </w:pPr>
      <w:r w:rsidRPr="00D0266D">
        <w:rPr>
          <w:rFonts w:ascii="Times New Roman" w:hAnsi="Times New Roman" w:cs="Times New Roman"/>
          <w:b/>
          <w:bCs/>
          <w:color w:val="0B0B0C"/>
        </w:rPr>
        <w:t>I</w:t>
      </w:r>
      <w:r w:rsidRPr="005D45D4">
        <w:rPr>
          <w:rFonts w:ascii="Times New Roman" w:hAnsi="Times New Roman" w:cs="Times New Roman"/>
          <w:color w:val="0B0B0C"/>
        </w:rPr>
        <w:t> </w:t>
      </w:r>
      <w:r w:rsidR="00D0266D">
        <w:rPr>
          <w:rFonts w:ascii="Times New Roman" w:hAnsi="Times New Roman" w:cs="Times New Roman"/>
          <w:b/>
          <w:i/>
          <w:color w:val="0B0B0C"/>
          <w:u w:val="single"/>
        </w:rPr>
        <w:t>Funzionari di Elevata qualificazione, r</w:t>
      </w:r>
      <w:r w:rsidR="00D0266D" w:rsidRPr="00B41A0C">
        <w:rPr>
          <w:rFonts w:ascii="Times New Roman" w:hAnsi="Times New Roman" w:cs="Times New Roman"/>
          <w:b/>
          <w:i/>
          <w:color w:val="0B0B0C"/>
          <w:u w:val="single"/>
        </w:rPr>
        <w:t xml:space="preserve">esponsabili di </w:t>
      </w:r>
      <w:r w:rsidR="00D0266D">
        <w:rPr>
          <w:rFonts w:ascii="Times New Roman" w:hAnsi="Times New Roman" w:cs="Times New Roman"/>
          <w:b/>
          <w:i/>
          <w:color w:val="0B0B0C"/>
          <w:u w:val="single"/>
        </w:rPr>
        <w:t>settore/are</w:t>
      </w:r>
      <w:r w:rsidR="00D0266D" w:rsidRPr="00D0266D">
        <w:rPr>
          <w:rFonts w:ascii="Times New Roman" w:hAnsi="Times New Roman" w:cs="Times New Roman"/>
          <w:b/>
          <w:bCs/>
          <w:color w:val="0B0B0C"/>
        </w:rPr>
        <w:t>a:</w:t>
      </w:r>
    </w:p>
    <w:p w14:paraId="022E127B" w14:textId="2C387307" w:rsidR="005D45D4" w:rsidRPr="00482E9B" w:rsidRDefault="005D45D4" w:rsidP="006C6DB3">
      <w:pPr>
        <w:pStyle w:val="Stile"/>
        <w:numPr>
          <w:ilvl w:val="0"/>
          <w:numId w:val="21"/>
        </w:numPr>
        <w:ind w:left="851" w:right="20"/>
        <w:jc w:val="both"/>
        <w:rPr>
          <w:rFonts w:ascii="Times New Roman" w:hAnsi="Times New Roman" w:cs="Times New Roman"/>
          <w:i/>
          <w:iCs/>
          <w:color w:val="0B0B0C"/>
        </w:rPr>
      </w:pPr>
      <w:r w:rsidRPr="00482E9B">
        <w:rPr>
          <w:rFonts w:ascii="Times New Roman" w:hAnsi="Times New Roman" w:cs="Times New Roman"/>
          <w:i/>
          <w:iCs/>
          <w:color w:val="0B0B0C"/>
        </w:rPr>
        <w:t>monitorano periodicamente il grado di realizzazione delle attività ed obiettivi assegnati ai</w:t>
      </w:r>
      <w:r w:rsidR="00A9797A">
        <w:rPr>
          <w:rFonts w:ascii="Times New Roman" w:hAnsi="Times New Roman" w:cs="Times New Roman"/>
          <w:i/>
          <w:iCs/>
          <w:color w:val="0B0B0C"/>
        </w:rPr>
        <w:t xml:space="preserve"> dipendenti del</w:t>
      </w:r>
      <w:r w:rsidRPr="00482E9B">
        <w:rPr>
          <w:rFonts w:ascii="Times New Roman" w:hAnsi="Times New Roman" w:cs="Times New Roman"/>
          <w:i/>
          <w:iCs/>
          <w:color w:val="0B0B0C"/>
        </w:rPr>
        <w:t xml:space="preserve"> settore</w:t>
      </w:r>
      <w:r w:rsidR="00A9797A">
        <w:rPr>
          <w:rFonts w:ascii="Times New Roman" w:hAnsi="Times New Roman" w:cs="Times New Roman"/>
          <w:i/>
          <w:iCs/>
          <w:color w:val="0B0B0C"/>
        </w:rPr>
        <w:t>/area</w:t>
      </w:r>
      <w:r w:rsidRPr="00482E9B">
        <w:rPr>
          <w:rFonts w:ascii="Times New Roman" w:hAnsi="Times New Roman" w:cs="Times New Roman"/>
          <w:i/>
          <w:iCs/>
          <w:color w:val="0B0B0C"/>
        </w:rPr>
        <w:t xml:space="preserve"> o dei servizi loro assegnati;</w:t>
      </w:r>
    </w:p>
    <w:p w14:paraId="0C232B0B" w14:textId="51389161" w:rsidR="005D45D4" w:rsidRPr="00482E9B" w:rsidRDefault="005D45D4" w:rsidP="006C6DB3">
      <w:pPr>
        <w:pStyle w:val="Stile"/>
        <w:numPr>
          <w:ilvl w:val="0"/>
          <w:numId w:val="21"/>
        </w:numPr>
        <w:ind w:left="851" w:right="20"/>
        <w:jc w:val="both"/>
        <w:rPr>
          <w:rFonts w:ascii="Times New Roman" w:hAnsi="Times New Roman" w:cs="Times New Roman"/>
          <w:i/>
          <w:iCs/>
          <w:color w:val="0B0B0C"/>
        </w:rPr>
      </w:pPr>
      <w:r w:rsidRPr="00482E9B">
        <w:rPr>
          <w:rFonts w:ascii="Times New Roman" w:hAnsi="Times New Roman" w:cs="Times New Roman"/>
          <w:i/>
          <w:iCs/>
          <w:color w:val="0B0B0C"/>
        </w:rPr>
        <w:t>verificano la realizzazione delle prestazioni richieste ai dipendenti loro assegnati.</w:t>
      </w:r>
    </w:p>
    <w:p w14:paraId="187A87F6" w14:textId="7ECA0375" w:rsidR="005D45D4" w:rsidRPr="00A362B1" w:rsidRDefault="005D45D4" w:rsidP="00BF183A">
      <w:pPr>
        <w:pStyle w:val="Stile"/>
        <w:ind w:right="20" w:firstLine="284"/>
        <w:jc w:val="both"/>
        <w:rPr>
          <w:rFonts w:ascii="Times New Roman" w:hAnsi="Times New Roman" w:cs="Times New Roman"/>
          <w:color w:val="0B0B0C"/>
        </w:rPr>
      </w:pPr>
      <w:r>
        <w:rPr>
          <w:rFonts w:ascii="Times New Roman" w:hAnsi="Times New Roman" w:cs="Times New Roman"/>
          <w:color w:val="0B0B0C"/>
        </w:rPr>
        <w:t>I</w:t>
      </w:r>
      <w:r w:rsidRPr="00A362B1">
        <w:rPr>
          <w:rFonts w:ascii="Times New Roman" w:hAnsi="Times New Roman" w:cs="Times New Roman"/>
          <w:color w:val="0B0B0C"/>
        </w:rPr>
        <w:t>l Nucleo di Valutazione</w:t>
      </w:r>
      <w:r w:rsidR="00482E9B">
        <w:rPr>
          <w:rFonts w:ascii="Times New Roman" w:hAnsi="Times New Roman" w:cs="Times New Roman"/>
          <w:color w:val="0B0B0C"/>
        </w:rPr>
        <w:t xml:space="preserve">, </w:t>
      </w:r>
      <w:r w:rsidRPr="005D45D4">
        <w:rPr>
          <w:rFonts w:ascii="Times New Roman" w:hAnsi="Times New Roman" w:cs="Times New Roman"/>
          <w:color w:val="0B0B0C"/>
        </w:rPr>
        <w:t>sulla base di quanto acquisito dal monitoraggio effettuato, informa</w:t>
      </w:r>
      <w:r>
        <w:rPr>
          <w:rFonts w:ascii="Times New Roman" w:hAnsi="Times New Roman" w:cs="Times New Roman"/>
          <w:color w:val="0B0B0C"/>
        </w:rPr>
        <w:t xml:space="preserve"> </w:t>
      </w:r>
      <w:r w:rsidRPr="005D45D4">
        <w:rPr>
          <w:rFonts w:ascii="Times New Roman" w:hAnsi="Times New Roman" w:cs="Times New Roman"/>
          <w:color w:val="0B0B0C"/>
        </w:rPr>
        <w:t>tempestivamente la Giunta sul corretto funzionamento complessivo del sistema di valutazione.</w:t>
      </w:r>
    </w:p>
    <w:p w14:paraId="2EDE7347" w14:textId="10BD0F81" w:rsidR="00482E9B" w:rsidRDefault="00A362B1" w:rsidP="00BF183A">
      <w:pPr>
        <w:pStyle w:val="Stile"/>
        <w:ind w:right="20" w:firstLine="284"/>
        <w:jc w:val="both"/>
        <w:rPr>
          <w:rFonts w:ascii="Times New Roman" w:hAnsi="Times New Roman" w:cs="Times New Roman"/>
          <w:color w:val="0B0B0C"/>
        </w:rPr>
      </w:pPr>
      <w:r w:rsidRPr="00A362B1">
        <w:rPr>
          <w:rFonts w:ascii="Times New Roman" w:hAnsi="Times New Roman" w:cs="Times New Roman"/>
          <w:color w:val="0B0B0C"/>
        </w:rPr>
        <w:t>Alla fine di ogni esercizio il Nucleo di Valutazione dà corso alla valutazione del grado di raggiungimento di tutti gli obiettivi assegnati, compresi quelli assegnati dai responsabili di posizione organizzativa ai dipendenti, ed alla valutazione dell’attività svolta dai titolari di posizione organizzativa, nonché ove richiesto da parte del sindaco, dell’attività svolta dal segretario.</w:t>
      </w:r>
      <w:r w:rsidR="005F229C" w:rsidRPr="005F229C">
        <w:rPr>
          <w:rFonts w:ascii="Times New Roman" w:hAnsi="Times New Roman" w:cs="Times New Roman"/>
          <w:color w:val="0B0B0C"/>
        </w:rPr>
        <w:t xml:space="preserve"> </w:t>
      </w:r>
    </w:p>
    <w:p w14:paraId="5C0C3953" w14:textId="77777777" w:rsidR="00504B71" w:rsidRPr="008544C6" w:rsidRDefault="00504B71" w:rsidP="005F229C">
      <w:pPr>
        <w:pStyle w:val="Stile"/>
        <w:ind w:left="426" w:right="20" w:firstLine="283"/>
        <w:jc w:val="both"/>
        <w:rPr>
          <w:rFonts w:ascii="Times New Roman" w:hAnsi="Times New Roman" w:cs="Times New Roman"/>
          <w:color w:val="0B0B0C"/>
          <w:sz w:val="10"/>
          <w:szCs w:val="10"/>
        </w:rPr>
      </w:pPr>
    </w:p>
    <w:p w14:paraId="07703BE6" w14:textId="77777777" w:rsidR="007A2300" w:rsidRPr="007A2300" w:rsidRDefault="007A2300" w:rsidP="00C53DE6">
      <w:pPr>
        <w:pStyle w:val="Stile"/>
        <w:ind w:right="20" w:firstLine="284"/>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 xml:space="preserve">b) </w:t>
      </w:r>
      <w:r w:rsidRPr="007A2300">
        <w:rPr>
          <w:rFonts w:ascii="Abadi MT Condensed Extra Bold" w:hAnsi="Abadi MT Condensed Extra Bold" w:cs="Times New Roman"/>
          <w:b/>
          <w:i/>
          <w:color w:val="0B0B0C"/>
          <w:u w:val="single"/>
        </w:rPr>
        <w:t>gli esiti della valutazione</w:t>
      </w:r>
    </w:p>
    <w:p w14:paraId="77B6AD22" w14:textId="77777777" w:rsidR="007A2300" w:rsidRPr="007A2300" w:rsidRDefault="007A2300" w:rsidP="007A2300">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 xml:space="preserve">Sulla base degli esiti delle valutazioni sono ripartite le incentivazioni della performance, con </w:t>
      </w:r>
      <w:r>
        <w:rPr>
          <w:rFonts w:ascii="Times New Roman" w:hAnsi="Times New Roman" w:cs="Times New Roman"/>
          <w:color w:val="0B0B0C"/>
        </w:rPr>
        <w:t>riferimento in primo luogo all’</w:t>
      </w:r>
      <w:r w:rsidRPr="007A2300">
        <w:rPr>
          <w:rFonts w:ascii="Times New Roman" w:hAnsi="Times New Roman" w:cs="Times New Roman"/>
          <w:color w:val="0B0B0C"/>
        </w:rPr>
        <w:t>indennità di risultato dei titolari di posizione organizzativa, nonché alla produttività del personale ed agli altri istituti previsti dal legislatore nazionale e dai contratti collettivi, con specifico riferimento al bonus delle eccellenze ed al premio per l’innovazione.</w:t>
      </w:r>
    </w:p>
    <w:p w14:paraId="361CF59A" w14:textId="77777777" w:rsidR="007A2300" w:rsidRPr="007A2300" w:rsidRDefault="007A2300" w:rsidP="007A2300">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Degli esiti delle valutazioni si tiene conto nelle progressioni economiche, nelle progressioni di carriera, nell’attribuzione degli incarichi di responsabilità e nel conferimento degli incarichi dirigenziali e di posizione organizzativa. Degli eventuali esiti negativi della valutazione si tiene conto nell’accertamento delle responsabilità dirigenziali e disciplinari.</w:t>
      </w:r>
    </w:p>
    <w:p w14:paraId="1006DF5A" w14:textId="77777777" w:rsidR="007A2300" w:rsidRPr="007A2300" w:rsidRDefault="007A2300" w:rsidP="007A2300">
      <w:pPr>
        <w:pStyle w:val="Stile"/>
        <w:ind w:right="20" w:firstLine="426"/>
        <w:jc w:val="both"/>
        <w:rPr>
          <w:rFonts w:ascii="Times New Roman" w:hAnsi="Times New Roman" w:cs="Times New Roman"/>
          <w:color w:val="0B0B0C"/>
        </w:rPr>
      </w:pPr>
      <w:r>
        <w:rPr>
          <w:rFonts w:ascii="Times New Roman" w:hAnsi="Times New Roman" w:cs="Times New Roman"/>
          <w:color w:val="0B0B0C"/>
        </w:rPr>
        <w:lastRenderedPageBreak/>
        <w:t>Non si dà corso all’</w:t>
      </w:r>
      <w:r w:rsidRPr="007A2300">
        <w:rPr>
          <w:rFonts w:ascii="Times New Roman" w:hAnsi="Times New Roman" w:cs="Times New Roman"/>
          <w:color w:val="0B0B0C"/>
        </w:rPr>
        <w:t>erogazione delle indennità per i segretari, posizioni organizzative e dipendenti che hanno avuto irrogate nell’anno cui la stessa si riferisce sanzioni disciplinari superiori alla sospensione oltre 2 mesi.</w:t>
      </w:r>
    </w:p>
    <w:p w14:paraId="72B34154" w14:textId="124136E6" w:rsidR="007A2300" w:rsidRPr="007A2300" w:rsidRDefault="007A2300" w:rsidP="007A2300">
      <w:pPr>
        <w:pStyle w:val="Stile"/>
        <w:ind w:right="20" w:firstLine="426"/>
        <w:jc w:val="both"/>
        <w:rPr>
          <w:rFonts w:ascii="Times New Roman" w:hAnsi="Times New Roman" w:cs="Times New Roman"/>
          <w:color w:val="0B0B0C"/>
        </w:rPr>
      </w:pPr>
      <w:r>
        <w:rPr>
          <w:rFonts w:ascii="Times New Roman" w:hAnsi="Times New Roman" w:cs="Times New Roman"/>
          <w:color w:val="0B0B0C"/>
        </w:rPr>
        <w:t>Non si dà corso all’</w:t>
      </w:r>
      <w:r w:rsidRPr="007A2300">
        <w:rPr>
          <w:rFonts w:ascii="Times New Roman" w:hAnsi="Times New Roman" w:cs="Times New Roman"/>
          <w:color w:val="0B0B0C"/>
        </w:rPr>
        <w:t xml:space="preserve">erogazione delle indennità per </w:t>
      </w:r>
      <w:r w:rsidRPr="00D0266D">
        <w:rPr>
          <w:rFonts w:ascii="Times New Roman" w:hAnsi="Times New Roman" w:cs="Times New Roman"/>
          <w:color w:val="0B0B0C"/>
        </w:rPr>
        <w:t xml:space="preserve">i segretari, </w:t>
      </w:r>
      <w:r w:rsidR="00D0266D" w:rsidRPr="00D0266D">
        <w:rPr>
          <w:rFonts w:ascii="Times New Roman" w:hAnsi="Times New Roman" w:cs="Times New Roman"/>
          <w:color w:val="0B0B0C"/>
        </w:rPr>
        <w:t xml:space="preserve">i </w:t>
      </w:r>
      <w:r w:rsidR="00D0266D" w:rsidRPr="00D0266D">
        <w:rPr>
          <w:rFonts w:ascii="Times New Roman" w:hAnsi="Times New Roman" w:cs="Times New Roman"/>
          <w:bCs/>
          <w:color w:val="0B0B0C"/>
        </w:rPr>
        <w:t>funzionari di Elevata qualificazione, responsabili di settore/are</w:t>
      </w:r>
      <w:r w:rsidR="00D0266D">
        <w:rPr>
          <w:rFonts w:ascii="Times New Roman" w:hAnsi="Times New Roman" w:cs="Times New Roman"/>
          <w:bCs/>
          <w:color w:val="0B0B0C"/>
        </w:rPr>
        <w:t>a e i</w:t>
      </w:r>
      <w:r w:rsidRPr="00D0266D">
        <w:rPr>
          <w:rFonts w:ascii="Times New Roman" w:hAnsi="Times New Roman" w:cs="Times New Roman"/>
          <w:color w:val="0B0B0C"/>
        </w:rPr>
        <w:t xml:space="preserve"> dipendenti che </w:t>
      </w:r>
      <w:r w:rsidRPr="007A2300">
        <w:rPr>
          <w:rFonts w:ascii="Times New Roman" w:hAnsi="Times New Roman" w:cs="Times New Roman"/>
          <w:color w:val="0B0B0C"/>
        </w:rPr>
        <w:t>nel corso dell’anno siano stati assenti per un periodo superiore a 6 mesi.</w:t>
      </w:r>
    </w:p>
    <w:p w14:paraId="61DE3836" w14:textId="77777777" w:rsidR="007A2300" w:rsidRPr="008544C6" w:rsidRDefault="007A2300" w:rsidP="005F229C">
      <w:pPr>
        <w:pStyle w:val="Stile"/>
        <w:ind w:left="426" w:right="20" w:firstLine="283"/>
        <w:jc w:val="both"/>
        <w:rPr>
          <w:rFonts w:ascii="Times New Roman" w:hAnsi="Times New Roman" w:cs="Times New Roman"/>
          <w:color w:val="0B0B0C"/>
          <w:sz w:val="10"/>
          <w:szCs w:val="10"/>
        </w:rPr>
      </w:pPr>
    </w:p>
    <w:p w14:paraId="251F63D5" w14:textId="77777777" w:rsidR="007A2300" w:rsidRPr="007A2300" w:rsidRDefault="007A2300" w:rsidP="00C53DE6">
      <w:pPr>
        <w:pStyle w:val="Stile"/>
        <w:ind w:right="20" w:firstLine="284"/>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 xml:space="preserve">c) </w:t>
      </w:r>
      <w:r w:rsidRPr="007A2300">
        <w:rPr>
          <w:rFonts w:ascii="Abadi MT Condensed Extra Bold" w:hAnsi="Abadi MT Condensed Extra Bold" w:cs="Times New Roman"/>
          <w:b/>
          <w:i/>
          <w:color w:val="0B0B0C"/>
          <w:u w:val="single"/>
        </w:rPr>
        <w:t>scadenzario della valutazione</w:t>
      </w:r>
    </w:p>
    <w:p w14:paraId="2891D625" w14:textId="0E3C7DFF" w:rsidR="005D45D4" w:rsidRDefault="00A9797A" w:rsidP="007A2300">
      <w:pPr>
        <w:pStyle w:val="Stile"/>
        <w:ind w:right="20" w:firstLine="426"/>
        <w:jc w:val="both"/>
        <w:rPr>
          <w:rFonts w:ascii="Times New Roman" w:hAnsi="Times New Roman" w:cs="Times New Roman"/>
          <w:color w:val="0B0B0C"/>
        </w:rPr>
      </w:pPr>
      <w:r>
        <w:rPr>
          <w:rFonts w:ascii="Times New Roman" w:hAnsi="Times New Roman" w:cs="Times New Roman"/>
          <w:color w:val="0B0B0C"/>
        </w:rPr>
        <w:t xml:space="preserve">I Funzionari di Elevata Qualificazione </w:t>
      </w:r>
      <w:r w:rsidR="007A2300" w:rsidRPr="007A2300">
        <w:rPr>
          <w:rFonts w:ascii="Times New Roman" w:hAnsi="Times New Roman" w:cs="Times New Roman"/>
          <w:color w:val="0B0B0C"/>
        </w:rPr>
        <w:t xml:space="preserve">dovranno produrre la relazione sul raggiungimento degli obiettivi assegnati e l’attività svolta, sulla base di specifici modelli, </w:t>
      </w:r>
      <w:r w:rsidR="007A2300" w:rsidRPr="00482E9B">
        <w:rPr>
          <w:rFonts w:ascii="Times New Roman" w:hAnsi="Times New Roman" w:cs="Times New Roman"/>
          <w:b/>
          <w:bCs/>
          <w:color w:val="0B0B0C"/>
          <w:u w:val="single"/>
        </w:rPr>
        <w:t xml:space="preserve">entro e non oltre il </w:t>
      </w:r>
      <w:r w:rsidR="005D45D4" w:rsidRPr="00482E9B">
        <w:rPr>
          <w:rFonts w:ascii="Times New Roman" w:hAnsi="Times New Roman" w:cs="Times New Roman"/>
          <w:b/>
          <w:bCs/>
          <w:color w:val="0B0B0C"/>
          <w:u w:val="single"/>
        </w:rPr>
        <w:t>31 marzo</w:t>
      </w:r>
      <w:r w:rsidR="005D45D4">
        <w:rPr>
          <w:rFonts w:ascii="Times New Roman" w:hAnsi="Times New Roman" w:cs="Times New Roman"/>
          <w:color w:val="0B0B0C"/>
        </w:rPr>
        <w:t xml:space="preserve"> </w:t>
      </w:r>
      <w:r w:rsidR="007A2300" w:rsidRPr="007A2300">
        <w:rPr>
          <w:rFonts w:ascii="Times New Roman" w:hAnsi="Times New Roman" w:cs="Times New Roman"/>
          <w:color w:val="0B0B0C"/>
        </w:rPr>
        <w:t xml:space="preserve">dell’anno successivo a quello oggetto di valutazione. </w:t>
      </w:r>
    </w:p>
    <w:p w14:paraId="4045B1A7" w14:textId="2AA9E6F2" w:rsidR="007A2300" w:rsidRDefault="007A2300" w:rsidP="007A2300">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Il Nucleo dovrà formulare la proposta di valutazi</w:t>
      </w:r>
      <w:r w:rsidR="003A422E">
        <w:rPr>
          <w:rFonts w:ascii="Times New Roman" w:hAnsi="Times New Roman" w:cs="Times New Roman"/>
          <w:color w:val="0B0B0C"/>
        </w:rPr>
        <w:t xml:space="preserve">one, </w:t>
      </w:r>
      <w:r w:rsidRPr="00A9797A">
        <w:rPr>
          <w:rFonts w:ascii="Times New Roman" w:hAnsi="Times New Roman" w:cs="Times New Roman"/>
          <w:b/>
          <w:bCs/>
          <w:color w:val="0B0B0C"/>
          <w:u w:val="single"/>
        </w:rPr>
        <w:t>entro e non oltre 30 giorni</w:t>
      </w:r>
      <w:r w:rsidR="003A422E">
        <w:rPr>
          <w:rFonts w:ascii="Times New Roman" w:hAnsi="Times New Roman" w:cs="Times New Roman"/>
          <w:color w:val="0B0B0C"/>
        </w:rPr>
        <w:t>,</w:t>
      </w:r>
      <w:r w:rsidRPr="007A2300">
        <w:rPr>
          <w:rFonts w:ascii="Times New Roman" w:hAnsi="Times New Roman" w:cs="Times New Roman"/>
          <w:color w:val="0B0B0C"/>
        </w:rPr>
        <w:t xml:space="preserve"> dal momento che la documentazione prevista per l’istruttoria possa essere considerata completa ed esaustiva.</w:t>
      </w:r>
    </w:p>
    <w:p w14:paraId="3E60CFCD" w14:textId="12CD8E72" w:rsidR="00A9797A" w:rsidRDefault="00E112B5" w:rsidP="00A9797A">
      <w:pPr>
        <w:pStyle w:val="Stile"/>
        <w:ind w:right="20" w:firstLine="426"/>
        <w:jc w:val="both"/>
        <w:rPr>
          <w:rFonts w:ascii="Times New Roman" w:hAnsi="Times New Roman" w:cs="Times New Roman"/>
          <w:color w:val="0B0B0C"/>
        </w:rPr>
      </w:pPr>
      <w:r w:rsidRPr="00BF59CF">
        <w:rPr>
          <w:rFonts w:ascii="Times New Roman" w:hAnsi="Times New Roman" w:cs="Times New Roman"/>
          <w:color w:val="0B0B0C"/>
        </w:rPr>
        <w:t>In caso di omessa produzione della relazione dei Funzionari dell’Elevata Qualificazione i</w:t>
      </w:r>
      <w:r w:rsidR="00A9797A" w:rsidRPr="00BF59CF">
        <w:rPr>
          <w:rFonts w:ascii="Times New Roman" w:hAnsi="Times New Roman" w:cs="Times New Roman"/>
          <w:color w:val="0B0B0C"/>
        </w:rPr>
        <w:t>l Nucleo procederà a formu</w:t>
      </w:r>
      <w:r w:rsidR="00322979" w:rsidRPr="00BF59CF">
        <w:rPr>
          <w:rFonts w:ascii="Times New Roman" w:hAnsi="Times New Roman" w:cs="Times New Roman"/>
          <w:color w:val="0B0B0C"/>
        </w:rPr>
        <w:t>lare la proposta valutativa</w:t>
      </w:r>
      <w:r w:rsidRPr="00BF59CF">
        <w:rPr>
          <w:rFonts w:ascii="Times New Roman" w:hAnsi="Times New Roman" w:cs="Times New Roman"/>
          <w:color w:val="0B0B0C"/>
        </w:rPr>
        <w:t xml:space="preserve">, </w:t>
      </w:r>
      <w:r w:rsidR="00322979" w:rsidRPr="00BF59CF">
        <w:rPr>
          <w:rFonts w:ascii="Times New Roman" w:hAnsi="Times New Roman" w:cs="Times New Roman"/>
          <w:color w:val="0B0B0C"/>
        </w:rPr>
        <w:t xml:space="preserve">tenendo in debito conto il mancato rispetto </w:t>
      </w:r>
      <w:r w:rsidR="00D0266D">
        <w:rPr>
          <w:rFonts w:ascii="Times New Roman" w:hAnsi="Times New Roman" w:cs="Times New Roman"/>
          <w:color w:val="0B0B0C"/>
        </w:rPr>
        <w:t>dell’adempimento previsto.</w:t>
      </w:r>
    </w:p>
    <w:p w14:paraId="22F99DE2" w14:textId="73632A75" w:rsidR="00A9797A" w:rsidRDefault="007A2300" w:rsidP="00A9797A">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 xml:space="preserve">Il </w:t>
      </w:r>
      <w:r>
        <w:rPr>
          <w:rFonts w:ascii="Times New Roman" w:hAnsi="Times New Roman" w:cs="Times New Roman"/>
          <w:color w:val="0B0B0C"/>
        </w:rPr>
        <w:t>Nucleo</w:t>
      </w:r>
      <w:r w:rsidRPr="007A2300">
        <w:rPr>
          <w:rFonts w:ascii="Times New Roman" w:hAnsi="Times New Roman" w:cs="Times New Roman"/>
          <w:color w:val="0B0B0C"/>
        </w:rPr>
        <w:t xml:space="preserve"> comunica ai</w:t>
      </w:r>
      <w:r w:rsidR="004F0753">
        <w:rPr>
          <w:rFonts w:ascii="Times New Roman" w:hAnsi="Times New Roman" w:cs="Times New Roman"/>
          <w:color w:val="0B0B0C"/>
        </w:rPr>
        <w:t xml:space="preserve"> Funzionari di Elevata Qualificazione </w:t>
      </w:r>
      <w:r w:rsidRPr="007A2300">
        <w:rPr>
          <w:rFonts w:ascii="Times New Roman" w:hAnsi="Times New Roman" w:cs="Times New Roman"/>
          <w:color w:val="0B0B0C"/>
        </w:rPr>
        <w:t>la valutazione nella forma di proposta</w:t>
      </w:r>
      <w:r w:rsidR="003A422E">
        <w:rPr>
          <w:rFonts w:ascii="Times New Roman" w:hAnsi="Times New Roman" w:cs="Times New Roman"/>
          <w:color w:val="0B0B0C"/>
        </w:rPr>
        <w:t xml:space="preserve">. </w:t>
      </w:r>
    </w:p>
    <w:p w14:paraId="282CB851" w14:textId="77777777" w:rsidR="002E1A5F" w:rsidRPr="008544C6" w:rsidRDefault="002E1A5F" w:rsidP="00D22990">
      <w:pPr>
        <w:pStyle w:val="Stile"/>
        <w:ind w:right="20" w:firstLine="284"/>
        <w:jc w:val="both"/>
        <w:rPr>
          <w:rFonts w:ascii="Abadi MT Condensed Extra Bold" w:hAnsi="Abadi MT Condensed Extra Bold" w:cs="Times New Roman"/>
          <w:b/>
          <w:i/>
          <w:color w:val="0B0B0C"/>
          <w:sz w:val="10"/>
          <w:szCs w:val="10"/>
          <w:u w:val="single"/>
        </w:rPr>
      </w:pPr>
    </w:p>
    <w:p w14:paraId="118A5A43" w14:textId="74EE4CA0" w:rsidR="001118B2" w:rsidRDefault="00D22990" w:rsidP="00D22990">
      <w:pPr>
        <w:pStyle w:val="Stile"/>
        <w:ind w:right="20" w:firstLine="284"/>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d)d</w:t>
      </w:r>
      <w:r w:rsidRPr="00D22990">
        <w:rPr>
          <w:rFonts w:ascii="Abadi MT Condensed Extra Bold" w:hAnsi="Abadi MT Condensed Extra Bold" w:cs="Times New Roman"/>
          <w:b/>
          <w:i/>
          <w:color w:val="0B0B0C"/>
          <w:u w:val="single"/>
        </w:rPr>
        <w:t>ifferenziazione del premio individuale</w:t>
      </w:r>
      <w:r w:rsidR="0033749D">
        <w:rPr>
          <w:rFonts w:ascii="Abadi MT Condensed Extra Bold" w:hAnsi="Abadi MT Condensed Extra Bold" w:cs="Times New Roman"/>
          <w:b/>
          <w:i/>
          <w:color w:val="0B0B0C"/>
          <w:u w:val="single"/>
        </w:rPr>
        <w:t xml:space="preserve"> (art.81 del </w:t>
      </w:r>
      <w:proofErr w:type="spellStart"/>
      <w:r w:rsidR="0033749D">
        <w:rPr>
          <w:rFonts w:ascii="Abadi MT Condensed Extra Bold" w:hAnsi="Abadi MT Condensed Extra Bold" w:cs="Times New Roman"/>
          <w:b/>
          <w:i/>
          <w:color w:val="0B0B0C"/>
          <w:u w:val="single"/>
        </w:rPr>
        <w:t>ccnl</w:t>
      </w:r>
      <w:proofErr w:type="spellEnd"/>
      <w:r w:rsidR="0033749D">
        <w:rPr>
          <w:rFonts w:ascii="Abadi MT Condensed Extra Bold" w:hAnsi="Abadi MT Condensed Extra Bold" w:cs="Times New Roman"/>
          <w:b/>
          <w:i/>
          <w:color w:val="0B0B0C"/>
          <w:u w:val="single"/>
        </w:rPr>
        <w:t xml:space="preserve"> 2019-2021)</w:t>
      </w:r>
    </w:p>
    <w:p w14:paraId="4104694C" w14:textId="5281CE24" w:rsidR="002E1A5F" w:rsidRDefault="002E1A5F" w:rsidP="002E1A5F">
      <w:pPr>
        <w:pStyle w:val="Textbodyindent"/>
        <w:tabs>
          <w:tab w:val="left" w:pos="284"/>
        </w:tabs>
        <w:ind w:left="0"/>
        <w:jc w:val="both"/>
        <w:rPr>
          <w:rFonts w:ascii="Liberation Serif" w:hAnsi="Liberation Serif"/>
          <w:lang w:val="it-IT"/>
        </w:rPr>
      </w:pPr>
      <w:r>
        <w:rPr>
          <w:rFonts w:ascii="Liberation Serif" w:hAnsi="Liberation Serif"/>
          <w:lang w:val="it-IT"/>
        </w:rPr>
        <w:tab/>
        <w:t xml:space="preserve">A conclusione del processo valutativo, considerando il grado di valutazione ottenuto dai dipendenti nella scheda di valutazione, il Funzionario di Elevata Qualificazione, responsabile del settore/area, compila una graduatoria del personale assegnato, con indicazione del punteggio attribuito con la valutazione. </w:t>
      </w:r>
    </w:p>
    <w:p w14:paraId="770D7D7A" w14:textId="4CB1177F" w:rsidR="002E1A5F" w:rsidRPr="00BF59CF" w:rsidRDefault="002E1A5F" w:rsidP="002E1A5F">
      <w:pPr>
        <w:pStyle w:val="Textbodyindent"/>
        <w:tabs>
          <w:tab w:val="left" w:pos="284"/>
        </w:tabs>
        <w:ind w:left="0"/>
        <w:jc w:val="both"/>
        <w:rPr>
          <w:rFonts w:ascii="Liberation Serif" w:hAnsi="Liberation Serif"/>
          <w:b/>
          <w:bCs/>
          <w:i/>
          <w:iCs/>
          <w:u w:val="single"/>
          <w:lang w:val="it-IT"/>
        </w:rPr>
      </w:pPr>
      <w:r>
        <w:rPr>
          <w:rFonts w:ascii="Liberation Serif" w:hAnsi="Liberation Serif"/>
          <w:lang w:val="it-IT"/>
        </w:rPr>
        <w:tab/>
        <w:t xml:space="preserve">In ogni graduatoria, il personale è suddiviso in cinque fasce così distinte: </w:t>
      </w:r>
      <w:r w:rsidRPr="00BF59CF">
        <w:rPr>
          <w:rFonts w:ascii="Liberation Serif" w:hAnsi="Liberation Serif"/>
          <w:b/>
          <w:bCs/>
          <w:i/>
          <w:iCs/>
          <w:u w:val="single"/>
          <w:lang w:val="it-IT"/>
        </w:rPr>
        <w:t>valutazione elevata; valutazione positiva - significativa; valutazione positiva - media; valutazione positiva - base; valutazione negativa.</w:t>
      </w:r>
    </w:p>
    <w:tbl>
      <w:tblPr>
        <w:tblW w:w="8968" w:type="dxa"/>
        <w:jc w:val="center"/>
        <w:tblLayout w:type="fixed"/>
        <w:tblCellMar>
          <w:left w:w="10" w:type="dxa"/>
          <w:right w:w="10" w:type="dxa"/>
        </w:tblCellMar>
        <w:tblLook w:val="04A0" w:firstRow="1" w:lastRow="0" w:firstColumn="1" w:lastColumn="0" w:noHBand="0" w:noVBand="1"/>
      </w:tblPr>
      <w:tblGrid>
        <w:gridCol w:w="2715"/>
        <w:gridCol w:w="3420"/>
        <w:gridCol w:w="2833"/>
      </w:tblGrid>
      <w:tr w:rsidR="002E1A5F" w:rsidRPr="002E1A5F" w14:paraId="1AF44BD5" w14:textId="77777777" w:rsidTr="002E1A5F">
        <w:trPr>
          <w:jc w:val="center"/>
        </w:trPr>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50C86242" w14:textId="77777777" w:rsidR="002E1A5F" w:rsidRPr="002E1A5F" w:rsidRDefault="002E1A5F" w:rsidP="002E1A5F">
            <w:pPr>
              <w:pStyle w:val="Titolo1"/>
              <w:spacing w:before="0"/>
              <w:jc w:val="center"/>
              <w:rPr>
                <w:rFonts w:ascii="Liberation Serif" w:hAnsi="Liberation Serif" w:cs="Liberation Serif" w:hint="eastAsia"/>
                <w:b/>
                <w:bCs/>
                <w:color w:val="000000" w:themeColor="text1"/>
                <w:sz w:val="24"/>
                <w:szCs w:val="24"/>
              </w:rPr>
            </w:pPr>
            <w:r w:rsidRPr="002E1A5F">
              <w:rPr>
                <w:rFonts w:ascii="Liberation Serif" w:hAnsi="Liberation Serif" w:cs="Liberation Serif"/>
                <w:b/>
                <w:bCs/>
                <w:color w:val="000000" w:themeColor="text1"/>
                <w:sz w:val="24"/>
                <w:szCs w:val="24"/>
              </w:rPr>
              <w:t>Peso</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26E51BF" w14:textId="77777777" w:rsidR="002E1A5F" w:rsidRPr="002E1A5F" w:rsidRDefault="002E1A5F" w:rsidP="002E1A5F">
            <w:pPr>
              <w:pStyle w:val="Titolo1"/>
              <w:spacing w:before="0"/>
              <w:jc w:val="center"/>
              <w:rPr>
                <w:rFonts w:ascii="Liberation Serif" w:hAnsi="Liberation Serif" w:cs="Liberation Serif" w:hint="eastAsia"/>
                <w:b/>
                <w:bCs/>
                <w:color w:val="000000" w:themeColor="text1"/>
                <w:sz w:val="24"/>
                <w:szCs w:val="24"/>
              </w:rPr>
            </w:pPr>
            <w:r w:rsidRPr="002E1A5F">
              <w:rPr>
                <w:rFonts w:ascii="Liberation Serif" w:hAnsi="Liberation Serif" w:cs="Liberation Serif"/>
                <w:b/>
                <w:bCs/>
                <w:color w:val="000000" w:themeColor="text1"/>
                <w:sz w:val="24"/>
                <w:szCs w:val="24"/>
              </w:rPr>
              <w:t>Gradi di valutazione</w:t>
            </w:r>
          </w:p>
        </w:tc>
        <w:tc>
          <w:tcPr>
            <w:tcW w:w="28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D42E913" w14:textId="77777777" w:rsidR="002E1A5F" w:rsidRPr="002E1A5F" w:rsidRDefault="002E1A5F" w:rsidP="002E1A5F">
            <w:pPr>
              <w:pStyle w:val="Titolo3"/>
              <w:spacing w:before="0" w:after="0"/>
              <w:jc w:val="center"/>
              <w:rPr>
                <w:rFonts w:ascii="Liberation Serif" w:hAnsi="Liberation Serif" w:cs="Liberation Serif"/>
                <w:b/>
                <w:bCs/>
                <w:color w:val="000000" w:themeColor="text1"/>
                <w:sz w:val="24"/>
                <w:szCs w:val="24"/>
              </w:rPr>
            </w:pPr>
            <w:r w:rsidRPr="002E1A5F">
              <w:rPr>
                <w:rFonts w:ascii="Liberation Serif" w:hAnsi="Liberation Serif" w:cs="Liberation Serif"/>
                <w:b/>
                <w:bCs/>
                <w:color w:val="000000" w:themeColor="text1"/>
                <w:sz w:val="24"/>
                <w:szCs w:val="24"/>
              </w:rPr>
              <w:t>Livello di performance</w:t>
            </w:r>
          </w:p>
        </w:tc>
      </w:tr>
      <w:tr w:rsidR="002E1A5F" w14:paraId="79F79F24" w14:textId="77777777" w:rsidTr="002E1A5F">
        <w:trPr>
          <w:jc w:val="center"/>
        </w:trPr>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90DDA43" w14:textId="77777777" w:rsidR="002E1A5F" w:rsidRDefault="002E1A5F" w:rsidP="004C795D">
            <w:pPr>
              <w:pStyle w:val="Standard"/>
              <w:jc w:val="both"/>
              <w:rPr>
                <w:rFonts w:ascii="Liberation Serif" w:hAnsi="Liberation Serif" w:cs="Liberation Serif"/>
              </w:rPr>
            </w:pPr>
            <w:r>
              <w:rPr>
                <w:rFonts w:ascii="Liberation Serif" w:hAnsi="Liberation Serif" w:cs="Liberation Serif"/>
              </w:rPr>
              <w:t>Per punteggi tra 97 e 100</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37AF271"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Valutazione elevata</w:t>
            </w:r>
          </w:p>
        </w:tc>
        <w:tc>
          <w:tcPr>
            <w:tcW w:w="28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6EB39212"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1^ Fascia</w:t>
            </w:r>
          </w:p>
        </w:tc>
      </w:tr>
      <w:tr w:rsidR="002E1A5F" w14:paraId="5B5FF2F3" w14:textId="77777777" w:rsidTr="002E1A5F">
        <w:trPr>
          <w:jc w:val="center"/>
        </w:trPr>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BA129C8" w14:textId="77777777" w:rsidR="002E1A5F" w:rsidRDefault="002E1A5F" w:rsidP="004C795D">
            <w:pPr>
              <w:pStyle w:val="Standard"/>
              <w:jc w:val="both"/>
              <w:rPr>
                <w:rFonts w:ascii="Liberation Serif" w:hAnsi="Liberation Serif" w:cs="Liberation Serif"/>
              </w:rPr>
            </w:pPr>
            <w:r>
              <w:rPr>
                <w:rFonts w:ascii="Liberation Serif" w:hAnsi="Liberation Serif" w:cs="Liberation Serif"/>
              </w:rPr>
              <w:t>Per i punteggi tra 86 e 96</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60CCA151"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Valutazione positiva - significativa</w:t>
            </w:r>
          </w:p>
        </w:tc>
        <w:tc>
          <w:tcPr>
            <w:tcW w:w="28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5557B17"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2^ Fascia</w:t>
            </w:r>
          </w:p>
        </w:tc>
      </w:tr>
      <w:tr w:rsidR="002E1A5F" w14:paraId="2DE4F614" w14:textId="77777777" w:rsidTr="002E1A5F">
        <w:trPr>
          <w:jc w:val="center"/>
        </w:trPr>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0AF84D11" w14:textId="77777777" w:rsidR="002E1A5F" w:rsidRDefault="002E1A5F" w:rsidP="004C795D">
            <w:pPr>
              <w:pStyle w:val="Standard"/>
              <w:jc w:val="both"/>
              <w:rPr>
                <w:rFonts w:ascii="Liberation Serif" w:hAnsi="Liberation Serif" w:cs="Liberation Serif"/>
              </w:rPr>
            </w:pPr>
            <w:r>
              <w:rPr>
                <w:rFonts w:ascii="Liberation Serif" w:hAnsi="Liberation Serif" w:cs="Liberation Serif"/>
              </w:rPr>
              <w:t xml:space="preserve">Per i punteggi tra 75 e 85        </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72B13128"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Valutazione positiva - media</w:t>
            </w:r>
          </w:p>
        </w:tc>
        <w:tc>
          <w:tcPr>
            <w:tcW w:w="28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2B7BD47"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3^ Fascia</w:t>
            </w:r>
          </w:p>
        </w:tc>
      </w:tr>
      <w:tr w:rsidR="002E1A5F" w14:paraId="5912DFD8" w14:textId="77777777" w:rsidTr="002E1A5F">
        <w:trPr>
          <w:jc w:val="center"/>
        </w:trPr>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3C13A54" w14:textId="77777777" w:rsidR="002E1A5F" w:rsidRDefault="002E1A5F" w:rsidP="004C795D">
            <w:pPr>
              <w:pStyle w:val="Standard"/>
              <w:jc w:val="both"/>
              <w:rPr>
                <w:rFonts w:ascii="Liberation Serif" w:hAnsi="Liberation Serif" w:cs="Liberation Serif"/>
              </w:rPr>
            </w:pPr>
            <w:r>
              <w:rPr>
                <w:rFonts w:ascii="Liberation Serif" w:hAnsi="Liberation Serif" w:cs="Liberation Serif"/>
              </w:rPr>
              <w:t>Per punteggi tra 61 e 74</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66E772EB"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Valutazione positiva - base</w:t>
            </w:r>
          </w:p>
        </w:tc>
        <w:tc>
          <w:tcPr>
            <w:tcW w:w="28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5830895F"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4^ Fascia</w:t>
            </w:r>
          </w:p>
        </w:tc>
      </w:tr>
      <w:tr w:rsidR="002E1A5F" w14:paraId="04ED1351" w14:textId="77777777" w:rsidTr="002E1A5F">
        <w:trPr>
          <w:jc w:val="center"/>
        </w:trPr>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422559C" w14:textId="77777777" w:rsidR="002E1A5F" w:rsidRDefault="002E1A5F" w:rsidP="004C795D">
            <w:pPr>
              <w:pStyle w:val="Standard"/>
              <w:jc w:val="both"/>
              <w:rPr>
                <w:rFonts w:ascii="Liberation Serif" w:hAnsi="Liberation Serif" w:cs="Liberation Serif"/>
              </w:rPr>
            </w:pPr>
            <w:r>
              <w:rPr>
                <w:rFonts w:ascii="Liberation Serif" w:hAnsi="Liberation Serif" w:cs="Liberation Serif"/>
              </w:rPr>
              <w:t>Per punteggi fino a 60</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743B09FA"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Valutazione negativa</w:t>
            </w:r>
          </w:p>
        </w:tc>
        <w:tc>
          <w:tcPr>
            <w:tcW w:w="28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7FAA087" w14:textId="77777777" w:rsidR="002E1A5F" w:rsidRDefault="002E1A5F" w:rsidP="004C795D">
            <w:pPr>
              <w:pStyle w:val="Standard"/>
              <w:jc w:val="center"/>
              <w:rPr>
                <w:rFonts w:ascii="Liberation Serif" w:hAnsi="Liberation Serif" w:cs="Liberation Serif"/>
              </w:rPr>
            </w:pPr>
            <w:r>
              <w:rPr>
                <w:rFonts w:ascii="Liberation Serif" w:hAnsi="Liberation Serif" w:cs="Liberation Serif"/>
              </w:rPr>
              <w:t>5^ Fascia</w:t>
            </w:r>
          </w:p>
        </w:tc>
      </w:tr>
    </w:tbl>
    <w:p w14:paraId="6237EB8A" w14:textId="77777777" w:rsidR="0033749D" w:rsidRDefault="002E1A5F" w:rsidP="0033749D">
      <w:pPr>
        <w:pStyle w:val="Textbodyindent"/>
        <w:tabs>
          <w:tab w:val="left" w:pos="284"/>
        </w:tabs>
        <w:spacing w:after="0"/>
        <w:ind w:left="0"/>
        <w:jc w:val="both"/>
        <w:rPr>
          <w:rFonts w:ascii="Liberation Serif" w:hAnsi="Liberation Serif"/>
          <w:lang w:val="it-IT"/>
        </w:rPr>
      </w:pPr>
      <w:r>
        <w:rPr>
          <w:rFonts w:ascii="Liberation Serif" w:hAnsi="Liberation Serif"/>
          <w:lang w:val="it-IT"/>
        </w:rPr>
        <w:tab/>
      </w:r>
    </w:p>
    <w:p w14:paraId="5B93AD2D" w14:textId="1653EA1F" w:rsidR="002E1A5F" w:rsidRDefault="0033749D" w:rsidP="0033749D">
      <w:pPr>
        <w:pStyle w:val="Textbodyindent"/>
        <w:tabs>
          <w:tab w:val="left" w:pos="284"/>
        </w:tabs>
        <w:spacing w:after="0"/>
        <w:ind w:left="0"/>
        <w:jc w:val="both"/>
        <w:rPr>
          <w:rFonts w:ascii="Liberation Serif" w:hAnsi="Liberation Serif"/>
          <w:lang w:val="it-IT"/>
        </w:rPr>
      </w:pPr>
      <w:r>
        <w:rPr>
          <w:rFonts w:ascii="Liberation Serif" w:hAnsi="Liberation Serif"/>
          <w:lang w:val="it-IT"/>
        </w:rPr>
        <w:tab/>
      </w:r>
      <w:r w:rsidR="002E1A5F">
        <w:rPr>
          <w:rFonts w:ascii="Liberation Serif" w:hAnsi="Liberation Serif"/>
          <w:lang w:val="it-IT"/>
        </w:rPr>
        <w:t>Ai dipendenti inseriti nella fascia corrispondente alla valutazione elevata, è attribuita una maggiorazione del premio individuale in misura non inferiore al 30% del valore medio pro-capite dei premi attribuiti al personale valutato positivamente che si aggiunge alla quota di detto premio attribuita al personale sulla base del procedimento valutativo.</w:t>
      </w:r>
    </w:p>
    <w:p w14:paraId="6CE2840D" w14:textId="2D630981" w:rsidR="00D22990" w:rsidRPr="002E1A5F" w:rsidRDefault="002E1A5F" w:rsidP="002E1A5F">
      <w:pPr>
        <w:pStyle w:val="Textbodyindent"/>
        <w:tabs>
          <w:tab w:val="left" w:pos="284"/>
        </w:tabs>
        <w:ind w:left="0"/>
        <w:jc w:val="both"/>
        <w:rPr>
          <w:rFonts w:ascii="Liberation Serif" w:hAnsi="Liberation Serif"/>
          <w:lang w:val="it-IT"/>
        </w:rPr>
      </w:pPr>
      <w:r>
        <w:rPr>
          <w:rFonts w:ascii="Liberation Serif" w:hAnsi="Liberation Serif"/>
          <w:lang w:val="it-IT"/>
        </w:rPr>
        <w:tab/>
        <w:t xml:space="preserve">La misura di detta maggiorazione e la </w:t>
      </w:r>
      <w:r w:rsidR="00A62708">
        <w:rPr>
          <w:rFonts w:ascii="Liberation Serif" w:hAnsi="Liberation Serif"/>
          <w:lang w:val="it-IT"/>
        </w:rPr>
        <w:t xml:space="preserve">quota limitata </w:t>
      </w:r>
      <w:r>
        <w:rPr>
          <w:rFonts w:ascii="Liberation Serif" w:hAnsi="Liberation Serif"/>
          <w:lang w:val="it-IT"/>
        </w:rPr>
        <w:t>del numero dei dipendenti</w:t>
      </w:r>
      <w:r w:rsidR="00A62708">
        <w:rPr>
          <w:rFonts w:ascii="Liberation Serif" w:hAnsi="Liberation Serif"/>
          <w:lang w:val="it-IT"/>
        </w:rPr>
        <w:t xml:space="preserve">, a cui assegnare tale differenziazione, </w:t>
      </w:r>
      <w:r>
        <w:rPr>
          <w:rFonts w:ascii="Liberation Serif" w:hAnsi="Liberation Serif"/>
          <w:lang w:val="it-IT"/>
        </w:rPr>
        <w:t>è definita in sede di contrattazione decentrata integrativa.</w:t>
      </w:r>
    </w:p>
    <w:p w14:paraId="03B57C1C" w14:textId="0120A9C7" w:rsidR="005F229C" w:rsidRPr="003A422E" w:rsidRDefault="00D22990" w:rsidP="00D22990">
      <w:pPr>
        <w:pStyle w:val="Stile"/>
        <w:ind w:right="20" w:firstLine="284"/>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e)</w:t>
      </w:r>
      <w:r w:rsidRPr="003A422E">
        <w:rPr>
          <w:rFonts w:ascii="Abadi MT Condensed Extra Bold" w:hAnsi="Abadi MT Condensed Extra Bold" w:cs="Times New Roman"/>
          <w:b/>
          <w:i/>
          <w:color w:val="0B0B0C"/>
          <w:u w:val="single"/>
        </w:rPr>
        <w:t xml:space="preserve"> procedure</w:t>
      </w:r>
      <w:r w:rsidR="003A422E" w:rsidRPr="003A422E">
        <w:rPr>
          <w:rFonts w:ascii="Abadi MT Condensed Extra Bold" w:hAnsi="Abadi MT Condensed Extra Bold" w:cs="Times New Roman"/>
          <w:b/>
          <w:i/>
          <w:color w:val="0B0B0C"/>
          <w:u w:val="single"/>
        </w:rPr>
        <w:t xml:space="preserve"> di conciliazione </w:t>
      </w:r>
    </w:p>
    <w:p w14:paraId="59E17B0A" w14:textId="77777777" w:rsidR="00E755AE" w:rsidRPr="00E15336" w:rsidRDefault="00E755AE" w:rsidP="00C53DE6">
      <w:pPr>
        <w:pStyle w:val="Stile"/>
        <w:ind w:right="20" w:firstLine="426"/>
        <w:jc w:val="both"/>
        <w:rPr>
          <w:rFonts w:ascii="Times New Roman" w:hAnsi="Times New Roman" w:cs="Times New Roman"/>
          <w:color w:val="0B0B0C"/>
        </w:rPr>
      </w:pPr>
      <w:r w:rsidRPr="00E15336">
        <w:rPr>
          <w:rFonts w:ascii="Times New Roman" w:hAnsi="Times New Roman" w:cs="Times New Roman"/>
          <w:color w:val="0B0B0C"/>
        </w:rPr>
        <w:t>Per procedure di conciliazione s’intendono le iniziative volte a risolvere i conflitti nell’ambito del processo di</w:t>
      </w:r>
      <w:r w:rsidR="003A422E">
        <w:rPr>
          <w:rFonts w:ascii="Times New Roman" w:hAnsi="Times New Roman" w:cs="Times New Roman"/>
          <w:color w:val="0B0B0C"/>
        </w:rPr>
        <w:t xml:space="preserve"> valutazione della performance </w:t>
      </w:r>
      <w:r w:rsidRPr="00E15336">
        <w:rPr>
          <w:rFonts w:ascii="Times New Roman" w:hAnsi="Times New Roman" w:cs="Times New Roman"/>
          <w:color w:val="0B0B0C"/>
        </w:rPr>
        <w:t>ed a prevenire eventuali contenziosi in sede giurisdizionale.</w:t>
      </w:r>
    </w:p>
    <w:p w14:paraId="3A3A13F0" w14:textId="77777777" w:rsidR="003A422E" w:rsidRDefault="00E755AE" w:rsidP="003A422E">
      <w:pPr>
        <w:pStyle w:val="Stile"/>
        <w:ind w:right="20" w:firstLine="426"/>
        <w:jc w:val="both"/>
        <w:rPr>
          <w:rFonts w:ascii="Times New Roman" w:hAnsi="Times New Roman" w:cs="Times New Roman"/>
          <w:color w:val="0B0B0C"/>
        </w:rPr>
      </w:pPr>
      <w:r w:rsidRPr="00E15336">
        <w:rPr>
          <w:rFonts w:ascii="Times New Roman" w:hAnsi="Times New Roman" w:cs="Times New Roman"/>
          <w:color w:val="0B0B0C"/>
        </w:rPr>
        <w:t>Nessun procedimento di conciliazione può essere iniziato prima della formulazione</w:t>
      </w:r>
      <w:r w:rsidR="003A422E">
        <w:rPr>
          <w:rFonts w:ascii="Times New Roman" w:hAnsi="Times New Roman" w:cs="Times New Roman"/>
          <w:color w:val="0B0B0C"/>
        </w:rPr>
        <w:t xml:space="preserve"> della proposta valutativa del Nucleo.</w:t>
      </w:r>
    </w:p>
    <w:p w14:paraId="611BA7D7" w14:textId="77777777" w:rsidR="003A422E" w:rsidRPr="00E15336" w:rsidRDefault="003A422E" w:rsidP="003A422E">
      <w:pPr>
        <w:pStyle w:val="Stile"/>
        <w:ind w:right="20" w:firstLine="426"/>
        <w:jc w:val="both"/>
        <w:rPr>
          <w:rFonts w:ascii="Times New Roman" w:hAnsi="Times New Roman" w:cs="Times New Roman"/>
          <w:color w:val="0B0B0C"/>
        </w:rPr>
      </w:pPr>
      <w:r w:rsidRPr="00E15336">
        <w:rPr>
          <w:rFonts w:ascii="Times New Roman" w:hAnsi="Times New Roman" w:cs="Times New Roman"/>
          <w:color w:val="0B0B0C"/>
        </w:rPr>
        <w:t>Dalla data di consegna o pubblicazione dei provvedimenti di cui sopra, ogni dipendente ha il termine, tassativo e a pena di decadenza, di dieci giorni per chiedere, mediante nota scritta</w:t>
      </w:r>
      <w:r w:rsidR="00850725">
        <w:rPr>
          <w:rFonts w:ascii="Times New Roman" w:hAnsi="Times New Roman" w:cs="Times New Roman"/>
          <w:color w:val="0B0B0C"/>
        </w:rPr>
        <w:t>,</w:t>
      </w:r>
      <w:r w:rsidRPr="00E15336">
        <w:rPr>
          <w:rFonts w:ascii="Times New Roman" w:hAnsi="Times New Roman" w:cs="Times New Roman"/>
          <w:color w:val="0B0B0C"/>
        </w:rPr>
        <w:t xml:space="preserve"> l’attivazione di una procedura di conciliazione secondo le seguenti modalità:</w:t>
      </w:r>
    </w:p>
    <w:p w14:paraId="7D02D225" w14:textId="77777777" w:rsidR="003A422E" w:rsidRDefault="003A422E" w:rsidP="006C6DB3">
      <w:pPr>
        <w:pStyle w:val="Stile"/>
        <w:numPr>
          <w:ilvl w:val="0"/>
          <w:numId w:val="19"/>
        </w:numPr>
        <w:ind w:left="851" w:right="20"/>
        <w:jc w:val="both"/>
        <w:rPr>
          <w:rFonts w:ascii="Times New Roman" w:hAnsi="Times New Roman" w:cs="Times New Roman"/>
          <w:color w:val="0B0B0C"/>
        </w:rPr>
      </w:pPr>
      <w:r w:rsidRPr="00850725">
        <w:rPr>
          <w:rFonts w:ascii="Times New Roman" w:hAnsi="Times New Roman" w:cs="Times New Roman"/>
          <w:b/>
          <w:i/>
          <w:color w:val="0B0B0C"/>
        </w:rPr>
        <w:t>Segretario</w:t>
      </w:r>
      <w:r w:rsidRPr="00E15336">
        <w:rPr>
          <w:rFonts w:ascii="Times New Roman" w:hAnsi="Times New Roman" w:cs="Times New Roman"/>
          <w:color w:val="0B0B0C"/>
        </w:rPr>
        <w:t xml:space="preserve">: può presentare motivate </w:t>
      </w:r>
      <w:r>
        <w:rPr>
          <w:rFonts w:ascii="Times New Roman" w:hAnsi="Times New Roman" w:cs="Times New Roman"/>
          <w:color w:val="0B0B0C"/>
        </w:rPr>
        <w:t>e circo</w:t>
      </w:r>
      <w:r w:rsidR="00B05902">
        <w:rPr>
          <w:rFonts w:ascii="Times New Roman" w:hAnsi="Times New Roman" w:cs="Times New Roman"/>
          <w:color w:val="0B0B0C"/>
        </w:rPr>
        <w:t xml:space="preserve">nstanziate </w:t>
      </w:r>
      <w:r w:rsidRPr="00E15336">
        <w:rPr>
          <w:rFonts w:ascii="Times New Roman" w:hAnsi="Times New Roman" w:cs="Times New Roman"/>
          <w:color w:val="0B0B0C"/>
        </w:rPr>
        <w:t>argomentazioni direttamente al Sindaco chiedendo una diversa valutazione, Il Sindaco decide con provvedimento definitivo nei successivi dieci giorni. La mancata adozione del provvedimento definitivo da parte del Sindaco equivale a conferma della valutazione originaria.</w:t>
      </w:r>
    </w:p>
    <w:p w14:paraId="7044DCFC" w14:textId="45309044" w:rsidR="003A422E" w:rsidRPr="00A33935" w:rsidRDefault="004F0753" w:rsidP="006C6DB3">
      <w:pPr>
        <w:pStyle w:val="Stile"/>
        <w:numPr>
          <w:ilvl w:val="0"/>
          <w:numId w:val="19"/>
        </w:numPr>
        <w:ind w:left="851" w:right="20"/>
        <w:jc w:val="both"/>
        <w:rPr>
          <w:rFonts w:ascii="Times New Roman" w:hAnsi="Times New Roman" w:cs="Times New Roman"/>
          <w:color w:val="0B0B0C"/>
        </w:rPr>
      </w:pPr>
      <w:r>
        <w:rPr>
          <w:rFonts w:ascii="Times New Roman" w:hAnsi="Times New Roman" w:cs="Times New Roman"/>
          <w:b/>
          <w:i/>
          <w:color w:val="0B0B0C"/>
        </w:rPr>
        <w:t>Incaricati di Elevata Qualificazione</w:t>
      </w:r>
      <w:r w:rsidR="00850725" w:rsidRPr="00A33935">
        <w:rPr>
          <w:rFonts w:ascii="Times New Roman" w:hAnsi="Times New Roman" w:cs="Times New Roman"/>
          <w:color w:val="0B0B0C"/>
        </w:rPr>
        <w:t xml:space="preserve"> </w:t>
      </w:r>
      <w:r w:rsidR="003A422E" w:rsidRPr="00A33935">
        <w:rPr>
          <w:rFonts w:ascii="Times New Roman" w:hAnsi="Times New Roman" w:cs="Times New Roman"/>
          <w:color w:val="0B0B0C"/>
        </w:rPr>
        <w:t xml:space="preserve">possono presentare motivate </w:t>
      </w:r>
      <w:r w:rsidR="00B05902" w:rsidRPr="00A33935">
        <w:rPr>
          <w:rFonts w:ascii="Times New Roman" w:hAnsi="Times New Roman" w:cs="Times New Roman"/>
          <w:color w:val="0B0B0C"/>
        </w:rPr>
        <w:t xml:space="preserve">e circonstanziate </w:t>
      </w:r>
      <w:r w:rsidR="003A422E" w:rsidRPr="00A33935">
        <w:rPr>
          <w:rFonts w:ascii="Times New Roman" w:hAnsi="Times New Roman" w:cs="Times New Roman"/>
          <w:color w:val="0B0B0C"/>
        </w:rPr>
        <w:t>argomentazioni al Sindaco, chiedendo il riesame della proposta di valutazione da parte</w:t>
      </w:r>
      <w:r w:rsidR="005D45D4" w:rsidRPr="00A33935">
        <w:rPr>
          <w:rFonts w:ascii="Times New Roman" w:hAnsi="Times New Roman" w:cs="Times New Roman"/>
          <w:color w:val="0B0B0C"/>
        </w:rPr>
        <w:t xml:space="preserve"> del </w:t>
      </w:r>
      <w:r w:rsidR="005D45D4" w:rsidRPr="00A33935">
        <w:rPr>
          <w:rFonts w:ascii="Times New Roman" w:hAnsi="Times New Roman" w:cs="Times New Roman"/>
          <w:color w:val="0B0B0C"/>
        </w:rPr>
        <w:lastRenderedPageBreak/>
        <w:t>N.V. e chiedendo di essere</w:t>
      </w:r>
      <w:r w:rsidR="003A422E" w:rsidRPr="00A33935">
        <w:rPr>
          <w:rFonts w:ascii="Times New Roman" w:hAnsi="Times New Roman" w:cs="Times New Roman"/>
          <w:color w:val="0B0B0C"/>
        </w:rPr>
        <w:t xml:space="preserve"> sentiti dal N.V. in presenza del Sindaco. La richiesta di modifica della valutazione può avere ad oggetto la modifica del punteggio finale in relazione al punteggio riguardante la performance organizzativa o individuale. Il procedimento di conciliazione deve concludersi entro 30 giorni dalla sua attivazione e deve concludersi con un provvedimento espresso del Sindaco di accoglimento totale o parziale della proposta di modifica o di conferma della precedente valutazione.</w:t>
      </w:r>
    </w:p>
    <w:p w14:paraId="1CDEA004" w14:textId="59C28D4A" w:rsidR="003A422E" w:rsidRPr="00796C97" w:rsidRDefault="003A422E" w:rsidP="006C6DB3">
      <w:pPr>
        <w:pStyle w:val="Stile"/>
        <w:numPr>
          <w:ilvl w:val="0"/>
          <w:numId w:val="19"/>
        </w:numPr>
        <w:ind w:left="851" w:right="20"/>
        <w:jc w:val="both"/>
        <w:rPr>
          <w:rFonts w:ascii="Times New Roman" w:hAnsi="Times New Roman" w:cs="Times New Roman"/>
          <w:color w:val="0B0B0C"/>
        </w:rPr>
      </w:pPr>
      <w:r w:rsidRPr="00850725">
        <w:rPr>
          <w:rFonts w:ascii="Times New Roman" w:hAnsi="Times New Roman" w:cs="Times New Roman"/>
          <w:b/>
          <w:i/>
          <w:color w:val="0B0B0C"/>
        </w:rPr>
        <w:t>Altri dipendenti</w:t>
      </w:r>
      <w:r w:rsidRPr="00E15336">
        <w:rPr>
          <w:rFonts w:ascii="Times New Roman" w:hAnsi="Times New Roman" w:cs="Times New Roman"/>
          <w:color w:val="0B0B0C"/>
        </w:rPr>
        <w:t xml:space="preserve">: </w:t>
      </w:r>
      <w:r w:rsidRPr="00796C97">
        <w:rPr>
          <w:rFonts w:ascii="Times New Roman" w:hAnsi="Times New Roman" w:cs="Times New Roman"/>
          <w:color w:val="0B0B0C"/>
        </w:rPr>
        <w:t xml:space="preserve">nei dieci giorni successivi alla consegna della scheda di valutazione possono </w:t>
      </w:r>
      <w:r w:rsidR="00B05902" w:rsidRPr="00796C97">
        <w:rPr>
          <w:rFonts w:ascii="Times New Roman" w:hAnsi="Times New Roman" w:cs="Times New Roman"/>
          <w:color w:val="0B0B0C"/>
        </w:rPr>
        <w:t xml:space="preserve">nel caso di valutazione negativa o che comporti una penalizzazione in termini di taglio dell’indennità di risultato o di produttività e, più in generale, dei compensi legati alla performance in misura superiore al 50% del tetto massimo, possono </w:t>
      </w:r>
      <w:r w:rsidRPr="00796C97">
        <w:rPr>
          <w:rFonts w:ascii="Times New Roman" w:hAnsi="Times New Roman" w:cs="Times New Roman"/>
          <w:color w:val="0B0B0C"/>
        </w:rPr>
        <w:t xml:space="preserve">presentare ricorso al </w:t>
      </w:r>
      <w:r w:rsidR="0033749D">
        <w:rPr>
          <w:rFonts w:ascii="Times New Roman" w:hAnsi="Times New Roman" w:cs="Times New Roman"/>
          <w:color w:val="0B0B0C"/>
        </w:rPr>
        <w:t xml:space="preserve">Funzionario di Elevata Qualificazione, </w:t>
      </w:r>
      <w:r w:rsidR="00A33935" w:rsidRPr="00A33935">
        <w:rPr>
          <w:rFonts w:ascii="Times New Roman" w:hAnsi="Times New Roman" w:cs="Times New Roman"/>
          <w:color w:val="0B0B0C"/>
        </w:rPr>
        <w:t xml:space="preserve">responsabile </w:t>
      </w:r>
      <w:r w:rsidR="00D0266D">
        <w:rPr>
          <w:rFonts w:ascii="Times New Roman" w:hAnsi="Times New Roman" w:cs="Times New Roman"/>
          <w:color w:val="0B0B0C"/>
        </w:rPr>
        <w:t>d</w:t>
      </w:r>
      <w:r w:rsidR="0033749D">
        <w:rPr>
          <w:rFonts w:ascii="Times New Roman" w:hAnsi="Times New Roman" w:cs="Times New Roman"/>
          <w:color w:val="0B0B0C"/>
        </w:rPr>
        <w:t>el settore/area</w:t>
      </w:r>
      <w:r w:rsidRPr="00796C97">
        <w:rPr>
          <w:rFonts w:ascii="Times New Roman" w:hAnsi="Times New Roman" w:cs="Times New Roman"/>
          <w:color w:val="0B0B0C"/>
        </w:rPr>
        <w:t xml:space="preserve"> di riferimento</w:t>
      </w:r>
      <w:r w:rsidR="0033749D">
        <w:rPr>
          <w:rFonts w:ascii="Times New Roman" w:hAnsi="Times New Roman" w:cs="Times New Roman"/>
          <w:color w:val="0B0B0C"/>
        </w:rPr>
        <w:t>,</w:t>
      </w:r>
      <w:r w:rsidRPr="00796C97">
        <w:rPr>
          <w:rFonts w:ascii="Times New Roman" w:hAnsi="Times New Roman" w:cs="Times New Roman"/>
          <w:color w:val="0B0B0C"/>
        </w:rPr>
        <w:t xml:space="preserve"> contro la valutazione relativa alla performance individuale, evidenziando le voci della scheda di valutazione per le quali, ad avviso dei ricorrenti, sono state date valutazioni non congrue. Non è comunque ammesso ricorso comparativo con al</w:t>
      </w:r>
      <w:r w:rsidR="005D45D4">
        <w:rPr>
          <w:rFonts w:ascii="Times New Roman" w:hAnsi="Times New Roman" w:cs="Times New Roman"/>
          <w:color w:val="0B0B0C"/>
        </w:rPr>
        <w:t xml:space="preserve">tri dipendenti. </w:t>
      </w:r>
      <w:proofErr w:type="gramStart"/>
      <w:r w:rsidR="005D45D4">
        <w:rPr>
          <w:rFonts w:ascii="Times New Roman" w:hAnsi="Times New Roman" w:cs="Times New Roman"/>
          <w:color w:val="0B0B0C"/>
        </w:rPr>
        <w:t>E’</w:t>
      </w:r>
      <w:proofErr w:type="gramEnd"/>
      <w:r w:rsidR="00DD2B8A">
        <w:rPr>
          <w:rFonts w:ascii="Times New Roman" w:hAnsi="Times New Roman" w:cs="Times New Roman"/>
          <w:color w:val="0B0B0C"/>
        </w:rPr>
        <w:t xml:space="preserve"> </w:t>
      </w:r>
      <w:r w:rsidRPr="00796C97">
        <w:rPr>
          <w:rFonts w:ascii="Times New Roman" w:hAnsi="Times New Roman" w:cs="Times New Roman"/>
          <w:color w:val="0B0B0C"/>
        </w:rPr>
        <w:t xml:space="preserve">facoltà del dipendente chiedere di essere ascoltato </w:t>
      </w:r>
      <w:r w:rsidRPr="00A33935">
        <w:rPr>
          <w:rFonts w:ascii="Times New Roman" w:hAnsi="Times New Roman" w:cs="Times New Roman"/>
          <w:color w:val="0B0B0C"/>
        </w:rPr>
        <w:t>dal</w:t>
      </w:r>
      <w:r w:rsidR="004F0753">
        <w:rPr>
          <w:rFonts w:ascii="Times New Roman" w:hAnsi="Times New Roman" w:cs="Times New Roman"/>
          <w:color w:val="0B0B0C"/>
        </w:rPr>
        <w:t xml:space="preserve"> funzionario di Elevata Qualificazione</w:t>
      </w:r>
      <w:r w:rsidRPr="00796C97">
        <w:rPr>
          <w:rFonts w:ascii="Times New Roman" w:hAnsi="Times New Roman" w:cs="Times New Roman"/>
          <w:color w:val="0B0B0C"/>
        </w:rPr>
        <w:t xml:space="preserve"> di r</w:t>
      </w:r>
      <w:r w:rsidR="00796C97" w:rsidRPr="00796C97">
        <w:rPr>
          <w:rFonts w:ascii="Times New Roman" w:hAnsi="Times New Roman" w:cs="Times New Roman"/>
          <w:color w:val="0B0B0C"/>
        </w:rPr>
        <w:t>iferimento alla pre</w:t>
      </w:r>
      <w:r w:rsidR="00850725">
        <w:rPr>
          <w:rFonts w:ascii="Times New Roman" w:hAnsi="Times New Roman" w:cs="Times New Roman"/>
          <w:color w:val="0B0B0C"/>
        </w:rPr>
        <w:t>senza del Nucleo di valutazione</w:t>
      </w:r>
      <w:r w:rsidRPr="00796C97">
        <w:rPr>
          <w:rFonts w:ascii="Times New Roman" w:hAnsi="Times New Roman" w:cs="Times New Roman"/>
          <w:color w:val="0B0B0C"/>
        </w:rPr>
        <w:t xml:space="preserve"> e di farsi assistere da un procuratore ovvero da un rappresentante dell’associazione sindacale cui aderisce o conferisce mandato. Il </w:t>
      </w:r>
      <w:r w:rsidR="004F0753">
        <w:rPr>
          <w:rFonts w:ascii="Times New Roman" w:hAnsi="Times New Roman" w:cs="Times New Roman"/>
          <w:color w:val="0B0B0C"/>
        </w:rPr>
        <w:t>funzionario di Elevata Qualificazione</w:t>
      </w:r>
      <w:r w:rsidRPr="00796C97">
        <w:rPr>
          <w:rFonts w:ascii="Times New Roman" w:hAnsi="Times New Roman" w:cs="Times New Roman"/>
          <w:color w:val="0B0B0C"/>
        </w:rPr>
        <w:t xml:space="preserve"> decide con provvedimento motivato sul ricorso, sentito il dipendente che ne abbia fatto richiesta, entro e non oltre 30 giorni dalla data di proposizione del ricorso. In caso di accoglimento del ricorso, il servizio personale </w:t>
      </w:r>
      <w:r w:rsidR="00850725">
        <w:rPr>
          <w:rFonts w:ascii="Times New Roman" w:hAnsi="Times New Roman" w:cs="Times New Roman"/>
          <w:color w:val="0B0B0C"/>
        </w:rPr>
        <w:t>prende atto</w:t>
      </w:r>
      <w:r w:rsidRPr="00796C97">
        <w:rPr>
          <w:rFonts w:ascii="Times New Roman" w:hAnsi="Times New Roman" w:cs="Times New Roman"/>
          <w:color w:val="0B0B0C"/>
        </w:rPr>
        <w:t xml:space="preserve"> </w:t>
      </w:r>
      <w:r w:rsidR="00850725">
        <w:rPr>
          <w:rFonts w:ascii="Times New Roman" w:hAnsi="Times New Roman" w:cs="Times New Roman"/>
          <w:color w:val="0B0B0C"/>
        </w:rPr>
        <w:t>del</w:t>
      </w:r>
      <w:r w:rsidRPr="00796C97">
        <w:rPr>
          <w:rFonts w:ascii="Times New Roman" w:hAnsi="Times New Roman" w:cs="Times New Roman"/>
          <w:color w:val="0B0B0C"/>
        </w:rPr>
        <w:t>la nuova valutazione utilizzandola ai fini della redazione della graduatoria definitiva. Fino a quando non siano decorsi inutilmente i termini per la presentazione delle procedure conciliative di cui sopra o non siano definite completamente tali procedure, non può farsi luogo alla liquidazione dei co</w:t>
      </w:r>
      <w:r w:rsidR="00850725">
        <w:rPr>
          <w:rFonts w:ascii="Times New Roman" w:hAnsi="Times New Roman" w:cs="Times New Roman"/>
          <w:color w:val="0B0B0C"/>
        </w:rPr>
        <w:t>mpensi spettanti al personale o</w:t>
      </w:r>
      <w:r w:rsidRPr="00796C97">
        <w:rPr>
          <w:rFonts w:ascii="Times New Roman" w:hAnsi="Times New Roman" w:cs="Times New Roman"/>
          <w:color w:val="0B0B0C"/>
        </w:rPr>
        <w:t xml:space="preserve"> ai dirigenti, a secondo delle procedure conciliative in corso, che abbiano comunque influenza sulla graduatoria o valutazione finale. Al fine di scoraggiare la presentazione di ricorsi strumentali ed a carattere meramente dilatorio, nell’esame dei ricorsi si deve necessariamente partire dal presupposto, consolidato nella giurisprudenza, che la persona od organo chiamato a valutare è dotato di ampio potere discrezionale, per cui il sindacato sul corretto esercizio del potere valutativo può riguardare solo profili di manifesta illogicità, contraddittorietà o assoluto difetto di motivazione ove questa sia espressamente richiesta.</w:t>
      </w:r>
    </w:p>
    <w:p w14:paraId="4EA2B427" w14:textId="6954E53D" w:rsidR="00D22990" w:rsidRDefault="00D22990" w:rsidP="00D22990">
      <w:pPr>
        <w:pStyle w:val="Standard"/>
        <w:jc w:val="center"/>
        <w:rPr>
          <w:rFonts w:ascii="Liberation Serif" w:hAnsi="Liberation Serif" w:cs="Microsoft Sans Serif"/>
          <w:b/>
          <w:color w:val="000000"/>
        </w:rPr>
      </w:pPr>
    </w:p>
    <w:p w14:paraId="23AD85A8" w14:textId="77777777" w:rsidR="00321B32" w:rsidRPr="00D14E1A" w:rsidRDefault="00321B32" w:rsidP="00462F6C">
      <w:pPr>
        <w:pStyle w:val="Stile"/>
        <w:ind w:right="23"/>
        <w:jc w:val="both"/>
        <w:rPr>
          <w:rFonts w:ascii="Times New Roman" w:hAnsi="Times New Roman" w:cs="Times New Roman"/>
          <w:b/>
          <w:color w:val="0B0B0C"/>
          <w:u w:val="single"/>
        </w:rPr>
      </w:pPr>
    </w:p>
    <w:p w14:paraId="52ED4D74" w14:textId="77777777" w:rsidR="001118B2" w:rsidRPr="00D14E1A" w:rsidRDefault="001118B2" w:rsidP="00387BEE">
      <w:pPr>
        <w:pStyle w:val="Stile"/>
        <w:ind w:left="425" w:right="23"/>
        <w:jc w:val="both"/>
        <w:rPr>
          <w:rFonts w:ascii="Times New Roman" w:hAnsi="Times New Roman" w:cs="Times New Roman"/>
          <w:b/>
          <w:color w:val="0B0B0C"/>
          <w:u w:val="single"/>
        </w:rPr>
      </w:pPr>
      <w:r w:rsidRPr="00D14E1A">
        <w:rPr>
          <w:rFonts w:ascii="Times New Roman" w:hAnsi="Times New Roman" w:cs="Times New Roman"/>
          <w:b/>
          <w:color w:val="0B0B0C"/>
          <w:u w:val="single"/>
        </w:rPr>
        <w:t>TRASPARENZA</w:t>
      </w:r>
    </w:p>
    <w:p w14:paraId="74C149A8" w14:textId="77777777" w:rsidR="001118B2" w:rsidRPr="00D14E1A" w:rsidRDefault="001118B2" w:rsidP="00387BEE">
      <w:pPr>
        <w:pStyle w:val="Stile"/>
        <w:ind w:left="425" w:right="23"/>
        <w:jc w:val="both"/>
        <w:rPr>
          <w:rFonts w:ascii="Times New Roman" w:hAnsi="Times New Roman" w:cs="Times New Roman"/>
          <w:b/>
          <w:color w:val="0B0B0C"/>
          <w:u w:val="single"/>
        </w:rPr>
      </w:pPr>
    </w:p>
    <w:p w14:paraId="3633AF2A" w14:textId="5BFFFCC8" w:rsidR="001118B2" w:rsidRPr="00D14E1A" w:rsidRDefault="001118B2" w:rsidP="00DF3891">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Sul sito istituzionale dell’ente è presente l’apposita sezione denominata “</w:t>
      </w:r>
      <w:r w:rsidRPr="00D14E1A">
        <w:rPr>
          <w:rFonts w:ascii="Times New Roman" w:hAnsi="Times New Roman" w:cs="Times New Roman"/>
          <w:b/>
          <w:color w:val="0B0B0C"/>
        </w:rPr>
        <w:t>Amministrazione Trasparente</w:t>
      </w:r>
      <w:r w:rsidRPr="00D14E1A">
        <w:rPr>
          <w:rFonts w:ascii="Times New Roman" w:hAnsi="Times New Roman" w:cs="Times New Roman"/>
          <w:color w:val="0B0B0C"/>
        </w:rPr>
        <w:t>”, secondo i dettami del D.</w:t>
      </w:r>
      <w:r w:rsidR="00504B71">
        <w:rPr>
          <w:rFonts w:ascii="Times New Roman" w:hAnsi="Times New Roman" w:cs="Times New Roman"/>
          <w:color w:val="0B0B0C"/>
        </w:rPr>
        <w:t xml:space="preserve"> </w:t>
      </w:r>
      <w:r w:rsidRPr="00D14E1A">
        <w:rPr>
          <w:rFonts w:ascii="Times New Roman" w:hAnsi="Times New Roman" w:cs="Times New Roman"/>
          <w:color w:val="0B0B0C"/>
        </w:rPr>
        <w:t>Lgs.33/2013</w:t>
      </w:r>
      <w:r w:rsidR="00850725">
        <w:rPr>
          <w:rFonts w:ascii="Times New Roman" w:hAnsi="Times New Roman" w:cs="Times New Roman"/>
          <w:color w:val="0B0B0C"/>
        </w:rPr>
        <w:t>, come modificato dal D.</w:t>
      </w:r>
      <w:r w:rsidR="00BF3760">
        <w:rPr>
          <w:rFonts w:ascii="Times New Roman" w:hAnsi="Times New Roman" w:cs="Times New Roman"/>
          <w:color w:val="0B0B0C"/>
        </w:rPr>
        <w:t xml:space="preserve"> </w:t>
      </w:r>
      <w:r w:rsidR="00850725">
        <w:rPr>
          <w:rFonts w:ascii="Times New Roman" w:hAnsi="Times New Roman" w:cs="Times New Roman"/>
          <w:color w:val="0B0B0C"/>
        </w:rPr>
        <w:t>Lgs. 97/2016</w:t>
      </w:r>
      <w:r w:rsidRPr="00D14E1A">
        <w:rPr>
          <w:rFonts w:ascii="Times New Roman" w:hAnsi="Times New Roman" w:cs="Times New Roman"/>
          <w:color w:val="0B0B0C"/>
        </w:rPr>
        <w:t>, dove si pubblicano, fra l’altro, tutti gli atti che afferiscono ad ogni fase del ciclo di gestione della performance.</w:t>
      </w:r>
    </w:p>
    <w:p w14:paraId="77D39EEB" w14:textId="54022890" w:rsidR="00854804" w:rsidRPr="00D14E1A" w:rsidRDefault="00850725" w:rsidP="00387BEE">
      <w:pPr>
        <w:pStyle w:val="Stile"/>
        <w:ind w:left="426" w:right="20"/>
        <w:jc w:val="both"/>
        <w:rPr>
          <w:rFonts w:ascii="Times New Roman" w:hAnsi="Times New Roman" w:cs="Times New Roman"/>
          <w:color w:val="0B0B0C"/>
        </w:rPr>
      </w:pPr>
      <w:r w:rsidRPr="006910B4">
        <w:rPr>
          <w:rFonts w:ascii="Times New Roman" w:hAnsi="Times New Roman" w:cs="Times New Roman"/>
          <w:color w:val="0B0B0C"/>
        </w:rPr>
        <w:t xml:space="preserve">Secondo quanto stabilito con il vigente </w:t>
      </w:r>
      <w:r w:rsidR="006910B4" w:rsidRPr="006910B4">
        <w:rPr>
          <w:rFonts w:ascii="Times New Roman" w:hAnsi="Times New Roman" w:cs="Times New Roman"/>
          <w:b/>
          <w:color w:val="0B0B0C"/>
        </w:rPr>
        <w:t>PIAO,</w:t>
      </w:r>
      <w:r w:rsidRPr="006910B4">
        <w:rPr>
          <w:rFonts w:ascii="Times New Roman" w:hAnsi="Times New Roman" w:cs="Times New Roman"/>
          <w:color w:val="0B0B0C"/>
        </w:rPr>
        <w:t xml:space="preserve"> ogni </w:t>
      </w:r>
      <w:r w:rsidR="004F0753">
        <w:rPr>
          <w:rFonts w:ascii="Times New Roman" w:hAnsi="Times New Roman" w:cs="Times New Roman"/>
          <w:color w:val="0B0B0C"/>
        </w:rPr>
        <w:t xml:space="preserve">funzionario </w:t>
      </w:r>
      <w:r w:rsidR="00DD2B8A">
        <w:rPr>
          <w:rFonts w:ascii="Times New Roman" w:hAnsi="Times New Roman" w:cs="Times New Roman"/>
          <w:color w:val="0B0B0C"/>
        </w:rPr>
        <w:t xml:space="preserve">con incarico </w:t>
      </w:r>
      <w:r w:rsidR="004F0753">
        <w:rPr>
          <w:rFonts w:ascii="Times New Roman" w:hAnsi="Times New Roman" w:cs="Times New Roman"/>
          <w:color w:val="0B0B0C"/>
        </w:rPr>
        <w:t>di Elevata Qualificazione</w:t>
      </w:r>
      <w:r w:rsidR="004F0753" w:rsidRPr="006910B4">
        <w:rPr>
          <w:rFonts w:ascii="Times New Roman" w:hAnsi="Times New Roman" w:cs="Times New Roman"/>
          <w:color w:val="0B0B0C"/>
        </w:rPr>
        <w:t xml:space="preserve"> </w:t>
      </w:r>
      <w:r w:rsidR="00EE5928" w:rsidRPr="006910B4">
        <w:rPr>
          <w:rFonts w:ascii="Times New Roman" w:hAnsi="Times New Roman" w:cs="Times New Roman"/>
          <w:color w:val="0B0B0C"/>
        </w:rPr>
        <w:t>è individuato quale responsabile delle pubblicazioni</w:t>
      </w:r>
      <w:r w:rsidRPr="006910B4">
        <w:rPr>
          <w:rFonts w:ascii="Times New Roman" w:hAnsi="Times New Roman" w:cs="Times New Roman"/>
          <w:color w:val="0B0B0C"/>
        </w:rPr>
        <w:t xml:space="preserve"> </w:t>
      </w:r>
      <w:r w:rsidR="00EE5928" w:rsidRPr="006910B4">
        <w:rPr>
          <w:rFonts w:ascii="Times New Roman" w:hAnsi="Times New Roman" w:cs="Times New Roman"/>
          <w:color w:val="0B0B0C"/>
        </w:rPr>
        <w:t xml:space="preserve">ed è referente </w:t>
      </w:r>
      <w:r w:rsidR="001118B2" w:rsidRPr="006910B4">
        <w:rPr>
          <w:rFonts w:ascii="Times New Roman" w:hAnsi="Times New Roman" w:cs="Times New Roman"/>
          <w:color w:val="0B0B0C"/>
        </w:rPr>
        <w:t xml:space="preserve">del </w:t>
      </w:r>
      <w:r w:rsidR="00E86585" w:rsidRPr="006910B4">
        <w:rPr>
          <w:rFonts w:ascii="Times New Roman" w:hAnsi="Times New Roman" w:cs="Times New Roman"/>
          <w:i/>
          <w:color w:val="0B0B0C"/>
        </w:rPr>
        <w:t xml:space="preserve">Responsabile per la Prevenzione della Corruzione </w:t>
      </w:r>
      <w:r w:rsidR="00797160" w:rsidRPr="006910B4">
        <w:rPr>
          <w:rFonts w:ascii="Times New Roman" w:hAnsi="Times New Roman" w:cs="Times New Roman"/>
          <w:i/>
          <w:color w:val="0B0B0C"/>
        </w:rPr>
        <w:t xml:space="preserve">e </w:t>
      </w:r>
      <w:r w:rsidRPr="006910B4">
        <w:rPr>
          <w:rFonts w:ascii="Times New Roman" w:hAnsi="Times New Roman" w:cs="Times New Roman"/>
          <w:i/>
          <w:color w:val="0B0B0C"/>
        </w:rPr>
        <w:t xml:space="preserve">della </w:t>
      </w:r>
      <w:r w:rsidR="00E86585" w:rsidRPr="006910B4">
        <w:rPr>
          <w:rFonts w:ascii="Times New Roman" w:hAnsi="Times New Roman" w:cs="Times New Roman"/>
          <w:i/>
          <w:color w:val="0B0B0C"/>
        </w:rPr>
        <w:t>Trasparenza</w:t>
      </w:r>
      <w:r w:rsidR="00854804" w:rsidRPr="006910B4">
        <w:rPr>
          <w:rFonts w:ascii="Times New Roman" w:hAnsi="Times New Roman" w:cs="Times New Roman"/>
          <w:color w:val="0B0B0C"/>
        </w:rPr>
        <w:t>.</w:t>
      </w:r>
    </w:p>
    <w:p w14:paraId="55369264" w14:textId="7737ACC7" w:rsidR="001118B2" w:rsidRPr="00D14E1A" w:rsidRDefault="00E86585" w:rsidP="00387BEE">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Il Nucleo di Valutazione</w:t>
      </w:r>
      <w:r w:rsidR="001118B2" w:rsidRPr="00D14E1A">
        <w:rPr>
          <w:rFonts w:ascii="Times New Roman" w:hAnsi="Times New Roman" w:cs="Times New Roman"/>
          <w:color w:val="0B0B0C"/>
        </w:rPr>
        <w:t xml:space="preserve"> svolge le funzioni di vigilanza e controllo di cui all’art.</w:t>
      </w:r>
      <w:r w:rsidR="00796C97">
        <w:rPr>
          <w:rFonts w:ascii="Times New Roman" w:hAnsi="Times New Roman" w:cs="Times New Roman"/>
          <w:color w:val="0B0B0C"/>
        </w:rPr>
        <w:t xml:space="preserve"> 44 del D.</w:t>
      </w:r>
      <w:r w:rsidR="0097754C">
        <w:rPr>
          <w:rFonts w:ascii="Times New Roman" w:hAnsi="Times New Roman" w:cs="Times New Roman"/>
          <w:color w:val="0B0B0C"/>
        </w:rPr>
        <w:t xml:space="preserve"> </w:t>
      </w:r>
      <w:r w:rsidR="00796C97">
        <w:rPr>
          <w:rFonts w:ascii="Times New Roman" w:hAnsi="Times New Roman" w:cs="Times New Roman"/>
          <w:color w:val="0B0B0C"/>
        </w:rPr>
        <w:t>Lgs.33/201</w:t>
      </w:r>
      <w:r w:rsidR="00462F6C">
        <w:rPr>
          <w:rFonts w:ascii="Times New Roman" w:hAnsi="Times New Roman" w:cs="Times New Roman"/>
          <w:color w:val="0B0B0C"/>
        </w:rPr>
        <w:t>3, come modificato dal D.</w:t>
      </w:r>
      <w:r w:rsidR="00A33935">
        <w:rPr>
          <w:rFonts w:ascii="Times New Roman" w:hAnsi="Times New Roman" w:cs="Times New Roman"/>
          <w:color w:val="0B0B0C"/>
        </w:rPr>
        <w:t xml:space="preserve"> </w:t>
      </w:r>
      <w:r w:rsidR="00462F6C">
        <w:rPr>
          <w:rFonts w:ascii="Times New Roman" w:hAnsi="Times New Roman" w:cs="Times New Roman"/>
          <w:color w:val="0B0B0C"/>
        </w:rPr>
        <w:t xml:space="preserve">Lgs. </w:t>
      </w:r>
      <w:r w:rsidR="00796C97">
        <w:rPr>
          <w:rFonts w:ascii="Times New Roman" w:hAnsi="Times New Roman" w:cs="Times New Roman"/>
          <w:color w:val="0B0B0C"/>
        </w:rPr>
        <w:t>74/2016.</w:t>
      </w:r>
    </w:p>
    <w:p w14:paraId="299AD7B4" w14:textId="77777777" w:rsidR="001118B2" w:rsidRPr="00D14E1A" w:rsidRDefault="001118B2" w:rsidP="00074015">
      <w:pPr>
        <w:pStyle w:val="Stile"/>
        <w:ind w:left="426" w:right="20"/>
        <w:jc w:val="both"/>
        <w:rPr>
          <w:rFonts w:ascii="Times New Roman" w:hAnsi="Times New Roman" w:cs="Times New Roman"/>
          <w:b/>
          <w:color w:val="0B0B0C"/>
          <w:u w:val="single"/>
        </w:rPr>
      </w:pPr>
    </w:p>
    <w:p w14:paraId="3451D1E8" w14:textId="77777777" w:rsidR="001118B2" w:rsidRPr="00D14E1A" w:rsidRDefault="001118B2" w:rsidP="00074015">
      <w:pPr>
        <w:pStyle w:val="Stile"/>
        <w:ind w:left="426" w:right="20"/>
        <w:jc w:val="both"/>
        <w:rPr>
          <w:rFonts w:ascii="Times New Roman" w:hAnsi="Times New Roman" w:cs="Times New Roman"/>
          <w:b/>
          <w:color w:val="0B0B0C"/>
          <w:u w:val="single"/>
        </w:rPr>
      </w:pPr>
      <w:r w:rsidRPr="00D14E1A">
        <w:rPr>
          <w:rFonts w:ascii="Times New Roman" w:hAnsi="Times New Roman" w:cs="Times New Roman"/>
          <w:b/>
          <w:color w:val="0B0B0C"/>
          <w:u w:val="single"/>
        </w:rPr>
        <w:t xml:space="preserve">SCHEDE DI VALUTAZIONE DELLA PERFORMANCE </w:t>
      </w:r>
    </w:p>
    <w:p w14:paraId="41EE8FFE" w14:textId="77777777" w:rsidR="001118B2" w:rsidRPr="00D14E1A" w:rsidRDefault="001118B2" w:rsidP="00074015">
      <w:pPr>
        <w:pStyle w:val="Stile"/>
        <w:ind w:left="426" w:right="20"/>
        <w:jc w:val="both"/>
        <w:rPr>
          <w:rFonts w:ascii="Times New Roman" w:hAnsi="Times New Roman" w:cs="Times New Roman"/>
          <w:color w:val="0B0B0C"/>
        </w:rPr>
      </w:pPr>
    </w:p>
    <w:p w14:paraId="7816CD86" w14:textId="5B5D9E10" w:rsidR="001118B2" w:rsidRPr="00D14E1A" w:rsidRDefault="001118B2" w:rsidP="00CB5625">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 xml:space="preserve">Di seguito si riportano le schede di valutazione differenziate tra quella destinata al personale dei profili professionali da A-B-C-D (senza posizione organizzativa) e quella destinata </w:t>
      </w:r>
      <w:r w:rsidR="00081EED">
        <w:rPr>
          <w:rFonts w:ascii="Times New Roman" w:hAnsi="Times New Roman" w:cs="Times New Roman"/>
          <w:color w:val="0B0B0C"/>
        </w:rPr>
        <w:t xml:space="preserve">ai Funzionari di Elevata Qualificazione, con responsabilità </w:t>
      </w:r>
      <w:r w:rsidRPr="00D14E1A">
        <w:rPr>
          <w:rFonts w:ascii="Times New Roman" w:hAnsi="Times New Roman" w:cs="Times New Roman"/>
          <w:color w:val="0B0B0C"/>
        </w:rPr>
        <w:t>dirigenziale</w:t>
      </w:r>
      <w:r w:rsidR="00081EED">
        <w:rPr>
          <w:rFonts w:ascii="Times New Roman" w:hAnsi="Times New Roman" w:cs="Times New Roman"/>
          <w:color w:val="0B0B0C"/>
        </w:rPr>
        <w:t>.</w:t>
      </w:r>
    </w:p>
    <w:p w14:paraId="5B328DAA" w14:textId="7C7AF94F" w:rsidR="00504B71" w:rsidRDefault="00504B71" w:rsidP="0000665B">
      <w:pPr>
        <w:spacing w:after="0"/>
        <w:rPr>
          <w:rFonts w:ascii="Arial Black" w:hAnsi="Arial Black"/>
          <w:b/>
          <w:sz w:val="24"/>
          <w:szCs w:val="24"/>
        </w:rPr>
      </w:pPr>
    </w:p>
    <w:p w14:paraId="10225A97" w14:textId="35DAFDCE" w:rsidR="008544C6" w:rsidRDefault="008544C6" w:rsidP="0000665B">
      <w:pPr>
        <w:spacing w:after="0"/>
        <w:rPr>
          <w:rFonts w:ascii="Arial Black" w:hAnsi="Arial Black"/>
          <w:b/>
          <w:sz w:val="24"/>
          <w:szCs w:val="24"/>
        </w:rPr>
      </w:pPr>
    </w:p>
    <w:p w14:paraId="2D479A55" w14:textId="2EF88832" w:rsidR="00246870" w:rsidRDefault="00246870" w:rsidP="0000665B">
      <w:pPr>
        <w:spacing w:after="0"/>
        <w:rPr>
          <w:rFonts w:ascii="Arial Black" w:hAnsi="Arial Black"/>
          <w:b/>
          <w:sz w:val="24"/>
          <w:szCs w:val="24"/>
        </w:rPr>
      </w:pPr>
    </w:p>
    <w:p w14:paraId="0F8DAD6D" w14:textId="77777777" w:rsidR="00246870" w:rsidRDefault="00246870" w:rsidP="0000665B">
      <w:pPr>
        <w:spacing w:after="0"/>
        <w:rPr>
          <w:rFonts w:ascii="Arial Black" w:hAnsi="Arial Black"/>
          <w:b/>
          <w:sz w:val="24"/>
          <w:szCs w:val="24"/>
        </w:rPr>
      </w:pPr>
    </w:p>
    <w:p w14:paraId="3BAB1E86" w14:textId="3F914F19" w:rsidR="001118B2" w:rsidRPr="00E14048" w:rsidRDefault="001118B2" w:rsidP="00CF1818">
      <w:pPr>
        <w:spacing w:after="0"/>
        <w:jc w:val="center"/>
        <w:rPr>
          <w:rFonts w:ascii="Arial Black" w:hAnsi="Arial Black"/>
          <w:b/>
        </w:rPr>
      </w:pPr>
      <w:r w:rsidRPr="00E14048">
        <w:rPr>
          <w:rFonts w:ascii="Arial Black" w:hAnsi="Arial Black"/>
          <w:b/>
        </w:rPr>
        <w:lastRenderedPageBreak/>
        <w:t>COMUNE</w:t>
      </w:r>
      <w:r w:rsidR="0010756E" w:rsidRPr="00E14048">
        <w:rPr>
          <w:rFonts w:ascii="Arial Black" w:hAnsi="Arial Black"/>
          <w:b/>
        </w:rPr>
        <w:t xml:space="preserve"> _______________</w:t>
      </w:r>
    </w:p>
    <w:p w14:paraId="2EBED306" w14:textId="77777777" w:rsidR="00854804" w:rsidRPr="00E14048" w:rsidRDefault="001118B2" w:rsidP="00854804">
      <w:pPr>
        <w:spacing w:after="0" w:line="240" w:lineRule="auto"/>
        <w:jc w:val="center"/>
        <w:rPr>
          <w:rFonts w:ascii="Arial Black" w:hAnsi="Arial Black"/>
          <w:b/>
        </w:rPr>
      </w:pPr>
      <w:r w:rsidRPr="00E14048">
        <w:rPr>
          <w:rFonts w:ascii="Arial Black" w:hAnsi="Arial Black"/>
          <w:b/>
        </w:rPr>
        <w:t xml:space="preserve">SCHEDA VALUTAZIONE PERSONALE </w:t>
      </w:r>
    </w:p>
    <w:p w14:paraId="69B24693" w14:textId="50A3562B" w:rsidR="001118B2" w:rsidRPr="00E14048" w:rsidRDefault="0033749D" w:rsidP="008E5983">
      <w:pPr>
        <w:spacing w:after="0" w:line="240" w:lineRule="auto"/>
        <w:jc w:val="center"/>
        <w:rPr>
          <w:rFonts w:ascii="Arial Black" w:hAnsi="Arial Black"/>
          <w:b/>
        </w:rPr>
      </w:pPr>
      <w:r>
        <w:rPr>
          <w:rFonts w:ascii="Arial Black" w:hAnsi="Arial Black"/>
          <w:b/>
        </w:rPr>
        <w:t>FUNZIONARIO DI ELEVATA QUALIFICAZIONE</w:t>
      </w:r>
    </w:p>
    <w:p w14:paraId="774A547C" w14:textId="77777777" w:rsidR="001118B2" w:rsidRPr="00E14048" w:rsidRDefault="001118B2" w:rsidP="008E5983">
      <w:pPr>
        <w:spacing w:after="0" w:line="240" w:lineRule="auto"/>
        <w:jc w:val="center"/>
        <w:rPr>
          <w:rFonts w:ascii="Arial Black" w:hAnsi="Arial Black"/>
          <w:b/>
        </w:rPr>
      </w:pPr>
      <w:r w:rsidRPr="00E14048">
        <w:rPr>
          <w:rFonts w:ascii="Arial Black" w:hAnsi="Arial Black"/>
          <w:b/>
        </w:rPr>
        <w:t>ANNO</w:t>
      </w:r>
      <w:r w:rsidR="0010756E" w:rsidRPr="00E14048">
        <w:rPr>
          <w:rFonts w:ascii="Arial Black" w:hAnsi="Arial Black"/>
          <w:b/>
        </w:rPr>
        <w:t xml:space="preserve"> ______</w:t>
      </w:r>
    </w:p>
    <w:tbl>
      <w:tblPr>
        <w:tblpPr w:leftFromText="141" w:rightFromText="141" w:vertAnchor="text" w:tblpX="-130" w:tblpY="1"/>
        <w:tblOverlap w:val="never"/>
        <w:tblW w:w="1032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5024"/>
        <w:gridCol w:w="5301"/>
      </w:tblGrid>
      <w:tr w:rsidR="001118B2" w:rsidRPr="00D14E1A" w14:paraId="57812614" w14:textId="77777777" w:rsidTr="004F0753">
        <w:trPr>
          <w:trHeight w:val="397"/>
        </w:trPr>
        <w:tc>
          <w:tcPr>
            <w:tcW w:w="5024" w:type="dxa"/>
            <w:tcBorders>
              <w:top w:val="single" w:sz="18" w:space="0" w:color="auto"/>
            </w:tcBorders>
          </w:tcPr>
          <w:p w14:paraId="79980624"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COGNOME:</w:t>
            </w:r>
          </w:p>
        </w:tc>
        <w:tc>
          <w:tcPr>
            <w:tcW w:w="5301" w:type="dxa"/>
            <w:tcBorders>
              <w:top w:val="single" w:sz="18" w:space="0" w:color="auto"/>
            </w:tcBorders>
          </w:tcPr>
          <w:p w14:paraId="58307EE6"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NOME:</w:t>
            </w:r>
          </w:p>
        </w:tc>
      </w:tr>
      <w:tr w:rsidR="001118B2" w:rsidRPr="00D14E1A" w14:paraId="70A60050" w14:textId="77777777" w:rsidTr="004F0753">
        <w:trPr>
          <w:trHeight w:val="397"/>
        </w:trPr>
        <w:tc>
          <w:tcPr>
            <w:tcW w:w="5024" w:type="dxa"/>
          </w:tcPr>
          <w:p w14:paraId="109EB605" w14:textId="77777777" w:rsidR="001118B2" w:rsidRPr="00D14E1A" w:rsidRDefault="00CA1B8B" w:rsidP="00BF3760">
            <w:pPr>
              <w:pStyle w:val="Nessunaspaziatura"/>
              <w:rPr>
                <w:rFonts w:ascii="Times New Roman" w:hAnsi="Times New Roman" w:cs="Times New Roman"/>
                <w:b/>
                <w:sz w:val="24"/>
                <w:szCs w:val="24"/>
              </w:rPr>
            </w:pPr>
            <w:r>
              <w:rPr>
                <w:rFonts w:ascii="Times New Roman" w:hAnsi="Times New Roman" w:cs="Times New Roman"/>
                <w:b/>
                <w:sz w:val="24"/>
                <w:szCs w:val="24"/>
              </w:rPr>
              <w:t>Area/S</w:t>
            </w:r>
            <w:r w:rsidR="001118B2" w:rsidRPr="00D14E1A">
              <w:rPr>
                <w:rFonts w:ascii="Times New Roman" w:hAnsi="Times New Roman" w:cs="Times New Roman"/>
                <w:b/>
                <w:sz w:val="24"/>
                <w:szCs w:val="24"/>
              </w:rPr>
              <w:t>ettore:</w:t>
            </w:r>
          </w:p>
        </w:tc>
        <w:tc>
          <w:tcPr>
            <w:tcW w:w="5301" w:type="dxa"/>
          </w:tcPr>
          <w:p w14:paraId="33B98EBF"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Servizio:</w:t>
            </w:r>
          </w:p>
        </w:tc>
      </w:tr>
      <w:tr w:rsidR="001118B2" w:rsidRPr="00D14E1A" w14:paraId="79CF5F40" w14:textId="77777777" w:rsidTr="004F0753">
        <w:trPr>
          <w:trHeight w:val="397"/>
        </w:trPr>
        <w:tc>
          <w:tcPr>
            <w:tcW w:w="5024" w:type="dxa"/>
          </w:tcPr>
          <w:p w14:paraId="2B66EF7B"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Categoria:</w:t>
            </w:r>
          </w:p>
        </w:tc>
        <w:tc>
          <w:tcPr>
            <w:tcW w:w="5301" w:type="dxa"/>
          </w:tcPr>
          <w:p w14:paraId="26FE033F"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Posizione economica:</w:t>
            </w:r>
          </w:p>
        </w:tc>
      </w:tr>
      <w:tr w:rsidR="001118B2" w:rsidRPr="00D14E1A" w14:paraId="6980F398" w14:textId="77777777" w:rsidTr="004F0753">
        <w:trPr>
          <w:trHeight w:val="281"/>
        </w:trPr>
        <w:tc>
          <w:tcPr>
            <w:tcW w:w="10325" w:type="dxa"/>
            <w:gridSpan w:val="2"/>
            <w:tcBorders>
              <w:bottom w:val="single" w:sz="18" w:space="0" w:color="auto"/>
            </w:tcBorders>
          </w:tcPr>
          <w:p w14:paraId="23861283"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Profilo professionale:</w:t>
            </w:r>
          </w:p>
        </w:tc>
      </w:tr>
    </w:tbl>
    <w:p w14:paraId="130DFD6A" w14:textId="77777777" w:rsidR="001118B2" w:rsidRPr="00796C97" w:rsidRDefault="001118B2" w:rsidP="0010756E">
      <w:pPr>
        <w:spacing w:after="0" w:line="240" w:lineRule="auto"/>
        <w:rPr>
          <w:rFonts w:ascii="Times New Roman" w:hAnsi="Times New Roman"/>
          <w:sz w:val="10"/>
          <w:szCs w:val="10"/>
          <w:lang w:bidi="he-IL"/>
        </w:rPr>
      </w:pPr>
    </w:p>
    <w:tbl>
      <w:tblPr>
        <w:tblW w:w="10359"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3137"/>
        <w:gridCol w:w="1542"/>
        <w:gridCol w:w="3402"/>
        <w:gridCol w:w="1104"/>
        <w:gridCol w:w="30"/>
        <w:gridCol w:w="1144"/>
      </w:tblGrid>
      <w:tr w:rsidR="001118B2" w:rsidRPr="00D14E1A" w14:paraId="3710C5AF" w14:textId="77777777" w:rsidTr="004F0753">
        <w:tc>
          <w:tcPr>
            <w:tcW w:w="8081" w:type="dxa"/>
            <w:gridSpan w:val="3"/>
          </w:tcPr>
          <w:p w14:paraId="1ABF9444" w14:textId="77777777" w:rsidR="001118B2" w:rsidRPr="0010756E" w:rsidRDefault="001118B2" w:rsidP="008E5983">
            <w:pPr>
              <w:spacing w:after="0" w:line="240" w:lineRule="auto"/>
              <w:jc w:val="both"/>
              <w:rPr>
                <w:rFonts w:ascii="Times New Roman" w:hAnsi="Times New Roman"/>
                <w:b/>
                <w:sz w:val="18"/>
                <w:szCs w:val="18"/>
                <w:lang w:bidi="he-IL"/>
              </w:rPr>
            </w:pPr>
            <w:r w:rsidRPr="0010756E">
              <w:rPr>
                <w:rFonts w:ascii="Times New Roman" w:hAnsi="Times New Roman"/>
                <w:b/>
                <w:sz w:val="18"/>
                <w:szCs w:val="18"/>
              </w:rPr>
              <w:t>Elementi di valutazione</w:t>
            </w:r>
          </w:p>
        </w:tc>
        <w:tc>
          <w:tcPr>
            <w:tcW w:w="2278" w:type="dxa"/>
            <w:gridSpan w:val="3"/>
          </w:tcPr>
          <w:p w14:paraId="42A7B67E" w14:textId="77777777" w:rsidR="001118B2" w:rsidRPr="0010756E" w:rsidRDefault="001118B2" w:rsidP="00CC17AE">
            <w:pPr>
              <w:spacing w:after="0" w:line="240" w:lineRule="auto"/>
              <w:jc w:val="center"/>
              <w:rPr>
                <w:rFonts w:ascii="Times New Roman" w:hAnsi="Times New Roman"/>
                <w:b/>
                <w:sz w:val="24"/>
                <w:szCs w:val="24"/>
                <w:lang w:bidi="he-IL"/>
              </w:rPr>
            </w:pPr>
            <w:r w:rsidRPr="0010756E">
              <w:rPr>
                <w:rFonts w:ascii="Times New Roman" w:hAnsi="Times New Roman"/>
                <w:b/>
                <w:sz w:val="24"/>
                <w:szCs w:val="24"/>
              </w:rPr>
              <w:t>Punti assegnati</w:t>
            </w:r>
          </w:p>
        </w:tc>
      </w:tr>
      <w:tr w:rsidR="001118B2" w:rsidRPr="00D14E1A" w14:paraId="5E9FCDBB" w14:textId="77777777" w:rsidTr="004F0753">
        <w:tc>
          <w:tcPr>
            <w:tcW w:w="8081" w:type="dxa"/>
            <w:gridSpan w:val="3"/>
          </w:tcPr>
          <w:p w14:paraId="197C901C" w14:textId="77777777" w:rsidR="001118B2" w:rsidRPr="001347AC" w:rsidRDefault="0010756E" w:rsidP="001D7838">
            <w:pPr>
              <w:spacing w:after="0" w:line="240" w:lineRule="auto"/>
              <w:jc w:val="center"/>
              <w:rPr>
                <w:rFonts w:ascii="Times New Roman" w:hAnsi="Times New Roman"/>
                <w:b/>
                <w:sz w:val="24"/>
                <w:szCs w:val="24"/>
              </w:rPr>
            </w:pPr>
            <w:r w:rsidRPr="001347AC">
              <w:rPr>
                <w:rFonts w:ascii="Times New Roman" w:hAnsi="Times New Roman"/>
                <w:b/>
                <w:sz w:val="24"/>
                <w:szCs w:val="24"/>
              </w:rPr>
              <w:t>Performance</w:t>
            </w:r>
            <w:r w:rsidR="001118B2" w:rsidRPr="001347AC">
              <w:rPr>
                <w:rFonts w:ascii="Times New Roman" w:hAnsi="Times New Roman"/>
                <w:b/>
                <w:sz w:val="24"/>
                <w:szCs w:val="24"/>
              </w:rPr>
              <w:t xml:space="preserve"> individuale</w:t>
            </w:r>
          </w:p>
        </w:tc>
        <w:tc>
          <w:tcPr>
            <w:tcW w:w="2278" w:type="dxa"/>
            <w:gridSpan w:val="3"/>
          </w:tcPr>
          <w:p w14:paraId="5AB14B3A" w14:textId="690028EE" w:rsidR="001118B2" w:rsidRPr="0010756E" w:rsidRDefault="0017667C" w:rsidP="008E5983">
            <w:pPr>
              <w:spacing w:after="0" w:line="240" w:lineRule="auto"/>
              <w:jc w:val="center"/>
              <w:rPr>
                <w:rFonts w:ascii="Times New Roman" w:hAnsi="Times New Roman"/>
                <w:b/>
                <w:sz w:val="24"/>
                <w:szCs w:val="24"/>
              </w:rPr>
            </w:pPr>
            <w:r>
              <w:rPr>
                <w:rFonts w:ascii="Times New Roman" w:hAnsi="Times New Roman"/>
                <w:b/>
                <w:sz w:val="24"/>
                <w:szCs w:val="24"/>
              </w:rPr>
              <w:t xml:space="preserve">Max </w:t>
            </w:r>
            <w:r w:rsidR="006A2474">
              <w:rPr>
                <w:rFonts w:ascii="Times New Roman" w:hAnsi="Times New Roman"/>
                <w:b/>
                <w:sz w:val="24"/>
                <w:szCs w:val="24"/>
              </w:rPr>
              <w:t>4</w:t>
            </w:r>
            <w:r>
              <w:rPr>
                <w:rFonts w:ascii="Times New Roman" w:hAnsi="Times New Roman"/>
                <w:b/>
                <w:sz w:val="24"/>
                <w:szCs w:val="24"/>
              </w:rPr>
              <w:t>0</w:t>
            </w:r>
            <w:r w:rsidR="0010756E" w:rsidRPr="0010756E">
              <w:rPr>
                <w:rFonts w:ascii="Times New Roman" w:hAnsi="Times New Roman"/>
                <w:b/>
                <w:sz w:val="24"/>
                <w:szCs w:val="24"/>
              </w:rPr>
              <w:t xml:space="preserve"> </w:t>
            </w:r>
            <w:r w:rsidR="001118B2" w:rsidRPr="0010756E">
              <w:rPr>
                <w:rFonts w:ascii="Times New Roman" w:hAnsi="Times New Roman"/>
                <w:b/>
                <w:sz w:val="24"/>
                <w:szCs w:val="24"/>
              </w:rPr>
              <w:t>punti</w:t>
            </w:r>
          </w:p>
        </w:tc>
      </w:tr>
      <w:tr w:rsidR="001118B2" w:rsidRPr="00D14E1A" w14:paraId="06AFCCBE" w14:textId="77777777" w:rsidTr="004F0753">
        <w:tc>
          <w:tcPr>
            <w:tcW w:w="8081" w:type="dxa"/>
            <w:gridSpan w:val="3"/>
          </w:tcPr>
          <w:p w14:paraId="33A45AB9" w14:textId="77777777" w:rsidR="001118B2" w:rsidRPr="00D14E1A" w:rsidRDefault="001118B2" w:rsidP="001D7838">
            <w:pPr>
              <w:spacing w:after="0" w:line="240" w:lineRule="auto"/>
              <w:jc w:val="center"/>
              <w:rPr>
                <w:rFonts w:ascii="Times New Roman" w:hAnsi="Times New Roman"/>
              </w:rPr>
            </w:pPr>
          </w:p>
        </w:tc>
        <w:tc>
          <w:tcPr>
            <w:tcW w:w="1134" w:type="dxa"/>
            <w:gridSpan w:val="2"/>
          </w:tcPr>
          <w:p w14:paraId="4339323D" w14:textId="77777777" w:rsidR="001118B2" w:rsidRPr="0010756E" w:rsidRDefault="0010756E" w:rsidP="008E5983">
            <w:pPr>
              <w:spacing w:after="0" w:line="240" w:lineRule="auto"/>
              <w:jc w:val="center"/>
              <w:rPr>
                <w:rFonts w:ascii="Times New Roman" w:hAnsi="Times New Roman"/>
                <w:b/>
                <w:sz w:val="20"/>
                <w:szCs w:val="20"/>
                <w:u w:val="words"/>
              </w:rPr>
            </w:pPr>
            <w:r w:rsidRPr="0010756E">
              <w:rPr>
                <w:rFonts w:ascii="Times New Roman" w:hAnsi="Times New Roman"/>
                <w:b/>
                <w:sz w:val="20"/>
                <w:szCs w:val="20"/>
                <w:u w:val="words"/>
              </w:rPr>
              <w:t>Attesi</w:t>
            </w:r>
          </w:p>
        </w:tc>
        <w:tc>
          <w:tcPr>
            <w:tcW w:w="1144" w:type="dxa"/>
          </w:tcPr>
          <w:p w14:paraId="04492F7F" w14:textId="77777777" w:rsidR="001118B2" w:rsidRPr="0010756E" w:rsidRDefault="001118B2" w:rsidP="008E5983">
            <w:pPr>
              <w:spacing w:after="0" w:line="240" w:lineRule="auto"/>
              <w:jc w:val="center"/>
              <w:rPr>
                <w:rFonts w:ascii="Times New Roman" w:hAnsi="Times New Roman"/>
                <w:b/>
                <w:sz w:val="20"/>
                <w:szCs w:val="20"/>
              </w:rPr>
            </w:pPr>
            <w:r w:rsidRPr="0010756E">
              <w:rPr>
                <w:rFonts w:ascii="Times New Roman" w:hAnsi="Times New Roman"/>
                <w:b/>
                <w:sz w:val="20"/>
                <w:szCs w:val="20"/>
              </w:rPr>
              <w:t>Assegnati</w:t>
            </w:r>
          </w:p>
        </w:tc>
      </w:tr>
      <w:tr w:rsidR="001118B2" w:rsidRPr="00D14E1A" w14:paraId="06681FA7" w14:textId="77777777" w:rsidTr="004F0753">
        <w:trPr>
          <w:trHeight w:val="244"/>
        </w:trPr>
        <w:tc>
          <w:tcPr>
            <w:tcW w:w="8081" w:type="dxa"/>
            <w:gridSpan w:val="3"/>
          </w:tcPr>
          <w:p w14:paraId="214E51F1" w14:textId="77777777" w:rsidR="001118B2" w:rsidRPr="00D14E1A" w:rsidRDefault="001118B2" w:rsidP="001043B1">
            <w:pPr>
              <w:spacing w:after="0" w:line="240" w:lineRule="auto"/>
              <w:jc w:val="both"/>
              <w:rPr>
                <w:rFonts w:ascii="Times New Roman" w:hAnsi="Times New Roman"/>
                <w:b/>
                <w:sz w:val="20"/>
                <w:szCs w:val="20"/>
                <w:lang w:bidi="he-IL"/>
              </w:rPr>
            </w:pPr>
            <w:r w:rsidRPr="00D14E1A">
              <w:rPr>
                <w:rFonts w:ascii="Times New Roman" w:hAnsi="Times New Roman"/>
                <w:b/>
                <w:sz w:val="20"/>
                <w:szCs w:val="20"/>
              </w:rPr>
              <w:t xml:space="preserve">Raggiungimento degli obiettivi individuali assegnati </w:t>
            </w:r>
          </w:p>
        </w:tc>
        <w:tc>
          <w:tcPr>
            <w:tcW w:w="1134" w:type="dxa"/>
            <w:gridSpan w:val="2"/>
          </w:tcPr>
          <w:p w14:paraId="54AA57E0" w14:textId="77777777" w:rsidR="001118B2" w:rsidRPr="00D14E1A" w:rsidRDefault="001118B2" w:rsidP="008E5983">
            <w:pPr>
              <w:spacing w:after="0" w:line="240" w:lineRule="auto"/>
              <w:jc w:val="center"/>
              <w:rPr>
                <w:rFonts w:ascii="Times New Roman" w:hAnsi="Times New Roman"/>
                <w:lang w:bidi="he-IL"/>
              </w:rPr>
            </w:pPr>
          </w:p>
        </w:tc>
        <w:tc>
          <w:tcPr>
            <w:tcW w:w="1144" w:type="dxa"/>
          </w:tcPr>
          <w:p w14:paraId="25FA1799"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10125F28" w14:textId="77777777" w:rsidTr="004F0753">
        <w:trPr>
          <w:trHeight w:val="134"/>
        </w:trPr>
        <w:tc>
          <w:tcPr>
            <w:tcW w:w="3137" w:type="dxa"/>
          </w:tcPr>
          <w:p w14:paraId="6392FFB0"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OBIETTIVO 1</w:t>
            </w:r>
          </w:p>
        </w:tc>
        <w:tc>
          <w:tcPr>
            <w:tcW w:w="1542" w:type="dxa"/>
          </w:tcPr>
          <w:p w14:paraId="196801B8"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4616B035"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6F72BC37" w14:textId="77777777" w:rsidR="001118B2" w:rsidRPr="00D14E1A" w:rsidRDefault="001118B2" w:rsidP="005D11FB">
            <w:pPr>
              <w:spacing w:after="0" w:line="240" w:lineRule="auto"/>
              <w:ind w:right="-44"/>
              <w:jc w:val="center"/>
              <w:rPr>
                <w:rFonts w:ascii="Times New Roman" w:hAnsi="Times New Roman"/>
                <w:lang w:bidi="he-IL"/>
              </w:rPr>
            </w:pPr>
          </w:p>
        </w:tc>
        <w:tc>
          <w:tcPr>
            <w:tcW w:w="1144" w:type="dxa"/>
          </w:tcPr>
          <w:p w14:paraId="1FAB7774"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2EECE5A4" w14:textId="77777777" w:rsidTr="004F0753">
        <w:trPr>
          <w:trHeight w:val="320"/>
        </w:trPr>
        <w:tc>
          <w:tcPr>
            <w:tcW w:w="3137" w:type="dxa"/>
          </w:tcPr>
          <w:p w14:paraId="2BD935FC"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 xml:space="preserve">OBIETTIVO 2 </w:t>
            </w:r>
          </w:p>
        </w:tc>
        <w:tc>
          <w:tcPr>
            <w:tcW w:w="1542" w:type="dxa"/>
          </w:tcPr>
          <w:p w14:paraId="46F8BDB8"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4F930606"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565AE746" w14:textId="77777777" w:rsidR="001118B2" w:rsidRPr="00D14E1A" w:rsidRDefault="001118B2" w:rsidP="008E5983">
            <w:pPr>
              <w:spacing w:after="0" w:line="240" w:lineRule="auto"/>
              <w:jc w:val="center"/>
              <w:rPr>
                <w:rFonts w:ascii="Times New Roman" w:hAnsi="Times New Roman"/>
                <w:lang w:bidi="he-IL"/>
              </w:rPr>
            </w:pPr>
          </w:p>
        </w:tc>
        <w:tc>
          <w:tcPr>
            <w:tcW w:w="1144" w:type="dxa"/>
          </w:tcPr>
          <w:p w14:paraId="78675320"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088926AD" w14:textId="77777777" w:rsidTr="004F0753">
        <w:trPr>
          <w:trHeight w:val="254"/>
        </w:trPr>
        <w:tc>
          <w:tcPr>
            <w:tcW w:w="3137" w:type="dxa"/>
          </w:tcPr>
          <w:p w14:paraId="51329786"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OBIETTIVO 3</w:t>
            </w:r>
          </w:p>
        </w:tc>
        <w:tc>
          <w:tcPr>
            <w:tcW w:w="1542" w:type="dxa"/>
          </w:tcPr>
          <w:p w14:paraId="1CEBCC72"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1D0EDFF2"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5EB21909" w14:textId="77777777" w:rsidR="001118B2" w:rsidRPr="00D14E1A" w:rsidRDefault="001118B2" w:rsidP="008E5983">
            <w:pPr>
              <w:spacing w:after="0" w:line="240" w:lineRule="auto"/>
              <w:jc w:val="center"/>
              <w:rPr>
                <w:rFonts w:ascii="Times New Roman" w:hAnsi="Times New Roman"/>
                <w:lang w:bidi="he-IL"/>
              </w:rPr>
            </w:pPr>
          </w:p>
        </w:tc>
        <w:tc>
          <w:tcPr>
            <w:tcW w:w="1144" w:type="dxa"/>
          </w:tcPr>
          <w:p w14:paraId="71774B1A"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4EF112A7" w14:textId="77777777" w:rsidTr="004F0753">
        <w:trPr>
          <w:trHeight w:val="200"/>
        </w:trPr>
        <w:tc>
          <w:tcPr>
            <w:tcW w:w="3137" w:type="dxa"/>
          </w:tcPr>
          <w:p w14:paraId="109D62A3"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OBIETTIVO 4</w:t>
            </w:r>
          </w:p>
        </w:tc>
        <w:tc>
          <w:tcPr>
            <w:tcW w:w="1542" w:type="dxa"/>
          </w:tcPr>
          <w:p w14:paraId="00DDCC01"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57E7EC19"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77595B96" w14:textId="77777777" w:rsidR="001118B2" w:rsidRPr="00D14E1A" w:rsidRDefault="001118B2" w:rsidP="008E5983">
            <w:pPr>
              <w:spacing w:after="0" w:line="240" w:lineRule="auto"/>
              <w:jc w:val="center"/>
              <w:rPr>
                <w:rFonts w:ascii="Times New Roman" w:hAnsi="Times New Roman"/>
                <w:lang w:bidi="he-IL"/>
              </w:rPr>
            </w:pPr>
          </w:p>
        </w:tc>
        <w:tc>
          <w:tcPr>
            <w:tcW w:w="1144" w:type="dxa"/>
          </w:tcPr>
          <w:p w14:paraId="3A1B935C"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3B82DD9F" w14:textId="77777777" w:rsidTr="004F0753">
        <w:trPr>
          <w:trHeight w:val="293"/>
        </w:trPr>
        <w:tc>
          <w:tcPr>
            <w:tcW w:w="8081" w:type="dxa"/>
            <w:gridSpan w:val="3"/>
          </w:tcPr>
          <w:p w14:paraId="11656F88" w14:textId="77777777" w:rsidR="001118B2" w:rsidRPr="00D14E1A" w:rsidRDefault="001118B2" w:rsidP="001C4222">
            <w:pPr>
              <w:spacing w:after="0" w:line="240" w:lineRule="auto"/>
              <w:jc w:val="right"/>
              <w:rPr>
                <w:rFonts w:ascii="Times New Roman" w:hAnsi="Times New Roman"/>
                <w:b/>
              </w:rPr>
            </w:pPr>
            <w:r w:rsidRPr="00D14E1A">
              <w:rPr>
                <w:rFonts w:ascii="Times New Roman" w:hAnsi="Times New Roman"/>
                <w:b/>
              </w:rPr>
              <w:t>PUNTEGGIO TOTALE OBIETTIVI</w:t>
            </w:r>
          </w:p>
        </w:tc>
        <w:tc>
          <w:tcPr>
            <w:tcW w:w="2278" w:type="dxa"/>
            <w:gridSpan w:val="3"/>
          </w:tcPr>
          <w:p w14:paraId="7B74663B"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4B968A16" w14:textId="77777777" w:rsidTr="004F0753">
        <w:trPr>
          <w:trHeight w:val="330"/>
        </w:trPr>
        <w:tc>
          <w:tcPr>
            <w:tcW w:w="8081" w:type="dxa"/>
            <w:gridSpan w:val="3"/>
            <w:tcBorders>
              <w:top w:val="nil"/>
            </w:tcBorders>
          </w:tcPr>
          <w:p w14:paraId="267CDDBA" w14:textId="77777777" w:rsidR="001118B2" w:rsidRPr="00D14E1A" w:rsidRDefault="0010756E" w:rsidP="0010756E">
            <w:pPr>
              <w:spacing w:after="0" w:line="240" w:lineRule="auto"/>
              <w:jc w:val="center"/>
              <w:rPr>
                <w:rFonts w:ascii="Times New Roman" w:hAnsi="Times New Roman"/>
                <w:lang w:bidi="he-IL"/>
              </w:rPr>
            </w:pPr>
            <w:r>
              <w:rPr>
                <w:rFonts w:ascii="Times New Roman" w:hAnsi="Times New Roman"/>
                <w:b/>
              </w:rPr>
              <w:t>Competenze professionali, manageriali e c</w:t>
            </w:r>
            <w:r w:rsidR="001118B2" w:rsidRPr="00D14E1A">
              <w:rPr>
                <w:rFonts w:ascii="Times New Roman" w:hAnsi="Times New Roman"/>
                <w:b/>
              </w:rPr>
              <w:t xml:space="preserve">omportamenti organizzativi </w:t>
            </w:r>
          </w:p>
        </w:tc>
        <w:tc>
          <w:tcPr>
            <w:tcW w:w="2278" w:type="dxa"/>
            <w:gridSpan w:val="3"/>
          </w:tcPr>
          <w:p w14:paraId="1F52EE8E" w14:textId="6654E6DF" w:rsidR="001118B2" w:rsidRPr="0010756E" w:rsidRDefault="001118B2" w:rsidP="0010756E">
            <w:pPr>
              <w:spacing w:after="0" w:line="240" w:lineRule="auto"/>
              <w:jc w:val="center"/>
              <w:rPr>
                <w:rFonts w:ascii="Times New Roman" w:hAnsi="Times New Roman"/>
                <w:b/>
                <w:sz w:val="24"/>
                <w:szCs w:val="24"/>
              </w:rPr>
            </w:pPr>
            <w:r w:rsidRPr="0010756E">
              <w:rPr>
                <w:rFonts w:ascii="Times New Roman" w:hAnsi="Times New Roman"/>
                <w:b/>
                <w:sz w:val="24"/>
                <w:szCs w:val="24"/>
              </w:rPr>
              <w:t xml:space="preserve">Max </w:t>
            </w:r>
            <w:r w:rsidR="008544C6">
              <w:rPr>
                <w:rFonts w:ascii="Times New Roman" w:hAnsi="Times New Roman"/>
                <w:b/>
                <w:sz w:val="24"/>
                <w:szCs w:val="24"/>
              </w:rPr>
              <w:t>3</w:t>
            </w:r>
            <w:r w:rsidR="00E202B1">
              <w:rPr>
                <w:rFonts w:ascii="Times New Roman" w:hAnsi="Times New Roman"/>
                <w:b/>
                <w:sz w:val="24"/>
                <w:szCs w:val="24"/>
              </w:rPr>
              <w:t>0</w:t>
            </w:r>
            <w:r w:rsidRPr="0010756E">
              <w:rPr>
                <w:rFonts w:ascii="Times New Roman" w:hAnsi="Times New Roman"/>
                <w:b/>
                <w:sz w:val="24"/>
                <w:szCs w:val="24"/>
              </w:rPr>
              <w:t xml:space="preserve"> punti</w:t>
            </w:r>
          </w:p>
        </w:tc>
      </w:tr>
      <w:tr w:rsidR="001118B2" w:rsidRPr="00D14E1A" w14:paraId="2D7D0A02" w14:textId="77777777" w:rsidTr="004F0753">
        <w:trPr>
          <w:trHeight w:val="340"/>
        </w:trPr>
        <w:tc>
          <w:tcPr>
            <w:tcW w:w="8081" w:type="dxa"/>
            <w:gridSpan w:val="3"/>
            <w:vAlign w:val="center"/>
          </w:tcPr>
          <w:p w14:paraId="693C594A" w14:textId="77777777" w:rsidR="001118B2" w:rsidRPr="000E2880" w:rsidRDefault="0010756E" w:rsidP="0010756E">
            <w:pPr>
              <w:widowControl w:val="0"/>
              <w:autoSpaceDE w:val="0"/>
              <w:autoSpaceDN w:val="0"/>
              <w:adjustRightInd w:val="0"/>
              <w:spacing w:after="0" w:line="240" w:lineRule="auto"/>
              <w:jc w:val="both"/>
              <w:rPr>
                <w:rFonts w:ascii="Arial" w:hAnsi="Arial" w:cs="Arial"/>
                <w:b/>
                <w:sz w:val="20"/>
                <w:szCs w:val="20"/>
              </w:rPr>
            </w:pPr>
            <w:r w:rsidRPr="000E2880">
              <w:rPr>
                <w:rFonts w:ascii="Times New Roman" w:hAnsi="Times New Roman"/>
                <w:i/>
                <w:sz w:val="20"/>
                <w:szCs w:val="20"/>
                <w:lang w:eastAsia="it-IT"/>
              </w:rPr>
              <w:t>Interazione con gli organi di indirizzo politico</w:t>
            </w:r>
            <w:r w:rsidRPr="000E2880">
              <w:rPr>
                <w:rFonts w:ascii="Times New Roman" w:hAnsi="Times New Roman"/>
                <w:sz w:val="20"/>
                <w:szCs w:val="20"/>
                <w:lang w:eastAsia="it-IT"/>
              </w:rPr>
              <w:t xml:space="preserve"> - Capacità di soddisfare le esigenze e le aspettative dell’organo politico di riferimento e di conformarsi efficacemente e in tempi ragionevoli alle direttive e alle disposizioni emanate dagli organi di indirizzo</w:t>
            </w:r>
          </w:p>
        </w:tc>
        <w:tc>
          <w:tcPr>
            <w:tcW w:w="1134" w:type="dxa"/>
            <w:gridSpan w:val="2"/>
            <w:vAlign w:val="bottom"/>
          </w:tcPr>
          <w:p w14:paraId="4B3A49EB" w14:textId="77777777" w:rsidR="001118B2" w:rsidRPr="001347AC" w:rsidRDefault="001118B2" w:rsidP="00D8120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1347AC">
              <w:rPr>
                <w:rFonts w:ascii="Times New Roman" w:hAnsi="Times New Roman"/>
                <w:b/>
                <w:i/>
                <w:iCs/>
                <w:color w:val="0E0D0E"/>
                <w:sz w:val="24"/>
                <w:szCs w:val="24"/>
              </w:rPr>
              <w:t>0</w:t>
            </w:r>
            <w:r w:rsidR="001347AC" w:rsidRPr="001347AC">
              <w:rPr>
                <w:rFonts w:ascii="Times New Roman" w:hAnsi="Times New Roman"/>
                <w:b/>
                <w:i/>
                <w:iCs/>
                <w:color w:val="0E0D0E"/>
                <w:sz w:val="24"/>
                <w:szCs w:val="24"/>
              </w:rPr>
              <w:t xml:space="preserve"> a 3 </w:t>
            </w:r>
          </w:p>
        </w:tc>
        <w:tc>
          <w:tcPr>
            <w:tcW w:w="1144" w:type="dxa"/>
            <w:vAlign w:val="bottom"/>
          </w:tcPr>
          <w:p w14:paraId="163294A4" w14:textId="77777777" w:rsidR="001118B2" w:rsidRPr="00D14E1A" w:rsidRDefault="001118B2" w:rsidP="008E5983">
            <w:pPr>
              <w:widowControl w:val="0"/>
              <w:autoSpaceDE w:val="0"/>
              <w:autoSpaceDN w:val="0"/>
              <w:adjustRightInd w:val="0"/>
              <w:spacing w:after="0" w:line="273" w:lineRule="exact"/>
              <w:jc w:val="center"/>
              <w:rPr>
                <w:rFonts w:ascii="Times New Roman" w:hAnsi="Times New Roman"/>
                <w:b/>
                <w:i/>
                <w:iCs/>
                <w:color w:val="0E0D0E"/>
              </w:rPr>
            </w:pPr>
          </w:p>
        </w:tc>
      </w:tr>
      <w:tr w:rsidR="001118B2" w:rsidRPr="00D14E1A" w14:paraId="6ED12FF6" w14:textId="77777777" w:rsidTr="004F0753">
        <w:trPr>
          <w:trHeight w:val="340"/>
        </w:trPr>
        <w:tc>
          <w:tcPr>
            <w:tcW w:w="8081" w:type="dxa"/>
            <w:gridSpan w:val="3"/>
            <w:vAlign w:val="center"/>
          </w:tcPr>
          <w:p w14:paraId="30F5AB92" w14:textId="77777777" w:rsidR="001118B2" w:rsidRPr="000E2880" w:rsidRDefault="001347AC" w:rsidP="001347AC">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Tensione al risultato ed attenzione alla qualità</w:t>
            </w:r>
            <w:r w:rsidRPr="000E2880">
              <w:rPr>
                <w:rFonts w:ascii="Times New Roman" w:hAnsi="Times New Roman"/>
                <w:sz w:val="20"/>
                <w:szCs w:val="20"/>
                <w:lang w:eastAsia="it-IT"/>
              </w:rPr>
              <w:t xml:space="preserve"> - Capacità di misurarsi sui risultati impegnativi e sfidanti e di portare a compimento quanto assegnato, garantendo la migliore qualità delle attività svolte</w:t>
            </w:r>
          </w:p>
        </w:tc>
        <w:tc>
          <w:tcPr>
            <w:tcW w:w="1134" w:type="dxa"/>
            <w:gridSpan w:val="2"/>
            <w:vAlign w:val="bottom"/>
          </w:tcPr>
          <w:p w14:paraId="5BC3C665" w14:textId="77777777" w:rsidR="001118B2" w:rsidRPr="001347AC" w:rsidRDefault="001118B2" w:rsidP="001347AC">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1347AC">
              <w:rPr>
                <w:rFonts w:ascii="Times New Roman" w:hAnsi="Times New Roman"/>
                <w:b/>
                <w:i/>
                <w:iCs/>
                <w:color w:val="0E0D0E"/>
                <w:sz w:val="24"/>
                <w:szCs w:val="24"/>
              </w:rPr>
              <w:t>0</w:t>
            </w:r>
            <w:r w:rsidR="001347AC" w:rsidRPr="001347AC">
              <w:rPr>
                <w:rFonts w:ascii="Times New Roman" w:hAnsi="Times New Roman"/>
                <w:b/>
                <w:i/>
                <w:iCs/>
                <w:color w:val="0E0D0E"/>
                <w:sz w:val="24"/>
                <w:szCs w:val="24"/>
              </w:rPr>
              <w:t xml:space="preserve"> a </w:t>
            </w:r>
            <w:r w:rsidR="00017FFE">
              <w:rPr>
                <w:rFonts w:ascii="Times New Roman" w:hAnsi="Times New Roman"/>
                <w:b/>
                <w:i/>
                <w:iCs/>
                <w:color w:val="0E0D0E"/>
                <w:sz w:val="24"/>
                <w:szCs w:val="24"/>
              </w:rPr>
              <w:t>3</w:t>
            </w:r>
          </w:p>
        </w:tc>
        <w:tc>
          <w:tcPr>
            <w:tcW w:w="1144" w:type="dxa"/>
            <w:vAlign w:val="bottom"/>
          </w:tcPr>
          <w:p w14:paraId="009F000A" w14:textId="77777777" w:rsidR="001118B2" w:rsidRPr="00D14E1A" w:rsidRDefault="001118B2" w:rsidP="00CD4797">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1347AC" w:rsidRPr="00D14E1A" w14:paraId="1627AA39" w14:textId="77777777" w:rsidTr="004F0753">
        <w:trPr>
          <w:trHeight w:val="340"/>
        </w:trPr>
        <w:tc>
          <w:tcPr>
            <w:tcW w:w="8081" w:type="dxa"/>
            <w:gridSpan w:val="3"/>
            <w:vAlign w:val="center"/>
          </w:tcPr>
          <w:p w14:paraId="6A29D046" w14:textId="77777777" w:rsidR="001347AC" w:rsidRPr="000E2880" w:rsidRDefault="001347AC" w:rsidP="00BF3760">
            <w:pPr>
              <w:widowControl w:val="0"/>
              <w:autoSpaceDE w:val="0"/>
              <w:autoSpaceDN w:val="0"/>
              <w:adjustRightInd w:val="0"/>
              <w:spacing w:after="0" w:line="240" w:lineRule="auto"/>
              <w:ind w:left="34"/>
              <w:jc w:val="both"/>
              <w:rPr>
                <w:rFonts w:ascii="Times New Roman" w:hAnsi="Times New Roman"/>
                <w:sz w:val="20"/>
                <w:szCs w:val="20"/>
                <w:lang w:eastAsia="it-IT"/>
              </w:rPr>
            </w:pPr>
            <w:r w:rsidRPr="000E2880">
              <w:rPr>
                <w:rFonts w:ascii="Times New Roman" w:hAnsi="Times New Roman"/>
                <w:i/>
                <w:sz w:val="20"/>
                <w:szCs w:val="20"/>
                <w:lang w:eastAsia="it-IT"/>
              </w:rPr>
              <w:t>Gestione economica, organizzativa e del personale</w:t>
            </w:r>
            <w:r w:rsidRPr="000E2880">
              <w:rPr>
                <w:rFonts w:ascii="Times New Roman" w:hAnsi="Times New Roman"/>
                <w:sz w:val="20"/>
                <w:szCs w:val="20"/>
                <w:lang w:eastAsia="it-IT"/>
              </w:rPr>
              <w:t xml:space="preserve"> - Capacità di usare le risorse finanziarie ed umane disponibili con criteri di economicità ottimizzando il rapporto tempo/costi/qualità e stimolando lo sviluppo professionale del personale</w:t>
            </w:r>
          </w:p>
        </w:tc>
        <w:tc>
          <w:tcPr>
            <w:tcW w:w="1134" w:type="dxa"/>
            <w:gridSpan w:val="2"/>
            <w:vAlign w:val="bottom"/>
          </w:tcPr>
          <w:p w14:paraId="612805FD" w14:textId="77777777" w:rsidR="001347AC" w:rsidRPr="001347AC" w:rsidRDefault="00017FFE" w:rsidP="00D8120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Pr>
                <w:rFonts w:ascii="Times New Roman" w:hAnsi="Times New Roman"/>
                <w:b/>
                <w:i/>
                <w:iCs/>
                <w:color w:val="0E0D0E"/>
                <w:sz w:val="24"/>
                <w:szCs w:val="24"/>
              </w:rPr>
              <w:t>0 a 5</w:t>
            </w:r>
          </w:p>
        </w:tc>
        <w:tc>
          <w:tcPr>
            <w:tcW w:w="1144" w:type="dxa"/>
            <w:vAlign w:val="bottom"/>
          </w:tcPr>
          <w:p w14:paraId="577A9EB7" w14:textId="77777777" w:rsidR="001347AC" w:rsidRPr="00D14E1A" w:rsidRDefault="001347AC" w:rsidP="00CD4797">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1347AC" w:rsidRPr="00D14E1A" w14:paraId="56B56D4F" w14:textId="77777777" w:rsidTr="004F0753">
        <w:trPr>
          <w:trHeight w:val="340"/>
        </w:trPr>
        <w:tc>
          <w:tcPr>
            <w:tcW w:w="8081" w:type="dxa"/>
            <w:gridSpan w:val="3"/>
            <w:vAlign w:val="center"/>
          </w:tcPr>
          <w:p w14:paraId="0ABA1B16" w14:textId="77777777" w:rsidR="001347AC" w:rsidRPr="000E2880" w:rsidRDefault="000E2880" w:rsidP="000E2880">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Orientamento all’innovazione</w:t>
            </w:r>
            <w:r w:rsidR="001347AC" w:rsidRPr="000E2880">
              <w:rPr>
                <w:rFonts w:ascii="Times New Roman" w:hAnsi="Times New Roman"/>
                <w:sz w:val="20"/>
                <w:szCs w:val="20"/>
                <w:lang w:eastAsia="it-IT"/>
              </w:rPr>
              <w:t xml:space="preserve"> - Capacità </w:t>
            </w:r>
            <w:r w:rsidRPr="000E2880">
              <w:rPr>
                <w:rFonts w:ascii="Times New Roman" w:hAnsi="Times New Roman"/>
                <w:sz w:val="20"/>
                <w:szCs w:val="20"/>
                <w:lang w:eastAsia="it-IT"/>
              </w:rPr>
              <w:t>propositiva e di orientamento all’innovazione finalizzata alle politiche dell’Amministrazione</w:t>
            </w:r>
          </w:p>
        </w:tc>
        <w:tc>
          <w:tcPr>
            <w:tcW w:w="1134" w:type="dxa"/>
            <w:gridSpan w:val="2"/>
            <w:vAlign w:val="bottom"/>
          </w:tcPr>
          <w:p w14:paraId="20ADCE52" w14:textId="21545C39" w:rsidR="001347AC" w:rsidRPr="001347AC" w:rsidRDefault="00017FFE" w:rsidP="00D8120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Pr>
                <w:rFonts w:ascii="Times New Roman" w:hAnsi="Times New Roman"/>
                <w:b/>
                <w:i/>
                <w:iCs/>
                <w:color w:val="0E0D0E"/>
                <w:sz w:val="24"/>
                <w:szCs w:val="24"/>
              </w:rPr>
              <w:t xml:space="preserve">0 a </w:t>
            </w:r>
            <w:r w:rsidR="008544C6">
              <w:rPr>
                <w:rFonts w:ascii="Times New Roman" w:hAnsi="Times New Roman"/>
                <w:b/>
                <w:i/>
                <w:iCs/>
                <w:color w:val="0E0D0E"/>
                <w:sz w:val="24"/>
                <w:szCs w:val="24"/>
              </w:rPr>
              <w:t>5</w:t>
            </w:r>
            <w:r w:rsidR="001347AC" w:rsidRPr="001347AC">
              <w:rPr>
                <w:rFonts w:ascii="Times New Roman" w:hAnsi="Times New Roman"/>
                <w:b/>
                <w:i/>
                <w:iCs/>
                <w:color w:val="0E0D0E"/>
                <w:sz w:val="24"/>
                <w:szCs w:val="24"/>
              </w:rPr>
              <w:t xml:space="preserve"> </w:t>
            </w:r>
          </w:p>
        </w:tc>
        <w:tc>
          <w:tcPr>
            <w:tcW w:w="1144" w:type="dxa"/>
            <w:vAlign w:val="bottom"/>
          </w:tcPr>
          <w:p w14:paraId="46D0E386" w14:textId="77777777" w:rsidR="001347AC" w:rsidRPr="00D14E1A" w:rsidRDefault="001347AC" w:rsidP="00CD4797">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1347AC" w:rsidRPr="00D14E1A" w14:paraId="02BC31A9" w14:textId="77777777" w:rsidTr="004F0753">
        <w:trPr>
          <w:trHeight w:val="340"/>
        </w:trPr>
        <w:tc>
          <w:tcPr>
            <w:tcW w:w="8081" w:type="dxa"/>
            <w:gridSpan w:val="3"/>
            <w:vAlign w:val="center"/>
          </w:tcPr>
          <w:p w14:paraId="092F638B" w14:textId="77777777" w:rsidR="001347AC" w:rsidRPr="000E2880" w:rsidRDefault="001347AC" w:rsidP="001347AC">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Autonomia e flessibilità</w:t>
            </w:r>
            <w:r w:rsidRPr="000E2880">
              <w:rPr>
                <w:rFonts w:ascii="Times New Roman" w:hAnsi="Times New Roman"/>
                <w:sz w:val="20"/>
                <w:szCs w:val="20"/>
                <w:lang w:eastAsia="it-IT"/>
              </w:rPr>
              <w:t xml:space="preserve"> - Capacità di agire per ottimizzare attività e risorse, individuando le soluzioni migliori e di adattarsi alle esigenze mutevoli</w:t>
            </w:r>
          </w:p>
        </w:tc>
        <w:tc>
          <w:tcPr>
            <w:tcW w:w="1134" w:type="dxa"/>
            <w:gridSpan w:val="2"/>
            <w:vAlign w:val="bottom"/>
          </w:tcPr>
          <w:p w14:paraId="7A0A77ED" w14:textId="306F7B84" w:rsidR="001347AC" w:rsidRPr="001347AC" w:rsidRDefault="001347AC" w:rsidP="00D8120E">
            <w:pPr>
              <w:spacing w:after="0" w:line="240" w:lineRule="auto"/>
              <w:ind w:left="33"/>
              <w:jc w:val="center"/>
              <w:rPr>
                <w:rFonts w:ascii="Times New Roman" w:hAnsi="Times New Roman"/>
                <w:i/>
                <w:sz w:val="24"/>
                <w:szCs w:val="24"/>
                <w:lang w:bidi="he-IL"/>
              </w:rPr>
            </w:pPr>
            <w:r w:rsidRPr="001347AC">
              <w:rPr>
                <w:rFonts w:ascii="Times New Roman" w:hAnsi="Times New Roman"/>
                <w:b/>
                <w:i/>
                <w:iCs/>
                <w:color w:val="0E0D0E"/>
                <w:sz w:val="24"/>
                <w:szCs w:val="24"/>
              </w:rPr>
              <w:t xml:space="preserve">0 a </w:t>
            </w:r>
            <w:r w:rsidR="008544C6">
              <w:rPr>
                <w:rFonts w:ascii="Times New Roman" w:hAnsi="Times New Roman"/>
                <w:b/>
                <w:i/>
                <w:iCs/>
                <w:color w:val="0E0D0E"/>
                <w:sz w:val="24"/>
                <w:szCs w:val="24"/>
              </w:rPr>
              <w:t>5</w:t>
            </w:r>
          </w:p>
        </w:tc>
        <w:tc>
          <w:tcPr>
            <w:tcW w:w="1144" w:type="dxa"/>
            <w:vAlign w:val="bottom"/>
          </w:tcPr>
          <w:p w14:paraId="7EA7B448" w14:textId="77777777" w:rsidR="001347AC" w:rsidRPr="00D14E1A" w:rsidRDefault="001347AC" w:rsidP="008E5983">
            <w:pPr>
              <w:spacing w:after="0" w:line="240" w:lineRule="auto"/>
              <w:jc w:val="center"/>
              <w:rPr>
                <w:rFonts w:ascii="Times New Roman" w:hAnsi="Times New Roman"/>
                <w:lang w:bidi="he-IL"/>
              </w:rPr>
            </w:pPr>
          </w:p>
        </w:tc>
      </w:tr>
      <w:tr w:rsidR="001347AC" w:rsidRPr="00D14E1A" w14:paraId="56809C88" w14:textId="77777777" w:rsidTr="004F0753">
        <w:trPr>
          <w:trHeight w:val="340"/>
        </w:trPr>
        <w:tc>
          <w:tcPr>
            <w:tcW w:w="8081" w:type="dxa"/>
            <w:gridSpan w:val="3"/>
            <w:vAlign w:val="center"/>
          </w:tcPr>
          <w:p w14:paraId="08C9CB7B" w14:textId="77777777" w:rsidR="001347AC" w:rsidRPr="000E2880" w:rsidRDefault="001347AC" w:rsidP="001347AC">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Collaborazione</w:t>
            </w:r>
            <w:r w:rsidRPr="000E2880">
              <w:rPr>
                <w:rFonts w:ascii="Times New Roman" w:hAnsi="Times New Roman"/>
                <w:sz w:val="20"/>
                <w:szCs w:val="20"/>
                <w:lang w:eastAsia="it-IT"/>
              </w:rPr>
              <w:t xml:space="preserve"> - Capacità di stabilire un clima di collaborazione attivo, in particolare con gli organi di governo, con i dirigenti, con i colleghi e con il personale</w:t>
            </w:r>
          </w:p>
        </w:tc>
        <w:tc>
          <w:tcPr>
            <w:tcW w:w="1134" w:type="dxa"/>
            <w:gridSpan w:val="2"/>
            <w:vAlign w:val="bottom"/>
          </w:tcPr>
          <w:p w14:paraId="408FF22C" w14:textId="64401B96" w:rsidR="001347AC" w:rsidRPr="001347AC" w:rsidRDefault="001347AC" w:rsidP="00D8120E">
            <w:pPr>
              <w:spacing w:after="0" w:line="240" w:lineRule="auto"/>
              <w:ind w:left="33"/>
              <w:jc w:val="center"/>
              <w:rPr>
                <w:rFonts w:ascii="Times New Roman" w:hAnsi="Times New Roman"/>
                <w:i/>
                <w:sz w:val="24"/>
                <w:szCs w:val="24"/>
                <w:lang w:bidi="he-IL"/>
              </w:rPr>
            </w:pPr>
            <w:r w:rsidRPr="001347AC">
              <w:rPr>
                <w:rFonts w:ascii="Times New Roman" w:hAnsi="Times New Roman"/>
                <w:b/>
                <w:i/>
                <w:iCs/>
                <w:color w:val="0E0D0E"/>
                <w:sz w:val="24"/>
                <w:szCs w:val="24"/>
              </w:rPr>
              <w:t xml:space="preserve">0 a </w:t>
            </w:r>
            <w:r w:rsidR="008544C6">
              <w:rPr>
                <w:rFonts w:ascii="Times New Roman" w:hAnsi="Times New Roman"/>
                <w:b/>
                <w:i/>
                <w:iCs/>
                <w:color w:val="0E0D0E"/>
                <w:sz w:val="24"/>
                <w:szCs w:val="24"/>
              </w:rPr>
              <w:t>4</w:t>
            </w:r>
          </w:p>
        </w:tc>
        <w:tc>
          <w:tcPr>
            <w:tcW w:w="1144" w:type="dxa"/>
            <w:vAlign w:val="bottom"/>
          </w:tcPr>
          <w:p w14:paraId="6D4A4D33" w14:textId="77777777" w:rsidR="001347AC" w:rsidRPr="00D14E1A" w:rsidRDefault="001347AC" w:rsidP="008E5983">
            <w:pPr>
              <w:spacing w:after="0" w:line="240" w:lineRule="auto"/>
              <w:jc w:val="center"/>
              <w:rPr>
                <w:rFonts w:ascii="Times New Roman" w:hAnsi="Times New Roman"/>
                <w:lang w:bidi="he-IL"/>
              </w:rPr>
            </w:pPr>
          </w:p>
        </w:tc>
      </w:tr>
      <w:tr w:rsidR="001347AC" w:rsidRPr="001347AC" w14:paraId="34EA2BAA" w14:textId="77777777" w:rsidTr="004F0753">
        <w:trPr>
          <w:trHeight w:val="340"/>
        </w:trPr>
        <w:tc>
          <w:tcPr>
            <w:tcW w:w="8081" w:type="dxa"/>
            <w:gridSpan w:val="3"/>
            <w:vAlign w:val="center"/>
          </w:tcPr>
          <w:p w14:paraId="1F01E2C0" w14:textId="77777777" w:rsidR="001347AC" w:rsidRPr="000E2880" w:rsidRDefault="000E2880" w:rsidP="000E2880">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 xml:space="preserve">Differenziazione </w:t>
            </w:r>
            <w:r w:rsidRPr="000E2880">
              <w:rPr>
                <w:rFonts w:ascii="Times New Roman" w:hAnsi="Times New Roman"/>
                <w:sz w:val="20"/>
                <w:szCs w:val="20"/>
                <w:lang w:eastAsia="it-IT"/>
              </w:rPr>
              <w:t>- Capacità di valutazione differenziata dei propri collaboratori tenuto conto delle diverse performance degli stessi. -</w:t>
            </w:r>
          </w:p>
        </w:tc>
        <w:tc>
          <w:tcPr>
            <w:tcW w:w="1134" w:type="dxa"/>
            <w:gridSpan w:val="2"/>
            <w:tcBorders>
              <w:right w:val="single" w:sz="18" w:space="0" w:color="auto"/>
            </w:tcBorders>
            <w:vAlign w:val="bottom"/>
          </w:tcPr>
          <w:p w14:paraId="2664B552" w14:textId="77777777" w:rsidR="001347AC" w:rsidRPr="001347AC" w:rsidRDefault="001347AC" w:rsidP="001347AC">
            <w:pPr>
              <w:spacing w:after="0" w:line="240" w:lineRule="auto"/>
              <w:ind w:left="33"/>
              <w:jc w:val="center"/>
              <w:rPr>
                <w:rFonts w:ascii="Times New Roman" w:hAnsi="Times New Roman"/>
                <w:b/>
                <w:i/>
                <w:sz w:val="24"/>
                <w:szCs w:val="24"/>
                <w:lang w:eastAsia="it-IT"/>
              </w:rPr>
            </w:pPr>
            <w:r w:rsidRPr="001347AC">
              <w:rPr>
                <w:rFonts w:ascii="Times New Roman" w:hAnsi="Times New Roman"/>
                <w:b/>
                <w:i/>
                <w:sz w:val="24"/>
                <w:szCs w:val="24"/>
                <w:lang w:eastAsia="it-IT"/>
              </w:rPr>
              <w:t>0 a 5</w:t>
            </w:r>
          </w:p>
        </w:tc>
        <w:tc>
          <w:tcPr>
            <w:tcW w:w="1144" w:type="dxa"/>
            <w:tcBorders>
              <w:left w:val="single" w:sz="18" w:space="0" w:color="auto"/>
            </w:tcBorders>
            <w:vAlign w:val="bottom"/>
          </w:tcPr>
          <w:p w14:paraId="008CCEE7" w14:textId="77777777" w:rsidR="001347AC" w:rsidRPr="001347AC" w:rsidRDefault="001347AC" w:rsidP="001347AC">
            <w:pPr>
              <w:widowControl w:val="0"/>
              <w:autoSpaceDE w:val="0"/>
              <w:autoSpaceDN w:val="0"/>
              <w:adjustRightInd w:val="0"/>
              <w:spacing w:after="0" w:line="240" w:lineRule="auto"/>
              <w:jc w:val="both"/>
              <w:rPr>
                <w:rFonts w:ascii="Times New Roman" w:hAnsi="Times New Roman"/>
                <w:sz w:val="16"/>
                <w:szCs w:val="16"/>
                <w:lang w:eastAsia="it-IT"/>
              </w:rPr>
            </w:pPr>
          </w:p>
        </w:tc>
      </w:tr>
      <w:tr w:rsidR="001118B2" w:rsidRPr="00D14E1A" w14:paraId="3F7D0048" w14:textId="77777777" w:rsidTr="004F0753">
        <w:trPr>
          <w:trHeight w:val="307"/>
        </w:trPr>
        <w:tc>
          <w:tcPr>
            <w:tcW w:w="8081" w:type="dxa"/>
            <w:gridSpan w:val="3"/>
            <w:tcBorders>
              <w:bottom w:val="single" w:sz="4" w:space="0" w:color="auto"/>
            </w:tcBorders>
            <w:vAlign w:val="center"/>
          </w:tcPr>
          <w:p w14:paraId="1699F7FF" w14:textId="77777777" w:rsidR="001118B2" w:rsidRPr="001347AC" w:rsidRDefault="00E86585" w:rsidP="001347AC">
            <w:pPr>
              <w:spacing w:after="0" w:line="240" w:lineRule="auto"/>
              <w:jc w:val="right"/>
              <w:rPr>
                <w:rFonts w:ascii="Times New Roman" w:hAnsi="Times New Roman"/>
                <w:b/>
                <w:sz w:val="24"/>
                <w:szCs w:val="24"/>
              </w:rPr>
            </w:pPr>
            <w:r w:rsidRPr="001347AC">
              <w:rPr>
                <w:rFonts w:ascii="Times New Roman" w:hAnsi="Times New Roman"/>
                <w:b/>
                <w:sz w:val="24"/>
                <w:szCs w:val="24"/>
              </w:rPr>
              <w:t xml:space="preserve">PUNTEGGIO TOTALE </w:t>
            </w:r>
          </w:p>
        </w:tc>
        <w:tc>
          <w:tcPr>
            <w:tcW w:w="2278" w:type="dxa"/>
            <w:gridSpan w:val="3"/>
            <w:tcBorders>
              <w:top w:val="single" w:sz="4" w:space="0" w:color="auto"/>
            </w:tcBorders>
          </w:tcPr>
          <w:p w14:paraId="2BCBAB72" w14:textId="77777777" w:rsidR="001118B2" w:rsidRPr="001347AC" w:rsidRDefault="001118B2" w:rsidP="00725CA1">
            <w:pPr>
              <w:spacing w:after="0" w:line="240" w:lineRule="auto"/>
              <w:jc w:val="center"/>
              <w:rPr>
                <w:rFonts w:ascii="Times New Roman" w:hAnsi="Times New Roman"/>
                <w:b/>
                <w:sz w:val="24"/>
                <w:szCs w:val="24"/>
                <w:lang w:bidi="he-IL"/>
              </w:rPr>
            </w:pPr>
          </w:p>
        </w:tc>
      </w:tr>
      <w:tr w:rsidR="001118B2" w:rsidRPr="00D14E1A" w14:paraId="6B3A6D1E" w14:textId="77777777" w:rsidTr="004F0753">
        <w:trPr>
          <w:trHeight w:val="307"/>
        </w:trPr>
        <w:tc>
          <w:tcPr>
            <w:tcW w:w="8081" w:type="dxa"/>
            <w:gridSpan w:val="3"/>
            <w:tcBorders>
              <w:bottom w:val="single" w:sz="4" w:space="0" w:color="auto"/>
            </w:tcBorders>
            <w:vAlign w:val="center"/>
          </w:tcPr>
          <w:p w14:paraId="39808D68" w14:textId="5D1F317E" w:rsidR="001118B2" w:rsidRPr="001347AC" w:rsidRDefault="000B3F0E" w:rsidP="00E86585">
            <w:pPr>
              <w:spacing w:after="0" w:line="240" w:lineRule="auto"/>
              <w:jc w:val="right"/>
              <w:rPr>
                <w:rFonts w:ascii="Times New Roman" w:hAnsi="Times New Roman"/>
                <w:b/>
                <w:sz w:val="24"/>
                <w:szCs w:val="24"/>
              </w:rPr>
            </w:pPr>
            <w:r>
              <w:rPr>
                <w:rFonts w:ascii="Times New Roman" w:hAnsi="Times New Roman"/>
                <w:b/>
                <w:sz w:val="24"/>
                <w:szCs w:val="24"/>
              </w:rPr>
              <w:t>Perfo</w:t>
            </w:r>
            <w:r w:rsidR="0098048E">
              <w:rPr>
                <w:rFonts w:ascii="Times New Roman" w:hAnsi="Times New Roman"/>
                <w:b/>
                <w:sz w:val="24"/>
                <w:szCs w:val="24"/>
              </w:rPr>
              <w:t xml:space="preserve">rmance organizzativa </w:t>
            </w:r>
            <w:r>
              <w:rPr>
                <w:rFonts w:ascii="Times New Roman" w:hAnsi="Times New Roman"/>
                <w:b/>
                <w:sz w:val="24"/>
                <w:szCs w:val="24"/>
              </w:rPr>
              <w:t xml:space="preserve"> </w:t>
            </w:r>
          </w:p>
        </w:tc>
        <w:tc>
          <w:tcPr>
            <w:tcW w:w="2278" w:type="dxa"/>
            <w:gridSpan w:val="3"/>
            <w:tcBorders>
              <w:top w:val="single" w:sz="4" w:space="0" w:color="auto"/>
            </w:tcBorders>
          </w:tcPr>
          <w:p w14:paraId="13BD9644" w14:textId="3D78B293" w:rsidR="001118B2" w:rsidRPr="001347AC" w:rsidRDefault="0098048E" w:rsidP="00725CA1">
            <w:pPr>
              <w:spacing w:after="0" w:line="240" w:lineRule="auto"/>
              <w:jc w:val="center"/>
              <w:rPr>
                <w:rFonts w:ascii="Times New Roman" w:hAnsi="Times New Roman"/>
                <w:b/>
                <w:sz w:val="24"/>
                <w:szCs w:val="24"/>
                <w:lang w:bidi="he-IL"/>
              </w:rPr>
            </w:pPr>
            <w:r>
              <w:rPr>
                <w:rFonts w:ascii="Times New Roman" w:hAnsi="Times New Roman"/>
                <w:b/>
                <w:sz w:val="24"/>
                <w:szCs w:val="24"/>
              </w:rPr>
              <w:t xml:space="preserve">Max </w:t>
            </w:r>
            <w:r w:rsidR="007D2FFB">
              <w:rPr>
                <w:rFonts w:ascii="Times New Roman" w:hAnsi="Times New Roman"/>
                <w:b/>
                <w:sz w:val="24"/>
                <w:szCs w:val="24"/>
              </w:rPr>
              <w:t>3</w:t>
            </w:r>
            <w:r w:rsidRPr="001347AC">
              <w:rPr>
                <w:rFonts w:ascii="Times New Roman" w:hAnsi="Times New Roman"/>
                <w:b/>
                <w:sz w:val="24"/>
                <w:szCs w:val="24"/>
              </w:rPr>
              <w:t>0 punti</w:t>
            </w:r>
          </w:p>
        </w:tc>
      </w:tr>
      <w:tr w:rsidR="000B3F0E" w:rsidRPr="00D14E1A" w14:paraId="1CF9CC21" w14:textId="77777777" w:rsidTr="004F0753">
        <w:trPr>
          <w:trHeight w:val="73"/>
        </w:trPr>
        <w:tc>
          <w:tcPr>
            <w:tcW w:w="8081" w:type="dxa"/>
            <w:gridSpan w:val="3"/>
            <w:vAlign w:val="center"/>
          </w:tcPr>
          <w:p w14:paraId="3B78FD80" w14:textId="5FE381D8" w:rsidR="000B3F0E" w:rsidRPr="00CA637B" w:rsidRDefault="006A2474" w:rsidP="000B3F0E">
            <w:pPr>
              <w:widowControl w:val="0"/>
              <w:autoSpaceDE w:val="0"/>
              <w:autoSpaceDN w:val="0"/>
              <w:adjustRightInd w:val="0"/>
              <w:spacing w:after="0" w:line="240" w:lineRule="auto"/>
              <w:jc w:val="both"/>
              <w:rPr>
                <w:rFonts w:ascii="Times New Roman" w:hAnsi="Times New Roman"/>
                <w:b/>
                <w:sz w:val="20"/>
                <w:szCs w:val="20"/>
                <w:lang w:eastAsia="it-IT"/>
              </w:rPr>
            </w:pPr>
            <w:r w:rsidRPr="00CA637B">
              <w:rPr>
                <w:rFonts w:ascii="Times New Roman" w:hAnsi="Times New Roman"/>
                <w:b/>
                <w:sz w:val="20"/>
                <w:szCs w:val="20"/>
                <w:lang w:eastAsia="it-IT"/>
              </w:rPr>
              <w:t>Raggiungimento degli obiettivi politici e programmatici dell’Amministrazione nel suo complesso (Linee di mandato - DUP - PEG)</w:t>
            </w:r>
            <w:r w:rsidR="004770AD" w:rsidRPr="00CA637B">
              <w:rPr>
                <w:rFonts w:ascii="Times New Roman" w:hAnsi="Times New Roman"/>
                <w:b/>
                <w:sz w:val="20"/>
                <w:szCs w:val="20"/>
                <w:lang w:eastAsia="it-IT"/>
              </w:rPr>
              <w:t xml:space="preserve"> - Fattori declinati nel piano della performance</w:t>
            </w:r>
          </w:p>
        </w:tc>
        <w:tc>
          <w:tcPr>
            <w:tcW w:w="1104" w:type="dxa"/>
            <w:tcBorders>
              <w:right w:val="single" w:sz="18" w:space="0" w:color="auto"/>
            </w:tcBorders>
          </w:tcPr>
          <w:p w14:paraId="2BA1FD08" w14:textId="5013A9AE" w:rsidR="000B3F0E" w:rsidRPr="000B3F0E" w:rsidRDefault="000B3F0E" w:rsidP="000B3F0E">
            <w:pPr>
              <w:spacing w:after="0" w:line="240" w:lineRule="auto"/>
              <w:ind w:left="33"/>
              <w:jc w:val="center"/>
              <w:rPr>
                <w:rFonts w:ascii="Times New Roman" w:hAnsi="Times New Roman"/>
                <w:b/>
                <w:i/>
                <w:sz w:val="24"/>
                <w:szCs w:val="24"/>
                <w:lang w:eastAsia="it-IT"/>
              </w:rPr>
            </w:pPr>
            <w:r w:rsidRPr="000B3F0E">
              <w:rPr>
                <w:rFonts w:ascii="Times New Roman" w:hAnsi="Times New Roman"/>
                <w:b/>
                <w:i/>
                <w:sz w:val="24"/>
                <w:szCs w:val="24"/>
                <w:lang w:eastAsia="it-IT"/>
              </w:rPr>
              <w:t xml:space="preserve">0 a </w:t>
            </w:r>
            <w:r w:rsidR="007D2FFB">
              <w:rPr>
                <w:rFonts w:ascii="Times New Roman" w:hAnsi="Times New Roman"/>
                <w:b/>
                <w:i/>
                <w:sz w:val="24"/>
                <w:szCs w:val="24"/>
                <w:lang w:eastAsia="it-IT"/>
              </w:rPr>
              <w:t>2</w:t>
            </w:r>
            <w:r w:rsidR="0000665B">
              <w:rPr>
                <w:rFonts w:ascii="Times New Roman" w:hAnsi="Times New Roman"/>
                <w:b/>
                <w:i/>
                <w:sz w:val="24"/>
                <w:szCs w:val="24"/>
                <w:lang w:eastAsia="it-IT"/>
              </w:rPr>
              <w:t>0</w:t>
            </w:r>
          </w:p>
        </w:tc>
        <w:tc>
          <w:tcPr>
            <w:tcW w:w="1174" w:type="dxa"/>
            <w:gridSpan w:val="2"/>
            <w:tcBorders>
              <w:left w:val="single" w:sz="18" w:space="0" w:color="auto"/>
            </w:tcBorders>
          </w:tcPr>
          <w:p w14:paraId="0074D41B" w14:textId="77777777" w:rsidR="000B3F0E" w:rsidRPr="00D14E1A" w:rsidRDefault="000B3F0E" w:rsidP="008E5983">
            <w:pPr>
              <w:spacing w:after="0" w:line="240" w:lineRule="auto"/>
              <w:jc w:val="center"/>
              <w:rPr>
                <w:rFonts w:ascii="Times New Roman" w:hAnsi="Times New Roman"/>
                <w:lang w:bidi="he-IL"/>
              </w:rPr>
            </w:pPr>
          </w:p>
        </w:tc>
      </w:tr>
      <w:tr w:rsidR="000B3F0E" w:rsidRPr="00D14E1A" w14:paraId="58CC5023" w14:textId="77777777" w:rsidTr="004F0753">
        <w:trPr>
          <w:trHeight w:val="73"/>
        </w:trPr>
        <w:tc>
          <w:tcPr>
            <w:tcW w:w="8081" w:type="dxa"/>
            <w:gridSpan w:val="3"/>
            <w:vAlign w:val="center"/>
          </w:tcPr>
          <w:p w14:paraId="3618C9EF" w14:textId="1F7A7582" w:rsidR="000B3F0E" w:rsidRPr="00D14E1A" w:rsidRDefault="000B3F0E" w:rsidP="000B3F0E">
            <w:pPr>
              <w:widowControl w:val="0"/>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Performance organizzativa e individuale da parte degli utenti</w:t>
            </w:r>
            <w:r w:rsidR="0000665B">
              <w:rPr>
                <w:rFonts w:ascii="Times New Roman" w:hAnsi="Times New Roman"/>
                <w:b/>
                <w:sz w:val="20"/>
                <w:szCs w:val="20"/>
              </w:rPr>
              <w:t xml:space="preserve"> (customer </w:t>
            </w:r>
            <w:proofErr w:type="spellStart"/>
            <w:r w:rsidR="0000665B">
              <w:rPr>
                <w:rFonts w:ascii="Times New Roman" w:hAnsi="Times New Roman"/>
                <w:b/>
                <w:sz w:val="20"/>
                <w:szCs w:val="20"/>
              </w:rPr>
              <w:t>satisfaction</w:t>
            </w:r>
            <w:proofErr w:type="spellEnd"/>
            <w:r w:rsidR="0000665B">
              <w:rPr>
                <w:rFonts w:ascii="Times New Roman" w:hAnsi="Times New Roman"/>
                <w:b/>
                <w:sz w:val="20"/>
                <w:szCs w:val="20"/>
              </w:rPr>
              <w:t>)</w:t>
            </w:r>
            <w:r w:rsidR="00AF7DA2">
              <w:rPr>
                <w:rFonts w:ascii="Times New Roman" w:hAnsi="Times New Roman"/>
                <w:b/>
                <w:sz w:val="20"/>
                <w:szCs w:val="20"/>
              </w:rPr>
              <w:t xml:space="preserve"> </w:t>
            </w:r>
            <w:r w:rsidR="00AF7DA2" w:rsidRPr="00AF7DA2">
              <w:rPr>
                <w:rFonts w:ascii="Times New Roman" w:hAnsi="Times New Roman"/>
                <w:b/>
                <w:sz w:val="20"/>
                <w:szCs w:val="20"/>
              </w:rPr>
              <w:t>e/o derivante dagli obblighi in materia di trasparenza ed anticorruzione.</w:t>
            </w:r>
          </w:p>
        </w:tc>
        <w:tc>
          <w:tcPr>
            <w:tcW w:w="1104" w:type="dxa"/>
            <w:tcBorders>
              <w:right w:val="single" w:sz="18" w:space="0" w:color="auto"/>
            </w:tcBorders>
          </w:tcPr>
          <w:p w14:paraId="7007A0CA" w14:textId="77777777" w:rsidR="000B3F0E" w:rsidRPr="000B3F0E" w:rsidRDefault="000B3F0E" w:rsidP="000B3F0E">
            <w:pPr>
              <w:spacing w:after="0" w:line="240" w:lineRule="auto"/>
              <w:ind w:left="33"/>
              <w:jc w:val="center"/>
              <w:rPr>
                <w:rFonts w:ascii="Times New Roman" w:hAnsi="Times New Roman"/>
                <w:b/>
                <w:i/>
                <w:sz w:val="24"/>
                <w:szCs w:val="24"/>
                <w:lang w:eastAsia="it-IT"/>
              </w:rPr>
            </w:pPr>
            <w:r w:rsidRPr="000B3F0E">
              <w:rPr>
                <w:rFonts w:ascii="Times New Roman" w:hAnsi="Times New Roman"/>
                <w:b/>
                <w:i/>
                <w:sz w:val="24"/>
                <w:szCs w:val="24"/>
                <w:lang w:eastAsia="it-IT"/>
              </w:rPr>
              <w:t>0 a 10</w:t>
            </w:r>
          </w:p>
        </w:tc>
        <w:tc>
          <w:tcPr>
            <w:tcW w:w="1174" w:type="dxa"/>
            <w:gridSpan w:val="2"/>
            <w:tcBorders>
              <w:left w:val="single" w:sz="18" w:space="0" w:color="auto"/>
            </w:tcBorders>
          </w:tcPr>
          <w:p w14:paraId="6FB04823" w14:textId="77777777" w:rsidR="000B3F0E" w:rsidRPr="00D14E1A" w:rsidRDefault="000B3F0E" w:rsidP="008E5983">
            <w:pPr>
              <w:spacing w:after="0" w:line="240" w:lineRule="auto"/>
              <w:jc w:val="center"/>
              <w:rPr>
                <w:rFonts w:ascii="Times New Roman" w:hAnsi="Times New Roman"/>
                <w:lang w:bidi="he-IL"/>
              </w:rPr>
            </w:pPr>
          </w:p>
        </w:tc>
      </w:tr>
      <w:tr w:rsidR="001118B2" w:rsidRPr="00D14E1A" w14:paraId="276E8B37" w14:textId="77777777" w:rsidTr="004F0753">
        <w:trPr>
          <w:trHeight w:val="142"/>
        </w:trPr>
        <w:tc>
          <w:tcPr>
            <w:tcW w:w="8081" w:type="dxa"/>
            <w:gridSpan w:val="3"/>
            <w:vAlign w:val="center"/>
          </w:tcPr>
          <w:p w14:paraId="5A17345F" w14:textId="77777777" w:rsidR="001118B2" w:rsidRPr="000B3F0E" w:rsidRDefault="001118B2" w:rsidP="008E5983">
            <w:pPr>
              <w:spacing w:after="0" w:line="240" w:lineRule="auto"/>
              <w:jc w:val="both"/>
              <w:rPr>
                <w:rFonts w:ascii="Times New Roman" w:hAnsi="Times New Roman"/>
                <w:b/>
                <w:sz w:val="24"/>
                <w:szCs w:val="24"/>
                <w:lang w:bidi="he-IL"/>
              </w:rPr>
            </w:pPr>
            <w:r w:rsidRPr="000B3F0E">
              <w:rPr>
                <w:rFonts w:ascii="Times New Roman" w:hAnsi="Times New Roman"/>
                <w:b/>
                <w:sz w:val="24"/>
                <w:szCs w:val="24"/>
              </w:rPr>
              <w:t xml:space="preserve">TOTALE           </w:t>
            </w:r>
            <w:r w:rsidR="000B3F0E">
              <w:rPr>
                <w:rFonts w:ascii="Times New Roman" w:hAnsi="Times New Roman"/>
                <w:b/>
                <w:sz w:val="24"/>
                <w:szCs w:val="24"/>
              </w:rPr>
              <w:t xml:space="preserve">                            </w:t>
            </w:r>
            <w:r w:rsidRPr="000B3F0E">
              <w:rPr>
                <w:rFonts w:ascii="Times New Roman" w:hAnsi="Times New Roman"/>
                <w:b/>
                <w:sz w:val="24"/>
                <w:szCs w:val="24"/>
              </w:rPr>
              <w:t>Max 100 punti</w:t>
            </w:r>
          </w:p>
        </w:tc>
        <w:tc>
          <w:tcPr>
            <w:tcW w:w="2278" w:type="dxa"/>
            <w:gridSpan w:val="3"/>
          </w:tcPr>
          <w:p w14:paraId="47411925" w14:textId="77777777" w:rsidR="001118B2" w:rsidRPr="00D14E1A" w:rsidRDefault="001118B2" w:rsidP="008E5983">
            <w:pPr>
              <w:spacing w:after="0" w:line="240" w:lineRule="auto"/>
              <w:jc w:val="center"/>
              <w:rPr>
                <w:rFonts w:ascii="Times New Roman" w:hAnsi="Times New Roman"/>
                <w:sz w:val="20"/>
                <w:szCs w:val="20"/>
                <w:lang w:bidi="he-IL"/>
              </w:rPr>
            </w:pPr>
          </w:p>
        </w:tc>
      </w:tr>
    </w:tbl>
    <w:p w14:paraId="56DF9099" w14:textId="77777777" w:rsidR="001118B2" w:rsidRPr="00796C97" w:rsidRDefault="001118B2" w:rsidP="00CD4797">
      <w:pPr>
        <w:tabs>
          <w:tab w:val="left" w:pos="530"/>
        </w:tabs>
        <w:spacing w:after="0" w:line="240" w:lineRule="auto"/>
        <w:rPr>
          <w:rFonts w:ascii="Times New Roman" w:hAnsi="Times New Roman"/>
          <w:sz w:val="10"/>
          <w:szCs w:val="10"/>
          <w:lang w:bidi="he-IL"/>
        </w:rPr>
      </w:pPr>
    </w:p>
    <w:tbl>
      <w:tblPr>
        <w:tblW w:w="10337" w:type="dxa"/>
        <w:tblInd w:w="-17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5065"/>
        <w:gridCol w:w="5272"/>
      </w:tblGrid>
      <w:tr w:rsidR="001118B2" w:rsidRPr="00D14E1A" w14:paraId="4BB73CDF" w14:textId="77777777" w:rsidTr="004F0753">
        <w:trPr>
          <w:trHeight w:val="397"/>
        </w:trPr>
        <w:tc>
          <w:tcPr>
            <w:tcW w:w="5065" w:type="dxa"/>
            <w:vAlign w:val="center"/>
          </w:tcPr>
          <w:p w14:paraId="59BB32B2" w14:textId="77777777" w:rsidR="001118B2" w:rsidRPr="00CA1B8B" w:rsidRDefault="001118B2" w:rsidP="00753347">
            <w:pPr>
              <w:spacing w:after="0" w:line="240" w:lineRule="auto"/>
              <w:jc w:val="center"/>
              <w:rPr>
                <w:rFonts w:ascii="Times New Roman" w:hAnsi="Times New Roman"/>
                <w:b/>
                <w:sz w:val="24"/>
                <w:szCs w:val="24"/>
                <w:lang w:bidi="he-IL"/>
              </w:rPr>
            </w:pPr>
            <w:r w:rsidRPr="00CA1B8B">
              <w:rPr>
                <w:rFonts w:ascii="Times New Roman" w:hAnsi="Times New Roman"/>
                <w:b/>
                <w:sz w:val="24"/>
                <w:szCs w:val="24"/>
              </w:rPr>
              <w:t>IL NUCLEO DI VALUTAZIONE</w:t>
            </w:r>
          </w:p>
        </w:tc>
        <w:tc>
          <w:tcPr>
            <w:tcW w:w="5272" w:type="dxa"/>
            <w:vAlign w:val="center"/>
          </w:tcPr>
          <w:p w14:paraId="7D94ACD4" w14:textId="77777777" w:rsidR="001118B2" w:rsidRPr="00CA1B8B" w:rsidRDefault="001118B2" w:rsidP="00753347">
            <w:pPr>
              <w:spacing w:after="0" w:line="240" w:lineRule="auto"/>
              <w:jc w:val="center"/>
              <w:rPr>
                <w:rFonts w:ascii="Times New Roman" w:hAnsi="Times New Roman"/>
                <w:b/>
                <w:sz w:val="24"/>
                <w:szCs w:val="24"/>
                <w:lang w:bidi="he-IL"/>
              </w:rPr>
            </w:pPr>
            <w:r w:rsidRPr="00CA1B8B">
              <w:rPr>
                <w:rFonts w:ascii="Times New Roman" w:hAnsi="Times New Roman"/>
                <w:b/>
                <w:sz w:val="24"/>
                <w:szCs w:val="24"/>
              </w:rPr>
              <w:t>P.P.V. IL DIPENDENTE</w:t>
            </w:r>
          </w:p>
        </w:tc>
      </w:tr>
      <w:tr w:rsidR="001118B2" w:rsidRPr="00D14E1A" w14:paraId="0BD97FD4" w14:textId="77777777" w:rsidTr="004F0753">
        <w:trPr>
          <w:trHeight w:val="279"/>
        </w:trPr>
        <w:tc>
          <w:tcPr>
            <w:tcW w:w="5065" w:type="dxa"/>
            <w:vAlign w:val="center"/>
          </w:tcPr>
          <w:p w14:paraId="4FA71A97" w14:textId="77777777" w:rsidR="001118B2" w:rsidRPr="00D14E1A" w:rsidRDefault="001118B2" w:rsidP="00753347">
            <w:pPr>
              <w:spacing w:after="0" w:line="240" w:lineRule="auto"/>
              <w:jc w:val="center"/>
              <w:rPr>
                <w:rFonts w:ascii="Times New Roman" w:hAnsi="Times New Roman"/>
                <w:sz w:val="20"/>
                <w:szCs w:val="20"/>
                <w:lang w:bidi="he-IL"/>
              </w:rPr>
            </w:pPr>
          </w:p>
        </w:tc>
        <w:tc>
          <w:tcPr>
            <w:tcW w:w="5272" w:type="dxa"/>
            <w:vAlign w:val="center"/>
          </w:tcPr>
          <w:p w14:paraId="58B3FC0E" w14:textId="77777777" w:rsidR="001118B2" w:rsidRPr="00D14E1A" w:rsidRDefault="001118B2" w:rsidP="00753347">
            <w:pPr>
              <w:spacing w:after="0" w:line="240" w:lineRule="auto"/>
              <w:jc w:val="center"/>
              <w:rPr>
                <w:rFonts w:ascii="Times New Roman" w:hAnsi="Times New Roman"/>
                <w:sz w:val="20"/>
                <w:szCs w:val="20"/>
                <w:lang w:bidi="he-IL"/>
              </w:rPr>
            </w:pPr>
          </w:p>
        </w:tc>
      </w:tr>
    </w:tbl>
    <w:p w14:paraId="3481201E" w14:textId="77777777" w:rsidR="00881BD0" w:rsidRPr="0000665B" w:rsidRDefault="00881BD0" w:rsidP="001C4F1C">
      <w:pPr>
        <w:spacing w:after="0" w:line="240" w:lineRule="auto"/>
        <w:ind w:right="-510"/>
        <w:jc w:val="both"/>
        <w:rPr>
          <w:rFonts w:ascii="Times New Roman" w:hAnsi="Times New Roman"/>
          <w:b/>
          <w:sz w:val="10"/>
          <w:szCs w:val="10"/>
        </w:rPr>
      </w:pPr>
    </w:p>
    <w:p w14:paraId="32099A38" w14:textId="6BBFE33B" w:rsidR="001118B2" w:rsidRPr="00D14E1A" w:rsidRDefault="001118B2" w:rsidP="001C4F1C">
      <w:pPr>
        <w:spacing w:after="0" w:line="240" w:lineRule="auto"/>
        <w:ind w:right="-510"/>
        <w:jc w:val="both"/>
        <w:rPr>
          <w:rFonts w:ascii="Times New Roman" w:hAnsi="Times New Roman"/>
          <w:b/>
        </w:rPr>
      </w:pPr>
      <w:r w:rsidRPr="00D14E1A">
        <w:rPr>
          <w:rFonts w:ascii="Times New Roman" w:hAnsi="Times New Roman"/>
          <w:b/>
        </w:rPr>
        <w:t xml:space="preserve">Il sottoscritto autorizza l’accesso ai dati della presente scheda ai rappresentanti della </w:t>
      </w:r>
      <w:r w:rsidR="00246870" w:rsidRPr="00D14E1A">
        <w:rPr>
          <w:rFonts w:ascii="Times New Roman" w:hAnsi="Times New Roman"/>
          <w:b/>
        </w:rPr>
        <w:t xml:space="preserve">R.S.U. </w:t>
      </w:r>
      <w:r w:rsidRPr="00D14E1A">
        <w:rPr>
          <w:rFonts w:ascii="Times New Roman" w:hAnsi="Times New Roman"/>
          <w:b/>
        </w:rPr>
        <w:t xml:space="preserve">e delle </w:t>
      </w:r>
      <w:r w:rsidR="00246870" w:rsidRPr="00D14E1A">
        <w:rPr>
          <w:rFonts w:ascii="Times New Roman" w:hAnsi="Times New Roman"/>
          <w:b/>
        </w:rPr>
        <w:t xml:space="preserve">Organizzazioni </w:t>
      </w:r>
      <w:r w:rsidR="00246870">
        <w:rPr>
          <w:rFonts w:ascii="Times New Roman" w:hAnsi="Times New Roman"/>
          <w:b/>
        </w:rPr>
        <w:t>e</w:t>
      </w:r>
      <w:r w:rsidR="00246870" w:rsidRPr="00D14E1A">
        <w:rPr>
          <w:rFonts w:ascii="Times New Roman" w:hAnsi="Times New Roman"/>
          <w:b/>
        </w:rPr>
        <w:t xml:space="preserve"> Confederazioni Sindacali</w:t>
      </w:r>
      <w:r w:rsidRPr="00D14E1A">
        <w:rPr>
          <w:rFonts w:ascii="Times New Roman" w:hAnsi="Times New Roman"/>
          <w:b/>
        </w:rPr>
        <w:t>.</w:t>
      </w:r>
    </w:p>
    <w:tbl>
      <w:tblPr>
        <w:tblW w:w="0" w:type="auto"/>
        <w:tblInd w:w="108"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A0" w:firstRow="1" w:lastRow="0" w:firstColumn="1" w:lastColumn="0" w:noHBand="0" w:noVBand="0"/>
      </w:tblPr>
      <w:tblGrid>
        <w:gridCol w:w="4253"/>
      </w:tblGrid>
      <w:tr w:rsidR="001118B2" w:rsidRPr="00D14E1A" w14:paraId="5D80A0A9" w14:textId="77777777" w:rsidTr="00753347">
        <w:trPr>
          <w:trHeight w:val="397"/>
        </w:trPr>
        <w:tc>
          <w:tcPr>
            <w:tcW w:w="4253" w:type="dxa"/>
          </w:tcPr>
          <w:p w14:paraId="356E24A5" w14:textId="77777777" w:rsidR="001118B2" w:rsidRPr="00D14E1A" w:rsidRDefault="001118B2" w:rsidP="001C4F1C">
            <w:pPr>
              <w:spacing w:after="0" w:line="240" w:lineRule="auto"/>
              <w:jc w:val="center"/>
              <w:rPr>
                <w:rFonts w:ascii="Times New Roman" w:hAnsi="Times New Roman"/>
                <w:b/>
              </w:rPr>
            </w:pPr>
            <w:r w:rsidRPr="00D14E1A">
              <w:rPr>
                <w:rFonts w:ascii="Times New Roman" w:hAnsi="Times New Roman"/>
                <w:b/>
              </w:rPr>
              <w:t>Il dipendente x autorizzazione</w:t>
            </w:r>
          </w:p>
        </w:tc>
      </w:tr>
      <w:tr w:rsidR="001118B2" w:rsidRPr="00D14E1A" w14:paraId="65CDA54A" w14:textId="77777777" w:rsidTr="00753347">
        <w:trPr>
          <w:trHeight w:val="397"/>
        </w:trPr>
        <w:tc>
          <w:tcPr>
            <w:tcW w:w="4253" w:type="dxa"/>
          </w:tcPr>
          <w:p w14:paraId="2AA0619E" w14:textId="77777777" w:rsidR="001118B2" w:rsidRPr="00D14E1A" w:rsidRDefault="001118B2" w:rsidP="001C4F1C">
            <w:pPr>
              <w:spacing w:after="0" w:line="240" w:lineRule="auto"/>
              <w:jc w:val="center"/>
              <w:rPr>
                <w:rFonts w:ascii="Times New Roman" w:hAnsi="Times New Roman"/>
                <w:b/>
              </w:rPr>
            </w:pPr>
          </w:p>
        </w:tc>
      </w:tr>
    </w:tbl>
    <w:p w14:paraId="503900A8" w14:textId="77777777" w:rsidR="00246870" w:rsidRDefault="00246870" w:rsidP="00400320">
      <w:pPr>
        <w:spacing w:before="120" w:after="120"/>
        <w:rPr>
          <w:rFonts w:ascii="Arial" w:hAnsi="Arial" w:cs="Arial"/>
          <w:b/>
          <w:bCs/>
        </w:rPr>
      </w:pPr>
    </w:p>
    <w:p w14:paraId="027FCE79" w14:textId="459594E6" w:rsidR="00400320" w:rsidRDefault="00400320" w:rsidP="00400320">
      <w:pPr>
        <w:spacing w:before="120" w:after="120"/>
        <w:rPr>
          <w:rFonts w:ascii="Arial" w:hAnsi="Arial" w:cs="Arial"/>
          <w:b/>
          <w:bCs/>
        </w:rPr>
      </w:pPr>
      <w:r>
        <w:rPr>
          <w:rFonts w:ascii="Arial" w:hAnsi="Arial" w:cs="Arial"/>
          <w:b/>
          <w:bCs/>
        </w:rPr>
        <w:t xml:space="preserve">TABELLA RIASSUNTIVA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843"/>
        <w:gridCol w:w="1611"/>
      </w:tblGrid>
      <w:tr w:rsidR="0000665B" w14:paraId="7F16D804" w14:textId="77BE97EA" w:rsidTr="0000665B">
        <w:trPr>
          <w:trHeight w:val="284"/>
        </w:trPr>
        <w:tc>
          <w:tcPr>
            <w:tcW w:w="6232" w:type="dxa"/>
            <w:tcBorders>
              <w:top w:val="single" w:sz="4" w:space="0" w:color="auto"/>
              <w:left w:val="single" w:sz="4" w:space="0" w:color="auto"/>
              <w:bottom w:val="single" w:sz="4" w:space="0" w:color="auto"/>
              <w:right w:val="single" w:sz="4" w:space="0" w:color="auto"/>
            </w:tcBorders>
          </w:tcPr>
          <w:p w14:paraId="636C063C" w14:textId="2FDA96EE" w:rsidR="0000665B" w:rsidRPr="0000665B" w:rsidRDefault="0000665B" w:rsidP="00400320">
            <w:pPr>
              <w:spacing w:after="0" w:line="240" w:lineRule="auto"/>
              <w:rPr>
                <w:rFonts w:ascii="Arial" w:hAnsi="Arial" w:cs="Arial"/>
                <w:b/>
                <w:bCs/>
                <w:sz w:val="20"/>
                <w:szCs w:val="20"/>
              </w:rPr>
            </w:pPr>
            <w:r w:rsidRPr="0000665B">
              <w:rPr>
                <w:rFonts w:ascii="Arial" w:hAnsi="Arial" w:cs="Arial"/>
                <w:b/>
                <w:bCs/>
                <w:sz w:val="20"/>
                <w:szCs w:val="20"/>
              </w:rPr>
              <w:t>PERFORMANCE INDIVIDUALE</w:t>
            </w:r>
          </w:p>
        </w:tc>
        <w:tc>
          <w:tcPr>
            <w:tcW w:w="1843" w:type="dxa"/>
            <w:tcBorders>
              <w:top w:val="single" w:sz="4" w:space="0" w:color="auto"/>
              <w:left w:val="single" w:sz="4" w:space="0" w:color="auto"/>
              <w:bottom w:val="single" w:sz="4" w:space="0" w:color="auto"/>
              <w:right w:val="single" w:sz="4" w:space="0" w:color="auto"/>
            </w:tcBorders>
          </w:tcPr>
          <w:p w14:paraId="42382601" w14:textId="7C53A6CA" w:rsidR="0000665B" w:rsidRPr="0000665B" w:rsidRDefault="0000665B" w:rsidP="0000665B">
            <w:pPr>
              <w:spacing w:after="0" w:line="240" w:lineRule="auto"/>
              <w:jc w:val="both"/>
              <w:rPr>
                <w:rFonts w:ascii="Arial" w:hAnsi="Arial" w:cs="Arial"/>
                <w:b/>
                <w:bCs/>
                <w:sz w:val="20"/>
                <w:szCs w:val="20"/>
              </w:rPr>
            </w:pPr>
            <w:r w:rsidRPr="0000665B">
              <w:rPr>
                <w:rFonts w:ascii="Arial" w:hAnsi="Arial" w:cs="Arial"/>
                <w:b/>
                <w:bCs/>
                <w:sz w:val="20"/>
                <w:szCs w:val="20"/>
              </w:rPr>
              <w:t xml:space="preserve">max </w:t>
            </w:r>
            <w:r w:rsidR="008544C6">
              <w:rPr>
                <w:rFonts w:ascii="Arial" w:hAnsi="Arial" w:cs="Arial"/>
                <w:b/>
                <w:bCs/>
                <w:sz w:val="20"/>
                <w:szCs w:val="20"/>
              </w:rPr>
              <w:t>4</w:t>
            </w:r>
            <w:r w:rsidRPr="0000665B">
              <w:rPr>
                <w:rFonts w:ascii="Arial" w:hAnsi="Arial" w:cs="Arial"/>
                <w:b/>
                <w:bCs/>
                <w:sz w:val="20"/>
                <w:szCs w:val="20"/>
              </w:rPr>
              <w:t>0 punti</w:t>
            </w:r>
          </w:p>
        </w:tc>
        <w:tc>
          <w:tcPr>
            <w:tcW w:w="1611" w:type="dxa"/>
            <w:tcBorders>
              <w:top w:val="single" w:sz="4" w:space="0" w:color="auto"/>
              <w:left w:val="single" w:sz="4" w:space="0" w:color="auto"/>
              <w:bottom w:val="single" w:sz="4" w:space="0" w:color="auto"/>
              <w:right w:val="single" w:sz="4" w:space="0" w:color="auto"/>
            </w:tcBorders>
          </w:tcPr>
          <w:p w14:paraId="65D6F619" w14:textId="77777777" w:rsidR="0000665B" w:rsidRDefault="0000665B" w:rsidP="00400320">
            <w:pPr>
              <w:spacing w:after="0" w:line="240" w:lineRule="auto"/>
              <w:rPr>
                <w:rFonts w:ascii="Arial" w:hAnsi="Arial" w:cs="Arial"/>
              </w:rPr>
            </w:pPr>
          </w:p>
        </w:tc>
      </w:tr>
      <w:tr w:rsidR="0000665B" w14:paraId="69423CD3" w14:textId="02AC144C" w:rsidTr="0000665B">
        <w:tc>
          <w:tcPr>
            <w:tcW w:w="6232" w:type="dxa"/>
            <w:tcBorders>
              <w:top w:val="single" w:sz="4" w:space="0" w:color="auto"/>
              <w:left w:val="single" w:sz="4" w:space="0" w:color="auto"/>
              <w:bottom w:val="single" w:sz="4" w:space="0" w:color="auto"/>
              <w:right w:val="single" w:sz="4" w:space="0" w:color="auto"/>
            </w:tcBorders>
            <w:hideMark/>
          </w:tcPr>
          <w:p w14:paraId="63C4F67C" w14:textId="2A85D816" w:rsidR="0000665B" w:rsidRPr="0000665B" w:rsidRDefault="0000665B" w:rsidP="0000665B">
            <w:pPr>
              <w:spacing w:after="0" w:line="240" w:lineRule="auto"/>
              <w:jc w:val="both"/>
              <w:rPr>
                <w:rFonts w:ascii="Arial" w:hAnsi="Arial" w:cs="Arial"/>
                <w:b/>
                <w:bCs/>
                <w:sz w:val="18"/>
                <w:szCs w:val="18"/>
              </w:rPr>
            </w:pPr>
            <w:r w:rsidRPr="0000665B">
              <w:rPr>
                <w:rFonts w:ascii="Arial" w:hAnsi="Arial" w:cs="Arial"/>
                <w:b/>
                <w:bCs/>
                <w:sz w:val="18"/>
                <w:szCs w:val="18"/>
              </w:rPr>
              <w:t>COMPETENZE PROFESSIONALI, MANAGERIALI COMPORTAMENTI ORGANIZZATIVI</w:t>
            </w:r>
          </w:p>
        </w:tc>
        <w:tc>
          <w:tcPr>
            <w:tcW w:w="1843" w:type="dxa"/>
            <w:tcBorders>
              <w:top w:val="single" w:sz="4" w:space="0" w:color="auto"/>
              <w:left w:val="single" w:sz="4" w:space="0" w:color="auto"/>
              <w:bottom w:val="single" w:sz="4" w:space="0" w:color="auto"/>
              <w:right w:val="single" w:sz="4" w:space="0" w:color="auto"/>
            </w:tcBorders>
          </w:tcPr>
          <w:p w14:paraId="1630CD57" w14:textId="58C05588" w:rsidR="0000665B" w:rsidRPr="0000665B" w:rsidRDefault="0000665B" w:rsidP="0000665B">
            <w:pPr>
              <w:spacing w:after="0" w:line="240" w:lineRule="auto"/>
              <w:rPr>
                <w:rFonts w:ascii="Arial" w:hAnsi="Arial" w:cs="Arial"/>
                <w:b/>
                <w:bCs/>
                <w:sz w:val="20"/>
                <w:szCs w:val="20"/>
              </w:rPr>
            </w:pPr>
            <w:r w:rsidRPr="0000665B">
              <w:rPr>
                <w:rFonts w:ascii="Arial" w:hAnsi="Arial" w:cs="Arial"/>
                <w:b/>
                <w:bCs/>
                <w:sz w:val="20"/>
                <w:szCs w:val="20"/>
              </w:rPr>
              <w:t>max 30 punti</w:t>
            </w:r>
          </w:p>
        </w:tc>
        <w:tc>
          <w:tcPr>
            <w:tcW w:w="1611" w:type="dxa"/>
            <w:tcBorders>
              <w:top w:val="single" w:sz="4" w:space="0" w:color="auto"/>
              <w:left w:val="single" w:sz="4" w:space="0" w:color="auto"/>
              <w:bottom w:val="single" w:sz="4" w:space="0" w:color="auto"/>
              <w:right w:val="single" w:sz="4" w:space="0" w:color="auto"/>
            </w:tcBorders>
          </w:tcPr>
          <w:p w14:paraId="1E935AB6" w14:textId="77777777" w:rsidR="0000665B" w:rsidRDefault="0000665B" w:rsidP="0000665B">
            <w:pPr>
              <w:spacing w:after="0" w:line="240" w:lineRule="auto"/>
              <w:rPr>
                <w:rFonts w:ascii="Arial" w:hAnsi="Arial" w:cs="Arial"/>
              </w:rPr>
            </w:pPr>
          </w:p>
        </w:tc>
      </w:tr>
      <w:tr w:rsidR="0000665B" w14:paraId="56DBE442" w14:textId="160BCD51" w:rsidTr="0000665B">
        <w:tc>
          <w:tcPr>
            <w:tcW w:w="6232" w:type="dxa"/>
            <w:tcBorders>
              <w:top w:val="single" w:sz="4" w:space="0" w:color="auto"/>
              <w:left w:val="single" w:sz="4" w:space="0" w:color="auto"/>
              <w:bottom w:val="single" w:sz="4" w:space="0" w:color="auto"/>
              <w:right w:val="single" w:sz="4" w:space="0" w:color="auto"/>
            </w:tcBorders>
          </w:tcPr>
          <w:p w14:paraId="2D2449AA" w14:textId="20D6346B" w:rsidR="0000665B" w:rsidRPr="0000665B" w:rsidRDefault="0000665B" w:rsidP="0000665B">
            <w:pPr>
              <w:spacing w:after="0" w:line="240" w:lineRule="auto"/>
              <w:rPr>
                <w:rFonts w:ascii="Arial" w:hAnsi="Arial" w:cs="Arial"/>
                <w:b/>
                <w:bCs/>
                <w:sz w:val="20"/>
                <w:szCs w:val="20"/>
              </w:rPr>
            </w:pPr>
            <w:r w:rsidRPr="0000665B">
              <w:rPr>
                <w:rFonts w:ascii="Arial" w:hAnsi="Arial" w:cs="Arial"/>
                <w:b/>
                <w:bCs/>
                <w:sz w:val="20"/>
                <w:szCs w:val="20"/>
              </w:rPr>
              <w:t>PERFORMANCE ORGANIZZATIVA</w:t>
            </w:r>
          </w:p>
        </w:tc>
        <w:tc>
          <w:tcPr>
            <w:tcW w:w="1843" w:type="dxa"/>
            <w:tcBorders>
              <w:top w:val="single" w:sz="4" w:space="0" w:color="auto"/>
              <w:left w:val="single" w:sz="4" w:space="0" w:color="auto"/>
              <w:bottom w:val="single" w:sz="4" w:space="0" w:color="auto"/>
              <w:right w:val="single" w:sz="4" w:space="0" w:color="auto"/>
            </w:tcBorders>
          </w:tcPr>
          <w:p w14:paraId="642ABE85" w14:textId="39B24D1A" w:rsidR="0000665B" w:rsidRPr="0000665B" w:rsidRDefault="0000665B" w:rsidP="0000665B">
            <w:pPr>
              <w:spacing w:after="0" w:line="240" w:lineRule="auto"/>
              <w:rPr>
                <w:rFonts w:ascii="Arial" w:hAnsi="Arial" w:cs="Arial"/>
                <w:b/>
                <w:bCs/>
                <w:sz w:val="20"/>
                <w:szCs w:val="20"/>
              </w:rPr>
            </w:pPr>
            <w:r w:rsidRPr="0000665B">
              <w:rPr>
                <w:rFonts w:ascii="Arial" w:hAnsi="Arial" w:cs="Arial"/>
                <w:b/>
                <w:bCs/>
                <w:sz w:val="20"/>
                <w:szCs w:val="20"/>
              </w:rPr>
              <w:t xml:space="preserve">max </w:t>
            </w:r>
            <w:r w:rsidR="007D2FFB">
              <w:rPr>
                <w:rFonts w:ascii="Arial" w:hAnsi="Arial" w:cs="Arial"/>
                <w:b/>
                <w:bCs/>
                <w:sz w:val="20"/>
                <w:szCs w:val="20"/>
              </w:rPr>
              <w:t>3</w:t>
            </w:r>
            <w:r w:rsidRPr="0000665B">
              <w:rPr>
                <w:rFonts w:ascii="Arial" w:hAnsi="Arial" w:cs="Arial"/>
                <w:b/>
                <w:bCs/>
                <w:sz w:val="20"/>
                <w:szCs w:val="20"/>
              </w:rPr>
              <w:t>0 punti</w:t>
            </w:r>
          </w:p>
        </w:tc>
        <w:tc>
          <w:tcPr>
            <w:tcW w:w="1611" w:type="dxa"/>
            <w:tcBorders>
              <w:top w:val="single" w:sz="4" w:space="0" w:color="auto"/>
              <w:left w:val="single" w:sz="4" w:space="0" w:color="auto"/>
              <w:bottom w:val="single" w:sz="4" w:space="0" w:color="auto"/>
              <w:right w:val="single" w:sz="4" w:space="0" w:color="auto"/>
            </w:tcBorders>
          </w:tcPr>
          <w:p w14:paraId="5DD054B2" w14:textId="77777777" w:rsidR="0000665B" w:rsidRDefault="0000665B" w:rsidP="0000665B">
            <w:pPr>
              <w:spacing w:after="0" w:line="240" w:lineRule="auto"/>
              <w:rPr>
                <w:rFonts w:ascii="Arial" w:hAnsi="Arial" w:cs="Arial"/>
              </w:rPr>
            </w:pPr>
          </w:p>
        </w:tc>
      </w:tr>
      <w:tr w:rsidR="0000665B" w14:paraId="596FEE32" w14:textId="1C4E1A51" w:rsidTr="0000665B">
        <w:tc>
          <w:tcPr>
            <w:tcW w:w="6232" w:type="dxa"/>
            <w:tcBorders>
              <w:top w:val="single" w:sz="4" w:space="0" w:color="auto"/>
              <w:left w:val="single" w:sz="4" w:space="0" w:color="auto"/>
              <w:bottom w:val="single" w:sz="4" w:space="0" w:color="auto"/>
              <w:right w:val="single" w:sz="4" w:space="0" w:color="auto"/>
            </w:tcBorders>
            <w:hideMark/>
          </w:tcPr>
          <w:p w14:paraId="4CD0A00D" w14:textId="77777777" w:rsidR="0000665B" w:rsidRDefault="0000665B" w:rsidP="0000665B">
            <w:pPr>
              <w:spacing w:after="0" w:line="240" w:lineRule="auto"/>
              <w:jc w:val="right"/>
              <w:rPr>
                <w:rFonts w:ascii="Arial" w:hAnsi="Arial" w:cs="Arial"/>
                <w:b/>
                <w:bCs/>
              </w:rPr>
            </w:pPr>
            <w:r>
              <w:rPr>
                <w:rFonts w:ascii="Arial" w:hAnsi="Arial" w:cs="Arial"/>
                <w:b/>
                <w:bCs/>
              </w:rPr>
              <w:t>TOTALE</w:t>
            </w:r>
          </w:p>
        </w:tc>
        <w:tc>
          <w:tcPr>
            <w:tcW w:w="1843" w:type="dxa"/>
            <w:tcBorders>
              <w:top w:val="single" w:sz="4" w:space="0" w:color="auto"/>
              <w:left w:val="single" w:sz="4" w:space="0" w:color="auto"/>
              <w:bottom w:val="single" w:sz="4" w:space="0" w:color="auto"/>
              <w:right w:val="single" w:sz="4" w:space="0" w:color="auto"/>
            </w:tcBorders>
          </w:tcPr>
          <w:p w14:paraId="7A98F806" w14:textId="1B9F0161" w:rsidR="0000665B" w:rsidRDefault="0000665B" w:rsidP="0000665B">
            <w:pPr>
              <w:spacing w:after="0" w:line="240" w:lineRule="auto"/>
              <w:rPr>
                <w:rFonts w:ascii="Arial" w:hAnsi="Arial" w:cs="Arial"/>
              </w:rPr>
            </w:pPr>
            <w:r w:rsidRPr="0000665B">
              <w:rPr>
                <w:rFonts w:ascii="Arial" w:hAnsi="Arial" w:cs="Arial"/>
                <w:b/>
                <w:bCs/>
                <w:sz w:val="20"/>
                <w:szCs w:val="20"/>
              </w:rPr>
              <w:t>MAX 100 PUNTI</w:t>
            </w:r>
          </w:p>
        </w:tc>
        <w:tc>
          <w:tcPr>
            <w:tcW w:w="1611" w:type="dxa"/>
            <w:tcBorders>
              <w:top w:val="single" w:sz="4" w:space="0" w:color="auto"/>
              <w:left w:val="single" w:sz="4" w:space="0" w:color="auto"/>
              <w:bottom w:val="single" w:sz="4" w:space="0" w:color="auto"/>
              <w:right w:val="single" w:sz="4" w:space="0" w:color="auto"/>
            </w:tcBorders>
          </w:tcPr>
          <w:p w14:paraId="7B544D3E" w14:textId="77777777" w:rsidR="0000665B" w:rsidRDefault="0000665B" w:rsidP="0000665B">
            <w:pPr>
              <w:spacing w:after="0" w:line="240" w:lineRule="auto"/>
              <w:rPr>
                <w:rFonts w:ascii="Arial" w:hAnsi="Arial" w:cs="Arial"/>
              </w:rPr>
            </w:pPr>
          </w:p>
        </w:tc>
      </w:tr>
    </w:tbl>
    <w:p w14:paraId="3611E349" w14:textId="663F9F6D" w:rsidR="00400320" w:rsidRPr="00AD148B" w:rsidRDefault="00400320" w:rsidP="00400320">
      <w:pPr>
        <w:spacing w:before="120" w:after="120"/>
        <w:jc w:val="center"/>
        <w:rPr>
          <w:b/>
          <w:bCs/>
          <w:sz w:val="28"/>
          <w:szCs w:val="28"/>
        </w:rPr>
      </w:pPr>
      <w:r w:rsidRPr="00AD148B">
        <w:rPr>
          <w:b/>
          <w:bCs/>
          <w:sz w:val="28"/>
          <w:szCs w:val="28"/>
        </w:rPr>
        <w:t>APPLICAZIONE</w:t>
      </w:r>
      <w:r w:rsidRPr="00AD148B">
        <w:rPr>
          <w:b/>
          <w:sz w:val="28"/>
          <w:szCs w:val="28"/>
        </w:rPr>
        <w:t xml:space="preserve"> FATTORI DI INCREMENTO E DI RIDUZIONE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559"/>
        <w:gridCol w:w="1354"/>
      </w:tblGrid>
      <w:tr w:rsidR="00400320" w14:paraId="21CED150" w14:textId="77777777" w:rsidTr="00881BD0">
        <w:tc>
          <w:tcPr>
            <w:tcW w:w="6941" w:type="dxa"/>
            <w:tcBorders>
              <w:top w:val="single" w:sz="4" w:space="0" w:color="auto"/>
              <w:left w:val="single" w:sz="4" w:space="0" w:color="auto"/>
              <w:bottom w:val="single" w:sz="4" w:space="0" w:color="auto"/>
              <w:right w:val="single" w:sz="4" w:space="0" w:color="auto"/>
            </w:tcBorders>
          </w:tcPr>
          <w:p w14:paraId="6749294E" w14:textId="77777777" w:rsidR="00400320" w:rsidRPr="00881BD0" w:rsidRDefault="00400320" w:rsidP="0040032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t>FATTORI DI INCREMENTO</w:t>
            </w:r>
          </w:p>
        </w:tc>
        <w:tc>
          <w:tcPr>
            <w:tcW w:w="1559" w:type="dxa"/>
            <w:tcBorders>
              <w:top w:val="single" w:sz="4" w:space="0" w:color="auto"/>
              <w:left w:val="single" w:sz="4" w:space="0" w:color="auto"/>
              <w:bottom w:val="single" w:sz="4" w:space="0" w:color="auto"/>
              <w:right w:val="single" w:sz="4" w:space="0" w:color="auto"/>
            </w:tcBorders>
          </w:tcPr>
          <w:p w14:paraId="7CC2819B" w14:textId="77777777" w:rsidR="00400320" w:rsidRDefault="00400320" w:rsidP="00400320">
            <w:pPr>
              <w:tabs>
                <w:tab w:val="center" w:pos="4819"/>
                <w:tab w:val="right" w:pos="9638"/>
              </w:tabs>
              <w:spacing w:after="0" w:line="240" w:lineRule="auto"/>
              <w:jc w:val="both"/>
              <w:rPr>
                <w:b/>
                <w:sz w:val="20"/>
                <w:szCs w:val="20"/>
              </w:rPr>
            </w:pPr>
            <w:r>
              <w:rPr>
                <w:b/>
                <w:sz w:val="20"/>
                <w:szCs w:val="20"/>
              </w:rPr>
              <w:t xml:space="preserve">Range di punteggio per ciascun fattore </w:t>
            </w:r>
          </w:p>
        </w:tc>
        <w:tc>
          <w:tcPr>
            <w:tcW w:w="1354" w:type="dxa"/>
            <w:tcBorders>
              <w:top w:val="single" w:sz="4" w:space="0" w:color="auto"/>
              <w:left w:val="single" w:sz="4" w:space="0" w:color="auto"/>
              <w:bottom w:val="single" w:sz="4" w:space="0" w:color="auto"/>
              <w:right w:val="single" w:sz="4" w:space="0" w:color="auto"/>
            </w:tcBorders>
          </w:tcPr>
          <w:p w14:paraId="4CF30334" w14:textId="77777777" w:rsidR="00400320" w:rsidRDefault="00400320" w:rsidP="00400320">
            <w:pPr>
              <w:tabs>
                <w:tab w:val="center" w:pos="4819"/>
                <w:tab w:val="right" w:pos="9638"/>
              </w:tabs>
              <w:spacing w:after="0" w:line="240" w:lineRule="auto"/>
              <w:jc w:val="both"/>
              <w:rPr>
                <w:b/>
                <w:sz w:val="20"/>
                <w:szCs w:val="20"/>
              </w:rPr>
            </w:pPr>
            <w:r>
              <w:rPr>
                <w:b/>
                <w:sz w:val="20"/>
                <w:szCs w:val="20"/>
              </w:rPr>
              <w:t>Punteggio assegnato</w:t>
            </w:r>
          </w:p>
        </w:tc>
      </w:tr>
      <w:tr w:rsidR="00400320" w14:paraId="397619A3" w14:textId="77777777" w:rsidTr="00881BD0">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0A15D" w14:textId="77777777" w:rsidR="00400320" w:rsidRDefault="00400320" w:rsidP="006C6DB3">
            <w:pPr>
              <w:pStyle w:val="Paragrafoelenco"/>
              <w:numPr>
                <w:ilvl w:val="0"/>
                <w:numId w:val="23"/>
              </w:numPr>
              <w:tabs>
                <w:tab w:val="left" w:pos="314"/>
              </w:tabs>
              <w:spacing w:after="0" w:line="240" w:lineRule="auto"/>
              <w:ind w:left="0" w:firstLine="0"/>
              <w:contextualSpacing w:val="0"/>
              <w:jc w:val="both"/>
              <w:rPr>
                <w:rFonts w:ascii="Times New Roman" w:hAnsi="Times New Roman"/>
                <w:b/>
                <w:sz w:val="20"/>
                <w:szCs w:val="20"/>
              </w:rPr>
            </w:pPr>
            <w:r>
              <w:rPr>
                <w:rFonts w:ascii="Times New Roman" w:hAnsi="Times New Roman"/>
                <w:b/>
                <w:sz w:val="20"/>
                <w:szCs w:val="20"/>
              </w:rPr>
              <w:t xml:space="preserve">Eventuali ulteriori attività, di particolare rilevanza, prestate nell’anno </w:t>
            </w:r>
            <w:r w:rsidRPr="00EF70E4">
              <w:rPr>
                <w:rFonts w:ascii="Times New Roman" w:hAnsi="Times New Roman"/>
                <w:b/>
                <w:sz w:val="20"/>
                <w:szCs w:val="20"/>
              </w:rPr>
              <w:t>che non siano state oggetto di programmazione</w:t>
            </w:r>
          </w:p>
        </w:tc>
        <w:tc>
          <w:tcPr>
            <w:tcW w:w="1559" w:type="dxa"/>
            <w:tcBorders>
              <w:top w:val="single" w:sz="4" w:space="0" w:color="auto"/>
              <w:left w:val="single" w:sz="4" w:space="0" w:color="auto"/>
              <w:bottom w:val="single" w:sz="4" w:space="0" w:color="auto"/>
              <w:right w:val="single" w:sz="4" w:space="0" w:color="auto"/>
            </w:tcBorders>
            <w:hideMark/>
          </w:tcPr>
          <w:p w14:paraId="487B2235" w14:textId="77777777" w:rsidR="00400320" w:rsidRDefault="00400320" w:rsidP="00400320">
            <w:pPr>
              <w:tabs>
                <w:tab w:val="center" w:pos="4819"/>
                <w:tab w:val="right" w:pos="9638"/>
              </w:tabs>
              <w:spacing w:after="0" w:line="240" w:lineRule="auto"/>
              <w:jc w:val="both"/>
              <w:rPr>
                <w:b/>
                <w:sz w:val="20"/>
                <w:szCs w:val="20"/>
              </w:rPr>
            </w:pPr>
            <w:r>
              <w:rPr>
                <w:b/>
                <w:sz w:val="20"/>
                <w:szCs w:val="20"/>
              </w:rPr>
              <w:t>Da 0 a 2 punti</w:t>
            </w:r>
          </w:p>
        </w:tc>
        <w:tc>
          <w:tcPr>
            <w:tcW w:w="1354" w:type="dxa"/>
            <w:tcBorders>
              <w:top w:val="single" w:sz="4" w:space="0" w:color="auto"/>
              <w:left w:val="single" w:sz="4" w:space="0" w:color="auto"/>
              <w:bottom w:val="single" w:sz="4" w:space="0" w:color="auto"/>
              <w:right w:val="single" w:sz="4" w:space="0" w:color="auto"/>
            </w:tcBorders>
          </w:tcPr>
          <w:p w14:paraId="36DC38A6" w14:textId="77777777" w:rsidR="00400320" w:rsidRDefault="00400320" w:rsidP="00400320">
            <w:pPr>
              <w:tabs>
                <w:tab w:val="center" w:pos="4819"/>
                <w:tab w:val="right" w:pos="9638"/>
              </w:tabs>
              <w:spacing w:after="0" w:line="240" w:lineRule="auto"/>
              <w:jc w:val="both"/>
              <w:rPr>
                <w:b/>
                <w:sz w:val="20"/>
                <w:szCs w:val="20"/>
              </w:rPr>
            </w:pPr>
          </w:p>
        </w:tc>
      </w:tr>
      <w:tr w:rsidR="00400320" w14:paraId="70FA39E1" w14:textId="77777777" w:rsidTr="00A50CB9">
        <w:trPr>
          <w:trHeight w:val="380"/>
        </w:trPr>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25A2F" w14:textId="77777777" w:rsidR="00400320" w:rsidRDefault="00400320" w:rsidP="006C6DB3">
            <w:pPr>
              <w:pStyle w:val="Paragrafoelenco"/>
              <w:numPr>
                <w:ilvl w:val="0"/>
                <w:numId w:val="23"/>
              </w:numPr>
              <w:tabs>
                <w:tab w:val="left" w:pos="314"/>
              </w:tabs>
              <w:spacing w:after="0" w:line="240" w:lineRule="auto"/>
              <w:ind w:left="0" w:firstLine="0"/>
              <w:contextualSpacing w:val="0"/>
              <w:jc w:val="both"/>
              <w:rPr>
                <w:rFonts w:ascii="Times New Roman" w:hAnsi="Times New Roman"/>
                <w:b/>
                <w:sz w:val="20"/>
                <w:szCs w:val="20"/>
              </w:rPr>
            </w:pPr>
            <w:r>
              <w:rPr>
                <w:rFonts w:ascii="Times New Roman" w:hAnsi="Times New Roman"/>
                <w:b/>
                <w:sz w:val="20"/>
                <w:szCs w:val="20"/>
              </w:rPr>
              <w:t xml:space="preserve">Effettuazione di attività </w:t>
            </w:r>
            <w:r w:rsidRPr="00EF70E4">
              <w:rPr>
                <w:rFonts w:ascii="Times New Roman" w:hAnsi="Times New Roman"/>
                <w:b/>
                <w:sz w:val="20"/>
                <w:szCs w:val="20"/>
              </w:rPr>
              <w:t>complesse p</w:t>
            </w:r>
            <w:r>
              <w:rPr>
                <w:rFonts w:ascii="Times New Roman" w:hAnsi="Times New Roman"/>
                <w:b/>
                <w:sz w:val="20"/>
                <w:szCs w:val="20"/>
              </w:rPr>
              <w:t>er effetto di imprevisti o per nuovi adempimenti</w:t>
            </w:r>
          </w:p>
        </w:tc>
        <w:tc>
          <w:tcPr>
            <w:tcW w:w="1559" w:type="dxa"/>
            <w:tcBorders>
              <w:top w:val="single" w:sz="4" w:space="0" w:color="auto"/>
              <w:left w:val="single" w:sz="4" w:space="0" w:color="auto"/>
              <w:bottom w:val="single" w:sz="4" w:space="0" w:color="auto"/>
              <w:right w:val="single" w:sz="4" w:space="0" w:color="auto"/>
            </w:tcBorders>
            <w:hideMark/>
          </w:tcPr>
          <w:p w14:paraId="750A79FD" w14:textId="77777777" w:rsidR="00400320" w:rsidRDefault="00400320" w:rsidP="00400320">
            <w:pPr>
              <w:tabs>
                <w:tab w:val="center" w:pos="4819"/>
                <w:tab w:val="right" w:pos="9638"/>
              </w:tabs>
              <w:spacing w:after="0" w:line="240" w:lineRule="auto"/>
              <w:jc w:val="both"/>
              <w:rPr>
                <w:b/>
                <w:sz w:val="20"/>
                <w:szCs w:val="20"/>
              </w:rPr>
            </w:pPr>
            <w:r>
              <w:rPr>
                <w:b/>
                <w:sz w:val="20"/>
                <w:szCs w:val="20"/>
              </w:rPr>
              <w:t>Da 0 a 3 punti</w:t>
            </w:r>
          </w:p>
        </w:tc>
        <w:tc>
          <w:tcPr>
            <w:tcW w:w="1354" w:type="dxa"/>
            <w:tcBorders>
              <w:top w:val="single" w:sz="4" w:space="0" w:color="auto"/>
              <w:left w:val="single" w:sz="4" w:space="0" w:color="auto"/>
              <w:bottom w:val="single" w:sz="4" w:space="0" w:color="auto"/>
              <w:right w:val="single" w:sz="4" w:space="0" w:color="auto"/>
            </w:tcBorders>
          </w:tcPr>
          <w:p w14:paraId="2DF6D29A" w14:textId="77777777" w:rsidR="00400320" w:rsidRDefault="00400320" w:rsidP="00400320">
            <w:pPr>
              <w:tabs>
                <w:tab w:val="center" w:pos="4819"/>
                <w:tab w:val="right" w:pos="9638"/>
              </w:tabs>
              <w:spacing w:after="0" w:line="240" w:lineRule="auto"/>
              <w:jc w:val="both"/>
              <w:rPr>
                <w:b/>
                <w:sz w:val="20"/>
                <w:szCs w:val="20"/>
              </w:rPr>
            </w:pPr>
          </w:p>
        </w:tc>
      </w:tr>
      <w:tr w:rsidR="00400320" w14:paraId="54D21AE8" w14:textId="77777777" w:rsidTr="00881BD0">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8B6812" w14:textId="77777777" w:rsidR="00400320" w:rsidRDefault="00400320" w:rsidP="006C6DB3">
            <w:pPr>
              <w:pStyle w:val="Paragrafoelenco"/>
              <w:numPr>
                <w:ilvl w:val="0"/>
                <w:numId w:val="23"/>
              </w:numPr>
              <w:tabs>
                <w:tab w:val="left" w:pos="314"/>
              </w:tabs>
              <w:spacing w:after="0" w:line="240" w:lineRule="auto"/>
              <w:ind w:left="0" w:firstLine="0"/>
              <w:contextualSpacing w:val="0"/>
              <w:jc w:val="both"/>
              <w:rPr>
                <w:rFonts w:ascii="Times New Roman" w:hAnsi="Times New Roman"/>
                <w:b/>
                <w:sz w:val="20"/>
                <w:szCs w:val="20"/>
              </w:rPr>
            </w:pPr>
            <w:r>
              <w:rPr>
                <w:rFonts w:ascii="Times New Roman" w:hAnsi="Times New Roman"/>
                <w:b/>
                <w:sz w:val="20"/>
                <w:szCs w:val="20"/>
              </w:rPr>
              <w:t>Attività svolta in</w:t>
            </w:r>
            <w:r w:rsidRPr="00EF70E4">
              <w:rPr>
                <w:rFonts w:ascii="Times New Roman" w:hAnsi="Times New Roman"/>
                <w:b/>
                <w:sz w:val="20"/>
                <w:szCs w:val="20"/>
              </w:rPr>
              <w:t xml:space="preserve"> sostituzione</w:t>
            </w:r>
            <w:r>
              <w:rPr>
                <w:rFonts w:ascii="Times New Roman" w:hAnsi="Times New Roman"/>
                <w:b/>
                <w:color w:val="FF0000"/>
                <w:sz w:val="20"/>
                <w:szCs w:val="20"/>
              </w:rPr>
              <w:t xml:space="preserve"> </w:t>
            </w:r>
            <w:r>
              <w:rPr>
                <w:rFonts w:ascii="Times New Roman" w:hAnsi="Times New Roman"/>
                <w:b/>
                <w:sz w:val="20"/>
                <w:szCs w:val="20"/>
              </w:rPr>
              <w:t xml:space="preserve">di altri colleghi temporaneamente impossibilitati </w:t>
            </w:r>
          </w:p>
        </w:tc>
        <w:tc>
          <w:tcPr>
            <w:tcW w:w="1559" w:type="dxa"/>
            <w:tcBorders>
              <w:top w:val="single" w:sz="4" w:space="0" w:color="auto"/>
              <w:left w:val="single" w:sz="4" w:space="0" w:color="auto"/>
              <w:bottom w:val="single" w:sz="4" w:space="0" w:color="auto"/>
              <w:right w:val="single" w:sz="4" w:space="0" w:color="auto"/>
            </w:tcBorders>
            <w:hideMark/>
          </w:tcPr>
          <w:p w14:paraId="612453C7" w14:textId="77777777" w:rsidR="00400320" w:rsidRDefault="00400320" w:rsidP="00400320">
            <w:pPr>
              <w:tabs>
                <w:tab w:val="center" w:pos="4819"/>
                <w:tab w:val="right" w:pos="9638"/>
              </w:tabs>
              <w:spacing w:after="0" w:line="240" w:lineRule="auto"/>
              <w:jc w:val="both"/>
              <w:rPr>
                <w:b/>
                <w:sz w:val="20"/>
                <w:szCs w:val="20"/>
              </w:rPr>
            </w:pPr>
            <w:r>
              <w:rPr>
                <w:b/>
                <w:sz w:val="20"/>
                <w:szCs w:val="20"/>
              </w:rPr>
              <w:t>Da 0 a 5 punti</w:t>
            </w:r>
          </w:p>
        </w:tc>
        <w:tc>
          <w:tcPr>
            <w:tcW w:w="1354" w:type="dxa"/>
            <w:tcBorders>
              <w:top w:val="single" w:sz="4" w:space="0" w:color="auto"/>
              <w:left w:val="single" w:sz="4" w:space="0" w:color="auto"/>
              <w:bottom w:val="single" w:sz="4" w:space="0" w:color="auto"/>
              <w:right w:val="single" w:sz="4" w:space="0" w:color="auto"/>
            </w:tcBorders>
          </w:tcPr>
          <w:p w14:paraId="49AEDFF2" w14:textId="77777777" w:rsidR="00400320" w:rsidRDefault="00400320" w:rsidP="00400320">
            <w:pPr>
              <w:tabs>
                <w:tab w:val="center" w:pos="4819"/>
                <w:tab w:val="right" w:pos="9638"/>
              </w:tabs>
              <w:spacing w:after="0" w:line="240" w:lineRule="auto"/>
              <w:jc w:val="both"/>
              <w:rPr>
                <w:b/>
                <w:sz w:val="20"/>
                <w:szCs w:val="20"/>
              </w:rPr>
            </w:pPr>
          </w:p>
        </w:tc>
      </w:tr>
      <w:tr w:rsidR="00400320" w14:paraId="76AD147B" w14:textId="77777777" w:rsidTr="00881BD0">
        <w:trPr>
          <w:trHeight w:val="245"/>
        </w:trPr>
        <w:tc>
          <w:tcPr>
            <w:tcW w:w="6941" w:type="dxa"/>
            <w:tcBorders>
              <w:top w:val="single" w:sz="4" w:space="0" w:color="auto"/>
              <w:left w:val="single" w:sz="4" w:space="0" w:color="auto"/>
              <w:bottom w:val="single" w:sz="4" w:space="0" w:color="auto"/>
              <w:right w:val="single" w:sz="4" w:space="0" w:color="auto"/>
            </w:tcBorders>
            <w:hideMark/>
          </w:tcPr>
          <w:p w14:paraId="1B5F27E0" w14:textId="552EC65F" w:rsidR="00400320" w:rsidRPr="009E43D1" w:rsidRDefault="00400320" w:rsidP="00400320">
            <w:pPr>
              <w:spacing w:after="0" w:line="240" w:lineRule="auto"/>
              <w:jc w:val="right"/>
              <w:rPr>
                <w:b/>
                <w:sz w:val="20"/>
                <w:szCs w:val="20"/>
              </w:rPr>
            </w:pPr>
            <w:r>
              <w:rPr>
                <w:b/>
                <w:sz w:val="20"/>
                <w:szCs w:val="20"/>
              </w:rPr>
              <w:t xml:space="preserve">                                                                       TOTALE</w:t>
            </w:r>
          </w:p>
        </w:tc>
        <w:tc>
          <w:tcPr>
            <w:tcW w:w="1559" w:type="dxa"/>
            <w:tcBorders>
              <w:top w:val="single" w:sz="4" w:space="0" w:color="auto"/>
              <w:left w:val="single" w:sz="4" w:space="0" w:color="auto"/>
              <w:bottom w:val="single" w:sz="4" w:space="0" w:color="auto"/>
              <w:right w:val="single" w:sz="4" w:space="0" w:color="auto"/>
            </w:tcBorders>
            <w:hideMark/>
          </w:tcPr>
          <w:p w14:paraId="2C897DF0" w14:textId="77777777" w:rsidR="00400320" w:rsidRDefault="00400320" w:rsidP="00400320">
            <w:pPr>
              <w:tabs>
                <w:tab w:val="center" w:pos="4819"/>
                <w:tab w:val="right" w:pos="9638"/>
              </w:tabs>
              <w:spacing w:after="0" w:line="240" w:lineRule="auto"/>
              <w:jc w:val="right"/>
              <w:rPr>
                <w:b/>
                <w:sz w:val="20"/>
                <w:szCs w:val="20"/>
              </w:rPr>
            </w:pPr>
          </w:p>
        </w:tc>
        <w:tc>
          <w:tcPr>
            <w:tcW w:w="1354" w:type="dxa"/>
            <w:tcBorders>
              <w:top w:val="single" w:sz="4" w:space="0" w:color="auto"/>
              <w:left w:val="single" w:sz="4" w:space="0" w:color="auto"/>
              <w:bottom w:val="single" w:sz="4" w:space="0" w:color="auto"/>
              <w:right w:val="single" w:sz="4" w:space="0" w:color="auto"/>
            </w:tcBorders>
          </w:tcPr>
          <w:p w14:paraId="31B1378E" w14:textId="77777777" w:rsidR="00400320" w:rsidRDefault="00400320" w:rsidP="00400320">
            <w:pPr>
              <w:tabs>
                <w:tab w:val="center" w:pos="4819"/>
                <w:tab w:val="right" w:pos="9638"/>
              </w:tabs>
              <w:spacing w:after="0" w:line="240" w:lineRule="auto"/>
              <w:jc w:val="right"/>
              <w:rPr>
                <w:b/>
                <w:sz w:val="20"/>
                <w:szCs w:val="20"/>
              </w:rPr>
            </w:pPr>
          </w:p>
        </w:tc>
      </w:tr>
    </w:tbl>
    <w:p w14:paraId="68F7A0FA" w14:textId="77777777" w:rsidR="00400320" w:rsidRPr="00400320" w:rsidRDefault="00400320" w:rsidP="00400320">
      <w:pPr>
        <w:rPr>
          <w:sz w:val="10"/>
          <w:szCs w:val="10"/>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134"/>
        <w:gridCol w:w="1387"/>
      </w:tblGrid>
      <w:tr w:rsidR="00400320" w14:paraId="61435D92" w14:textId="77777777" w:rsidTr="0000665B">
        <w:tc>
          <w:tcPr>
            <w:tcW w:w="7366" w:type="dxa"/>
            <w:tcBorders>
              <w:top w:val="single" w:sz="4" w:space="0" w:color="auto"/>
              <w:left w:val="single" w:sz="4" w:space="0" w:color="auto"/>
              <w:bottom w:val="single" w:sz="4" w:space="0" w:color="auto"/>
              <w:right w:val="single" w:sz="4" w:space="0" w:color="auto"/>
            </w:tcBorders>
          </w:tcPr>
          <w:p w14:paraId="7EE77F0B" w14:textId="164019BB" w:rsidR="00400320" w:rsidRPr="00881BD0" w:rsidRDefault="00400320" w:rsidP="0040032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t xml:space="preserve"> FATTORI DI RIDUZIONE</w:t>
            </w:r>
          </w:p>
        </w:tc>
        <w:tc>
          <w:tcPr>
            <w:tcW w:w="1134" w:type="dxa"/>
            <w:tcBorders>
              <w:top w:val="single" w:sz="4" w:space="0" w:color="auto"/>
              <w:left w:val="single" w:sz="4" w:space="0" w:color="auto"/>
              <w:bottom w:val="single" w:sz="4" w:space="0" w:color="auto"/>
              <w:right w:val="single" w:sz="4" w:space="0" w:color="auto"/>
            </w:tcBorders>
            <w:hideMark/>
          </w:tcPr>
          <w:p w14:paraId="1201BC3D" w14:textId="77777777" w:rsidR="00400320" w:rsidRPr="00400320" w:rsidRDefault="00400320" w:rsidP="00400320">
            <w:pPr>
              <w:tabs>
                <w:tab w:val="center" w:pos="4819"/>
                <w:tab w:val="right" w:pos="9638"/>
              </w:tabs>
              <w:spacing w:after="0" w:line="240" w:lineRule="auto"/>
              <w:ind w:left="-10"/>
              <w:jc w:val="center"/>
              <w:rPr>
                <w:rFonts w:ascii="Candara" w:hAnsi="Candara"/>
                <w:b/>
                <w:sz w:val="20"/>
                <w:szCs w:val="20"/>
              </w:rPr>
            </w:pPr>
            <w:r w:rsidRPr="00400320">
              <w:rPr>
                <w:b/>
                <w:sz w:val="20"/>
                <w:szCs w:val="20"/>
              </w:rPr>
              <w:t>Ricorrenza (sì/no)</w:t>
            </w:r>
          </w:p>
        </w:tc>
        <w:tc>
          <w:tcPr>
            <w:tcW w:w="1387" w:type="dxa"/>
            <w:tcBorders>
              <w:top w:val="single" w:sz="4" w:space="0" w:color="auto"/>
              <w:left w:val="single" w:sz="4" w:space="0" w:color="auto"/>
              <w:bottom w:val="single" w:sz="4" w:space="0" w:color="auto"/>
              <w:right w:val="single" w:sz="4" w:space="0" w:color="auto"/>
            </w:tcBorders>
            <w:hideMark/>
          </w:tcPr>
          <w:p w14:paraId="679F31B8" w14:textId="77777777" w:rsidR="00400320" w:rsidRPr="00400320" w:rsidRDefault="00400320" w:rsidP="00400320">
            <w:pPr>
              <w:tabs>
                <w:tab w:val="center" w:pos="4819"/>
                <w:tab w:val="right" w:pos="9638"/>
              </w:tabs>
              <w:spacing w:after="0" w:line="240" w:lineRule="auto"/>
              <w:jc w:val="center"/>
              <w:rPr>
                <w:rFonts w:ascii="Candara" w:hAnsi="Candara"/>
                <w:b/>
                <w:sz w:val="20"/>
                <w:szCs w:val="20"/>
              </w:rPr>
            </w:pPr>
            <w:r w:rsidRPr="00400320">
              <w:rPr>
                <w:b/>
                <w:sz w:val="20"/>
                <w:szCs w:val="20"/>
              </w:rPr>
              <w:t>Riduzione da applicare</w:t>
            </w:r>
          </w:p>
        </w:tc>
      </w:tr>
      <w:tr w:rsidR="00400320" w14:paraId="6686660D" w14:textId="77777777" w:rsidTr="0000665B">
        <w:trPr>
          <w:trHeight w:val="501"/>
        </w:trPr>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9A24C" w14:textId="77777777" w:rsidR="00400320" w:rsidRPr="00400320" w:rsidRDefault="00400320" w:rsidP="00400320">
            <w:pPr>
              <w:spacing w:after="0" w:line="240" w:lineRule="auto"/>
              <w:jc w:val="both"/>
              <w:rPr>
                <w:sz w:val="20"/>
                <w:szCs w:val="20"/>
              </w:rPr>
            </w:pPr>
            <w:r w:rsidRPr="00400320">
              <w:rPr>
                <w:b/>
                <w:sz w:val="20"/>
                <w:szCs w:val="20"/>
              </w:rPr>
              <w:t>Mancato rispetto dei tempi procedimentali</w:t>
            </w:r>
            <w:r w:rsidRPr="00400320">
              <w:rPr>
                <w:sz w:val="20"/>
                <w:szCs w:val="20"/>
              </w:rPr>
              <w:t xml:space="preserve"> causando, avendone responsabilità, almeno uno dei seguenti casi:</w:t>
            </w:r>
          </w:p>
          <w:p w14:paraId="1F842BE8" w14:textId="77777777" w:rsidR="00400320" w:rsidRPr="00400320" w:rsidRDefault="00400320" w:rsidP="006C6DB3">
            <w:pPr>
              <w:pStyle w:val="Paragrafoelenco"/>
              <w:numPr>
                <w:ilvl w:val="0"/>
                <w:numId w:val="22"/>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Risarcimento del danno</w:t>
            </w:r>
          </w:p>
          <w:p w14:paraId="2C952525" w14:textId="77777777" w:rsidR="00400320" w:rsidRPr="00400320" w:rsidRDefault="00400320" w:rsidP="006C6DB3">
            <w:pPr>
              <w:pStyle w:val="Paragrafoelenco"/>
              <w:numPr>
                <w:ilvl w:val="0"/>
                <w:numId w:val="22"/>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Indennizzo</w:t>
            </w:r>
          </w:p>
          <w:p w14:paraId="70BEC951" w14:textId="77777777" w:rsidR="00400320" w:rsidRPr="00400320" w:rsidRDefault="00400320" w:rsidP="006C6DB3">
            <w:pPr>
              <w:pStyle w:val="Paragrafoelenco"/>
              <w:numPr>
                <w:ilvl w:val="0"/>
                <w:numId w:val="22"/>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Commissario ad acta</w:t>
            </w:r>
          </w:p>
          <w:p w14:paraId="623E1033" w14:textId="77777777" w:rsidR="00400320" w:rsidRPr="00400320" w:rsidRDefault="00400320" w:rsidP="006C6DB3">
            <w:pPr>
              <w:pStyle w:val="Paragrafoelenco"/>
              <w:numPr>
                <w:ilvl w:val="0"/>
                <w:numId w:val="22"/>
              </w:numPr>
              <w:spacing w:after="0" w:line="240" w:lineRule="auto"/>
              <w:ind w:left="0" w:firstLine="0"/>
              <w:contextualSpacing w:val="0"/>
              <w:jc w:val="both"/>
              <w:rPr>
                <w:rFonts w:ascii="Candara" w:hAnsi="Candara"/>
                <w:sz w:val="20"/>
                <w:szCs w:val="20"/>
              </w:rPr>
            </w:pPr>
            <w:r w:rsidRPr="00400320">
              <w:rPr>
                <w:rFonts w:ascii="Times New Roman" w:hAnsi="Times New Roman"/>
                <w:sz w:val="20"/>
                <w:szCs w:val="20"/>
              </w:rPr>
              <w:t>Mancata o tardiva emanazione del provvedimento (art.2, comma 9, legge 241/1990)</w:t>
            </w:r>
          </w:p>
          <w:p w14:paraId="02006466" w14:textId="77777777" w:rsidR="00400320" w:rsidRPr="00400320" w:rsidRDefault="00400320" w:rsidP="006C6DB3">
            <w:pPr>
              <w:pStyle w:val="Paragrafoelenco"/>
              <w:numPr>
                <w:ilvl w:val="0"/>
                <w:numId w:val="22"/>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 xml:space="preserve">Nei casi di ritardo o mancata risposta in materia di accesso civico (artt. 5 e 5 bis </w:t>
            </w:r>
            <w:proofErr w:type="spellStart"/>
            <w:r w:rsidRPr="00400320">
              <w:rPr>
                <w:rFonts w:ascii="Times New Roman" w:hAnsi="Times New Roman"/>
                <w:sz w:val="20"/>
                <w:szCs w:val="20"/>
              </w:rPr>
              <w:t>D.Lgs.</w:t>
            </w:r>
            <w:proofErr w:type="spellEnd"/>
            <w:r w:rsidRPr="00400320">
              <w:rPr>
                <w:rFonts w:ascii="Times New Roman" w:hAnsi="Times New Roman"/>
                <w:sz w:val="20"/>
                <w:szCs w:val="20"/>
              </w:rPr>
              <w:t xml:space="preserve"> 25 maggio 2016, n. 97)</w:t>
            </w:r>
          </w:p>
        </w:tc>
        <w:tc>
          <w:tcPr>
            <w:tcW w:w="1134" w:type="dxa"/>
            <w:tcBorders>
              <w:top w:val="single" w:sz="4" w:space="0" w:color="auto"/>
              <w:left w:val="single" w:sz="4" w:space="0" w:color="auto"/>
              <w:bottom w:val="single" w:sz="4" w:space="0" w:color="auto"/>
              <w:right w:val="single" w:sz="4" w:space="0" w:color="auto"/>
            </w:tcBorders>
          </w:tcPr>
          <w:p w14:paraId="641857CC"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14ED168A"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00320" w14:paraId="00087AF2"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5EA39" w14:textId="6F5A5E59" w:rsidR="00400320" w:rsidRPr="00400320" w:rsidRDefault="00400320" w:rsidP="00400320">
            <w:pPr>
              <w:spacing w:after="0" w:line="240" w:lineRule="auto"/>
              <w:jc w:val="both"/>
              <w:rPr>
                <w:sz w:val="20"/>
                <w:szCs w:val="20"/>
              </w:rPr>
            </w:pPr>
            <w:r w:rsidRPr="00400320">
              <w:rPr>
                <w:sz w:val="20"/>
                <w:szCs w:val="20"/>
              </w:rPr>
              <w:t xml:space="preserve">Mancata attuazione delle disposizioni in materia di </w:t>
            </w:r>
            <w:r w:rsidRPr="00400320">
              <w:rPr>
                <w:b/>
                <w:sz w:val="20"/>
                <w:szCs w:val="20"/>
              </w:rPr>
              <w:t>prevenzione della corruzione e/o trasparenza</w:t>
            </w:r>
            <w:r w:rsidRPr="00400320">
              <w:rPr>
                <w:sz w:val="20"/>
                <w:szCs w:val="20"/>
              </w:rPr>
              <w:t xml:space="preserve"> amministrativa, non riconducibili ai fattori presupposti</w:t>
            </w:r>
          </w:p>
        </w:tc>
        <w:tc>
          <w:tcPr>
            <w:tcW w:w="1134" w:type="dxa"/>
            <w:tcBorders>
              <w:top w:val="single" w:sz="4" w:space="0" w:color="auto"/>
              <w:left w:val="single" w:sz="4" w:space="0" w:color="auto"/>
              <w:bottom w:val="single" w:sz="4" w:space="0" w:color="auto"/>
              <w:right w:val="single" w:sz="4" w:space="0" w:color="auto"/>
            </w:tcBorders>
          </w:tcPr>
          <w:p w14:paraId="76F75CF4"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AB5EB17"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00320" w14:paraId="28F68F59"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61421F" w14:textId="77777777" w:rsidR="00400320" w:rsidRPr="00400320" w:rsidRDefault="00400320" w:rsidP="00400320">
            <w:pPr>
              <w:spacing w:after="0" w:line="240" w:lineRule="auto"/>
              <w:jc w:val="both"/>
              <w:rPr>
                <w:sz w:val="20"/>
                <w:szCs w:val="20"/>
              </w:rPr>
            </w:pPr>
            <w:r w:rsidRPr="00400320">
              <w:rPr>
                <w:b/>
                <w:sz w:val="20"/>
                <w:szCs w:val="20"/>
              </w:rPr>
              <w:t>Mancato rispetto delle direttive</w:t>
            </w:r>
            <w:r w:rsidRPr="00400320">
              <w:rPr>
                <w:sz w:val="20"/>
                <w:szCs w:val="20"/>
              </w:rPr>
              <w:t xml:space="preserve"> impartite dall’amministrazione (articolo 21, comma 5, decreto legislativo 165/2001)</w:t>
            </w:r>
          </w:p>
        </w:tc>
        <w:tc>
          <w:tcPr>
            <w:tcW w:w="1134" w:type="dxa"/>
            <w:tcBorders>
              <w:top w:val="single" w:sz="4" w:space="0" w:color="auto"/>
              <w:left w:val="single" w:sz="4" w:space="0" w:color="auto"/>
              <w:bottom w:val="single" w:sz="4" w:space="0" w:color="auto"/>
              <w:right w:val="single" w:sz="4" w:space="0" w:color="auto"/>
            </w:tcBorders>
          </w:tcPr>
          <w:p w14:paraId="0E327F8D"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4253EEA2"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00320" w14:paraId="05541A0B"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622A6" w14:textId="77777777" w:rsidR="00400320" w:rsidRPr="00400320" w:rsidRDefault="00400320" w:rsidP="00400320">
            <w:pPr>
              <w:spacing w:after="0" w:line="240" w:lineRule="auto"/>
              <w:jc w:val="both"/>
              <w:rPr>
                <w:sz w:val="20"/>
                <w:szCs w:val="20"/>
              </w:rPr>
            </w:pPr>
            <w:r w:rsidRPr="00400320">
              <w:rPr>
                <w:b/>
                <w:sz w:val="20"/>
                <w:szCs w:val="20"/>
              </w:rPr>
              <w:t>Inefficienze o incompetenze</w:t>
            </w:r>
            <w:r w:rsidRPr="00400320">
              <w:rPr>
                <w:sz w:val="20"/>
                <w:szCs w:val="20"/>
              </w:rPr>
              <w:t xml:space="preserve"> che abbiano comportato </w:t>
            </w:r>
            <w:r w:rsidRPr="00400320">
              <w:rPr>
                <w:b/>
                <w:sz w:val="20"/>
                <w:szCs w:val="20"/>
              </w:rPr>
              <w:t>gravi danni</w:t>
            </w:r>
            <w:r w:rsidRPr="00400320">
              <w:rPr>
                <w:sz w:val="20"/>
                <w:szCs w:val="20"/>
              </w:rPr>
              <w:t xml:space="preserve"> al normale funzionamento dell’ente (articolo 55 sexies) accertate nel contesto della valutazione.</w:t>
            </w:r>
          </w:p>
        </w:tc>
        <w:tc>
          <w:tcPr>
            <w:tcW w:w="1134" w:type="dxa"/>
            <w:tcBorders>
              <w:top w:val="single" w:sz="4" w:space="0" w:color="auto"/>
              <w:left w:val="single" w:sz="4" w:space="0" w:color="auto"/>
              <w:bottom w:val="single" w:sz="4" w:space="0" w:color="auto"/>
              <w:right w:val="single" w:sz="4" w:space="0" w:color="auto"/>
            </w:tcBorders>
          </w:tcPr>
          <w:p w14:paraId="38CC0190"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564C131"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E112B5" w14:paraId="521CDD6E"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11B2D" w14:textId="5C348F95" w:rsidR="00E112B5" w:rsidRPr="00400320" w:rsidRDefault="00E112B5" w:rsidP="00400320">
            <w:pPr>
              <w:spacing w:after="0" w:line="240" w:lineRule="auto"/>
              <w:jc w:val="both"/>
              <w:rPr>
                <w:b/>
                <w:sz w:val="20"/>
                <w:szCs w:val="20"/>
              </w:rPr>
            </w:pPr>
            <w:r>
              <w:rPr>
                <w:b/>
                <w:sz w:val="20"/>
                <w:szCs w:val="20"/>
              </w:rPr>
              <w:t xml:space="preserve">Omessa produzione della relazione </w:t>
            </w:r>
            <w:r w:rsidRPr="00E112B5">
              <w:rPr>
                <w:bCs/>
                <w:sz w:val="20"/>
                <w:szCs w:val="20"/>
              </w:rPr>
              <w:t>sul raggiungimento degli obiettivi assegnati con il Piano performance</w:t>
            </w:r>
          </w:p>
        </w:tc>
        <w:tc>
          <w:tcPr>
            <w:tcW w:w="1134" w:type="dxa"/>
            <w:tcBorders>
              <w:top w:val="single" w:sz="4" w:space="0" w:color="auto"/>
              <w:left w:val="single" w:sz="4" w:space="0" w:color="auto"/>
              <w:bottom w:val="single" w:sz="4" w:space="0" w:color="auto"/>
              <w:right w:val="single" w:sz="4" w:space="0" w:color="auto"/>
            </w:tcBorders>
          </w:tcPr>
          <w:p w14:paraId="435C7918" w14:textId="77777777" w:rsidR="00E112B5" w:rsidRPr="00400320" w:rsidRDefault="00E112B5"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4D9E6F33" w14:textId="77777777" w:rsidR="00E112B5" w:rsidRPr="00400320" w:rsidRDefault="00E112B5" w:rsidP="00400320">
            <w:pPr>
              <w:tabs>
                <w:tab w:val="center" w:pos="4819"/>
                <w:tab w:val="right" w:pos="9638"/>
              </w:tabs>
              <w:spacing w:after="0" w:line="240" w:lineRule="auto"/>
              <w:ind w:left="360"/>
              <w:jc w:val="both"/>
              <w:rPr>
                <w:rFonts w:ascii="Candara" w:hAnsi="Candara"/>
                <w:sz w:val="20"/>
                <w:szCs w:val="20"/>
              </w:rPr>
            </w:pPr>
          </w:p>
        </w:tc>
      </w:tr>
      <w:tr w:rsidR="00400320" w14:paraId="3F3DE98E"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77D60A" w14:textId="77777777" w:rsidR="00400320" w:rsidRPr="00400320" w:rsidRDefault="00400320" w:rsidP="00400320">
            <w:pPr>
              <w:spacing w:after="0" w:line="240" w:lineRule="auto"/>
              <w:jc w:val="both"/>
              <w:rPr>
                <w:sz w:val="20"/>
                <w:szCs w:val="20"/>
              </w:rPr>
            </w:pPr>
            <w:r w:rsidRPr="00400320">
              <w:rPr>
                <w:b/>
                <w:sz w:val="20"/>
                <w:szCs w:val="20"/>
              </w:rPr>
              <w:t xml:space="preserve">Rilievi significativi </w:t>
            </w:r>
            <w:r w:rsidRPr="00400320">
              <w:rPr>
                <w:sz w:val="20"/>
                <w:szCs w:val="20"/>
              </w:rPr>
              <w:t>verificati in occasione dell’attività di controllo sulla regolarità degli atti</w:t>
            </w:r>
          </w:p>
        </w:tc>
        <w:tc>
          <w:tcPr>
            <w:tcW w:w="1134" w:type="dxa"/>
            <w:tcBorders>
              <w:top w:val="single" w:sz="4" w:space="0" w:color="auto"/>
              <w:left w:val="single" w:sz="4" w:space="0" w:color="auto"/>
              <w:bottom w:val="single" w:sz="4" w:space="0" w:color="auto"/>
              <w:right w:val="single" w:sz="4" w:space="0" w:color="auto"/>
            </w:tcBorders>
          </w:tcPr>
          <w:p w14:paraId="3E5B0065"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442AF676"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F17E7" w14:paraId="746C9173"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6E3F5" w14:textId="251056C2" w:rsidR="004F17E7" w:rsidRPr="00400320" w:rsidRDefault="004F17E7" w:rsidP="00400320">
            <w:pPr>
              <w:spacing w:after="0" w:line="240" w:lineRule="auto"/>
              <w:jc w:val="both"/>
              <w:rPr>
                <w:b/>
                <w:sz w:val="20"/>
                <w:szCs w:val="20"/>
              </w:rPr>
            </w:pPr>
            <w:r>
              <w:rPr>
                <w:b/>
                <w:sz w:val="20"/>
                <w:szCs w:val="20"/>
              </w:rPr>
              <w:t>Violazione del Codice di comportamento</w:t>
            </w:r>
          </w:p>
        </w:tc>
        <w:tc>
          <w:tcPr>
            <w:tcW w:w="1134" w:type="dxa"/>
            <w:tcBorders>
              <w:top w:val="single" w:sz="4" w:space="0" w:color="auto"/>
              <w:left w:val="single" w:sz="4" w:space="0" w:color="auto"/>
              <w:bottom w:val="single" w:sz="4" w:space="0" w:color="auto"/>
              <w:right w:val="single" w:sz="4" w:space="0" w:color="auto"/>
            </w:tcBorders>
          </w:tcPr>
          <w:p w14:paraId="58542344" w14:textId="77777777" w:rsidR="004F17E7" w:rsidRPr="00400320" w:rsidRDefault="004F17E7"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2ED9CBCF" w14:textId="77777777" w:rsidR="004F17E7" w:rsidRPr="00400320" w:rsidRDefault="004F17E7" w:rsidP="00400320">
            <w:pPr>
              <w:tabs>
                <w:tab w:val="center" w:pos="4819"/>
                <w:tab w:val="right" w:pos="9638"/>
              </w:tabs>
              <w:spacing w:after="0" w:line="240" w:lineRule="auto"/>
              <w:ind w:left="360"/>
              <w:jc w:val="both"/>
              <w:rPr>
                <w:rFonts w:ascii="Candara" w:hAnsi="Candara"/>
                <w:sz w:val="20"/>
                <w:szCs w:val="20"/>
              </w:rPr>
            </w:pPr>
          </w:p>
        </w:tc>
      </w:tr>
      <w:tr w:rsidR="00881BD0" w14:paraId="2E4AB85C"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7F27D" w14:textId="39C1ADED" w:rsidR="00881BD0" w:rsidRPr="00400320" w:rsidRDefault="00881BD0" w:rsidP="00400320">
            <w:pPr>
              <w:spacing w:after="0" w:line="240" w:lineRule="auto"/>
              <w:jc w:val="both"/>
              <w:rPr>
                <w:b/>
                <w:sz w:val="20"/>
                <w:szCs w:val="20"/>
              </w:rPr>
            </w:pPr>
            <w:r>
              <w:rPr>
                <w:b/>
                <w:sz w:val="20"/>
                <w:szCs w:val="20"/>
              </w:rPr>
              <w:t>M</w:t>
            </w:r>
            <w:r w:rsidRPr="003027C4">
              <w:rPr>
                <w:b/>
                <w:sz w:val="20"/>
                <w:szCs w:val="20"/>
              </w:rPr>
              <w:t>ancato o inadeguato esercizio dell’azione disciplinare</w:t>
            </w:r>
            <w:r w:rsidRPr="003027C4">
              <w:rPr>
                <w:sz w:val="20"/>
                <w:szCs w:val="20"/>
              </w:rPr>
              <w:t>, laddove si renda necessario (articolo 55 sexies, comma 3)</w:t>
            </w:r>
          </w:p>
        </w:tc>
        <w:tc>
          <w:tcPr>
            <w:tcW w:w="1134" w:type="dxa"/>
            <w:tcBorders>
              <w:top w:val="single" w:sz="4" w:space="0" w:color="auto"/>
              <w:left w:val="single" w:sz="4" w:space="0" w:color="auto"/>
              <w:bottom w:val="single" w:sz="4" w:space="0" w:color="auto"/>
              <w:right w:val="single" w:sz="4" w:space="0" w:color="auto"/>
            </w:tcBorders>
          </w:tcPr>
          <w:p w14:paraId="68DE9BDF" w14:textId="77777777" w:rsidR="00881BD0" w:rsidRPr="00400320" w:rsidRDefault="00881BD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3F0E9A85" w14:textId="77777777" w:rsidR="00881BD0" w:rsidRPr="00400320" w:rsidRDefault="00881BD0" w:rsidP="00400320">
            <w:pPr>
              <w:tabs>
                <w:tab w:val="center" w:pos="4819"/>
                <w:tab w:val="right" w:pos="9638"/>
              </w:tabs>
              <w:spacing w:after="0" w:line="240" w:lineRule="auto"/>
              <w:ind w:left="360"/>
              <w:jc w:val="both"/>
              <w:rPr>
                <w:rFonts w:ascii="Candara" w:hAnsi="Candara"/>
                <w:sz w:val="20"/>
                <w:szCs w:val="20"/>
              </w:rPr>
            </w:pPr>
          </w:p>
        </w:tc>
      </w:tr>
      <w:tr w:rsidR="00881BD0" w14:paraId="1591E537"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A9E95" w14:textId="7C04E7E3" w:rsidR="00881BD0" w:rsidRDefault="00881BD0" w:rsidP="00881BD0">
            <w:pPr>
              <w:spacing w:after="0" w:line="240" w:lineRule="auto"/>
              <w:jc w:val="both"/>
              <w:rPr>
                <w:b/>
                <w:sz w:val="20"/>
                <w:szCs w:val="20"/>
              </w:rPr>
            </w:pPr>
            <w:r>
              <w:rPr>
                <w:b/>
                <w:sz w:val="20"/>
                <w:szCs w:val="20"/>
              </w:rPr>
              <w:t>I</w:t>
            </w:r>
            <w:r w:rsidRPr="003027C4">
              <w:rPr>
                <w:b/>
                <w:sz w:val="20"/>
                <w:szCs w:val="20"/>
              </w:rPr>
              <w:t>nadeguatezza della valutazione</w:t>
            </w:r>
            <w:r w:rsidRPr="003027C4">
              <w:rPr>
                <w:sz w:val="20"/>
                <w:szCs w:val="20"/>
              </w:rPr>
              <w:t xml:space="preserve"> d</w:t>
            </w:r>
            <w:r>
              <w:rPr>
                <w:sz w:val="20"/>
                <w:szCs w:val="20"/>
              </w:rPr>
              <w:t>e</w:t>
            </w:r>
            <w:r w:rsidRPr="003027C4">
              <w:rPr>
                <w:sz w:val="20"/>
                <w:szCs w:val="20"/>
              </w:rPr>
              <w:t xml:space="preserve">i propri collaboratori, a causa della mancata </w:t>
            </w:r>
            <w:r>
              <w:rPr>
                <w:sz w:val="20"/>
                <w:szCs w:val="20"/>
              </w:rPr>
              <w:t>integrazione e omogenizzazione o in</w:t>
            </w:r>
            <w:r w:rsidRPr="003027C4">
              <w:rPr>
                <w:sz w:val="20"/>
                <w:szCs w:val="20"/>
              </w:rPr>
              <w:t>differenziazione</w:t>
            </w:r>
            <w:r>
              <w:rPr>
                <w:sz w:val="20"/>
                <w:szCs w:val="20"/>
              </w:rPr>
              <w:t xml:space="preserve"> immotivata dei giudizi espressi</w:t>
            </w:r>
          </w:p>
        </w:tc>
        <w:tc>
          <w:tcPr>
            <w:tcW w:w="1134" w:type="dxa"/>
            <w:tcBorders>
              <w:top w:val="single" w:sz="4" w:space="0" w:color="auto"/>
              <w:left w:val="single" w:sz="4" w:space="0" w:color="auto"/>
              <w:bottom w:val="single" w:sz="4" w:space="0" w:color="auto"/>
              <w:right w:val="single" w:sz="4" w:space="0" w:color="auto"/>
            </w:tcBorders>
          </w:tcPr>
          <w:p w14:paraId="72527672"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6096D5B8"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4EB0737D" w14:textId="77777777" w:rsidTr="0000665B">
        <w:trPr>
          <w:trHeight w:val="317"/>
        </w:trPr>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35BA83" w14:textId="77777777" w:rsidR="00881BD0" w:rsidRPr="00400320" w:rsidRDefault="00881BD0" w:rsidP="00881BD0">
            <w:pPr>
              <w:spacing w:after="0" w:line="240" w:lineRule="auto"/>
              <w:jc w:val="both"/>
              <w:rPr>
                <w:sz w:val="20"/>
                <w:szCs w:val="20"/>
              </w:rPr>
            </w:pPr>
            <w:r w:rsidRPr="00400320">
              <w:rPr>
                <w:b/>
                <w:sz w:val="20"/>
                <w:szCs w:val="20"/>
              </w:rPr>
              <w:t>Indisponibilità alla cooperazione e alla integrazione</w:t>
            </w:r>
            <w:r w:rsidRPr="00400320">
              <w:rPr>
                <w:sz w:val="20"/>
                <w:szCs w:val="20"/>
              </w:rPr>
              <w:t xml:space="preserve"> organizzativa</w:t>
            </w:r>
          </w:p>
        </w:tc>
        <w:tc>
          <w:tcPr>
            <w:tcW w:w="1134" w:type="dxa"/>
            <w:tcBorders>
              <w:top w:val="single" w:sz="4" w:space="0" w:color="auto"/>
              <w:left w:val="single" w:sz="4" w:space="0" w:color="auto"/>
              <w:bottom w:val="single" w:sz="4" w:space="0" w:color="auto"/>
              <w:right w:val="single" w:sz="4" w:space="0" w:color="auto"/>
            </w:tcBorders>
          </w:tcPr>
          <w:p w14:paraId="394109D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F230CD8"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2C58B094"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4B6504" w14:textId="77777777" w:rsidR="00881BD0" w:rsidRPr="00400320" w:rsidRDefault="00881BD0" w:rsidP="00881BD0">
            <w:pPr>
              <w:spacing w:after="0" w:line="240" w:lineRule="auto"/>
              <w:jc w:val="both"/>
              <w:rPr>
                <w:sz w:val="20"/>
                <w:szCs w:val="20"/>
              </w:rPr>
            </w:pPr>
            <w:r w:rsidRPr="00400320">
              <w:rPr>
                <w:sz w:val="20"/>
                <w:szCs w:val="20"/>
              </w:rPr>
              <w:t xml:space="preserve">Avere determinato colpevolmente </w:t>
            </w:r>
            <w:r w:rsidRPr="00400320">
              <w:rPr>
                <w:b/>
                <w:sz w:val="20"/>
                <w:szCs w:val="20"/>
              </w:rPr>
              <w:t>debiti fuori bilancio</w:t>
            </w:r>
          </w:p>
        </w:tc>
        <w:tc>
          <w:tcPr>
            <w:tcW w:w="1134" w:type="dxa"/>
            <w:tcBorders>
              <w:top w:val="single" w:sz="4" w:space="0" w:color="auto"/>
              <w:left w:val="single" w:sz="4" w:space="0" w:color="auto"/>
              <w:bottom w:val="single" w:sz="4" w:space="0" w:color="auto"/>
              <w:right w:val="single" w:sz="4" w:space="0" w:color="auto"/>
            </w:tcBorders>
          </w:tcPr>
          <w:p w14:paraId="016F25CB"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2009A05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14040DB9" w14:textId="77777777" w:rsidTr="0000665B">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7AD89F" w14:textId="77777777" w:rsidR="00881BD0" w:rsidRPr="00400320" w:rsidRDefault="00881BD0" w:rsidP="00881BD0">
            <w:pPr>
              <w:spacing w:after="0" w:line="240" w:lineRule="auto"/>
              <w:jc w:val="both"/>
              <w:rPr>
                <w:sz w:val="20"/>
                <w:szCs w:val="20"/>
              </w:rPr>
            </w:pPr>
            <w:r w:rsidRPr="00400320">
              <w:rPr>
                <w:b/>
                <w:sz w:val="20"/>
                <w:szCs w:val="20"/>
              </w:rPr>
              <w:t xml:space="preserve">Rilievi da parte dei cittadini </w:t>
            </w:r>
            <w:r w:rsidRPr="00400320">
              <w:rPr>
                <w:sz w:val="20"/>
                <w:szCs w:val="20"/>
              </w:rPr>
              <w:t>riguardanti l’inefficienza o il mancato funzionamento del servizio</w:t>
            </w:r>
          </w:p>
        </w:tc>
        <w:tc>
          <w:tcPr>
            <w:tcW w:w="1134" w:type="dxa"/>
            <w:tcBorders>
              <w:top w:val="single" w:sz="4" w:space="0" w:color="auto"/>
              <w:left w:val="single" w:sz="4" w:space="0" w:color="auto"/>
              <w:bottom w:val="single" w:sz="4" w:space="0" w:color="auto"/>
              <w:right w:val="single" w:sz="4" w:space="0" w:color="auto"/>
            </w:tcBorders>
          </w:tcPr>
          <w:p w14:paraId="40D52C7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4D175AD2"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125383BF" w14:textId="77777777" w:rsidTr="0000665B">
        <w:tc>
          <w:tcPr>
            <w:tcW w:w="7366" w:type="dxa"/>
            <w:tcBorders>
              <w:top w:val="single" w:sz="4" w:space="0" w:color="auto"/>
              <w:left w:val="single" w:sz="4" w:space="0" w:color="auto"/>
              <w:bottom w:val="single" w:sz="4" w:space="0" w:color="auto"/>
              <w:right w:val="single" w:sz="4" w:space="0" w:color="auto"/>
            </w:tcBorders>
            <w:hideMark/>
          </w:tcPr>
          <w:p w14:paraId="7A8F271A" w14:textId="77777777" w:rsidR="00881BD0" w:rsidRPr="00400320" w:rsidRDefault="00881BD0" w:rsidP="00881BD0">
            <w:pPr>
              <w:pStyle w:val="Paragrafoelenco"/>
              <w:tabs>
                <w:tab w:val="center" w:pos="4819"/>
                <w:tab w:val="right" w:pos="9638"/>
              </w:tabs>
              <w:spacing w:after="0" w:line="240" w:lineRule="auto"/>
              <w:ind w:left="426"/>
              <w:jc w:val="right"/>
              <w:rPr>
                <w:rFonts w:ascii="Times New Roman" w:hAnsi="Times New Roman"/>
                <w:b/>
                <w:sz w:val="20"/>
                <w:szCs w:val="20"/>
              </w:rPr>
            </w:pPr>
            <w:r w:rsidRPr="00400320">
              <w:rPr>
                <w:rFonts w:ascii="Times New Roman" w:hAnsi="Times New Roman"/>
                <w:b/>
                <w:sz w:val="20"/>
                <w:szCs w:val="20"/>
              </w:rPr>
              <w:t xml:space="preserve">TOTALE </w:t>
            </w:r>
          </w:p>
        </w:tc>
        <w:tc>
          <w:tcPr>
            <w:tcW w:w="1134" w:type="dxa"/>
            <w:tcBorders>
              <w:top w:val="single" w:sz="4" w:space="0" w:color="auto"/>
              <w:left w:val="single" w:sz="4" w:space="0" w:color="auto"/>
              <w:bottom w:val="single" w:sz="4" w:space="0" w:color="auto"/>
              <w:right w:val="single" w:sz="4" w:space="0" w:color="auto"/>
            </w:tcBorders>
          </w:tcPr>
          <w:p w14:paraId="60DC19CA"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76D6324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bl>
    <w:p w14:paraId="48B0DC49" w14:textId="316305D1" w:rsidR="00881BD0" w:rsidRPr="00881BD0" w:rsidRDefault="00881BD0" w:rsidP="00881BD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t>Riduzione da applicare</w:t>
      </w:r>
    </w:p>
    <w:tbl>
      <w:tblPr>
        <w:tblStyle w:val="Grigliatabella"/>
        <w:tblW w:w="9918" w:type="dxa"/>
        <w:tblLook w:val="04A0" w:firstRow="1" w:lastRow="0" w:firstColumn="1" w:lastColumn="0" w:noHBand="0" w:noVBand="1"/>
      </w:tblPr>
      <w:tblGrid>
        <w:gridCol w:w="7366"/>
        <w:gridCol w:w="2552"/>
      </w:tblGrid>
      <w:tr w:rsidR="00881BD0" w14:paraId="7D47D0FB" w14:textId="77777777" w:rsidTr="0000665B">
        <w:tc>
          <w:tcPr>
            <w:tcW w:w="7366" w:type="dxa"/>
            <w:shd w:val="clear" w:color="auto" w:fill="D9D9D9" w:themeFill="background1" w:themeFillShade="D9"/>
          </w:tcPr>
          <w:p w14:paraId="43FFBA8E" w14:textId="77777777" w:rsidR="00881BD0" w:rsidRPr="00881BD0" w:rsidRDefault="00881BD0" w:rsidP="00652618">
            <w:pPr>
              <w:jc w:val="center"/>
              <w:rPr>
                <w:b/>
              </w:rPr>
            </w:pPr>
            <w:r w:rsidRPr="00881BD0">
              <w:rPr>
                <w:b/>
              </w:rPr>
              <w:t>Fino a 2: 5 punti</w:t>
            </w:r>
          </w:p>
        </w:tc>
        <w:tc>
          <w:tcPr>
            <w:tcW w:w="2552" w:type="dxa"/>
          </w:tcPr>
          <w:p w14:paraId="44A4B1DA" w14:textId="77777777" w:rsidR="00881BD0" w:rsidRDefault="00881BD0" w:rsidP="00652618">
            <w:pPr>
              <w:jc w:val="center"/>
            </w:pPr>
          </w:p>
        </w:tc>
      </w:tr>
      <w:tr w:rsidR="00881BD0" w14:paraId="3FE9FAF0" w14:textId="77777777" w:rsidTr="0000665B">
        <w:tc>
          <w:tcPr>
            <w:tcW w:w="7366" w:type="dxa"/>
            <w:shd w:val="clear" w:color="auto" w:fill="D9D9D9" w:themeFill="background1" w:themeFillShade="D9"/>
          </w:tcPr>
          <w:p w14:paraId="472936C0" w14:textId="77777777" w:rsidR="00881BD0" w:rsidRPr="00881BD0" w:rsidRDefault="00881BD0" w:rsidP="00652618">
            <w:pPr>
              <w:jc w:val="center"/>
              <w:rPr>
                <w:b/>
              </w:rPr>
            </w:pPr>
            <w:r w:rsidRPr="00881BD0">
              <w:rPr>
                <w:b/>
              </w:rPr>
              <w:t xml:space="preserve">Da 3 a 5: 10 punti </w:t>
            </w:r>
          </w:p>
        </w:tc>
        <w:tc>
          <w:tcPr>
            <w:tcW w:w="2552" w:type="dxa"/>
          </w:tcPr>
          <w:p w14:paraId="13265079" w14:textId="77777777" w:rsidR="00881BD0" w:rsidRDefault="00881BD0" w:rsidP="00652618">
            <w:pPr>
              <w:jc w:val="center"/>
            </w:pPr>
          </w:p>
        </w:tc>
      </w:tr>
      <w:tr w:rsidR="00881BD0" w14:paraId="520858F6" w14:textId="77777777" w:rsidTr="0000665B">
        <w:tc>
          <w:tcPr>
            <w:tcW w:w="7366" w:type="dxa"/>
            <w:shd w:val="clear" w:color="auto" w:fill="D9D9D9" w:themeFill="background1" w:themeFillShade="D9"/>
          </w:tcPr>
          <w:p w14:paraId="0E4C9FE2" w14:textId="77777777" w:rsidR="00881BD0" w:rsidRPr="00881BD0" w:rsidRDefault="00881BD0" w:rsidP="00652618">
            <w:pPr>
              <w:jc w:val="center"/>
              <w:rPr>
                <w:b/>
              </w:rPr>
            </w:pPr>
            <w:r w:rsidRPr="00881BD0">
              <w:rPr>
                <w:b/>
              </w:rPr>
              <w:t>Oltre 6: da 11 a 100 punti</w:t>
            </w:r>
          </w:p>
        </w:tc>
        <w:tc>
          <w:tcPr>
            <w:tcW w:w="2552" w:type="dxa"/>
          </w:tcPr>
          <w:p w14:paraId="2C9E5AA6" w14:textId="77777777" w:rsidR="00881BD0" w:rsidRDefault="00881BD0" w:rsidP="00652618">
            <w:pPr>
              <w:jc w:val="center"/>
            </w:pPr>
          </w:p>
        </w:tc>
      </w:tr>
    </w:tbl>
    <w:p w14:paraId="0A4D0B22" w14:textId="77777777" w:rsidR="00881BD0" w:rsidRDefault="00881BD0" w:rsidP="00400320">
      <w:pPr>
        <w:jc w:val="center"/>
        <w:rPr>
          <w:b/>
        </w:rPr>
      </w:pPr>
    </w:p>
    <w:p w14:paraId="408B4285" w14:textId="77777777" w:rsidR="00881BD0" w:rsidRDefault="00881BD0" w:rsidP="00400320">
      <w:pPr>
        <w:jc w:val="center"/>
        <w:rPr>
          <w:b/>
        </w:rPr>
      </w:pPr>
    </w:p>
    <w:p w14:paraId="238200A4" w14:textId="102A444F" w:rsidR="00400320" w:rsidRPr="00881BD0" w:rsidRDefault="00400320" w:rsidP="00881BD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t>VALUTAZIONE COMPLESSIVA</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2835"/>
      </w:tblGrid>
      <w:tr w:rsidR="00400320" w14:paraId="7C335D86"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4D5F5E35"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Punteggio risultante dall’applicazione dei fattori di valutazione</w:t>
            </w:r>
          </w:p>
        </w:tc>
        <w:tc>
          <w:tcPr>
            <w:tcW w:w="2835" w:type="dxa"/>
            <w:tcBorders>
              <w:top w:val="single" w:sz="4" w:space="0" w:color="auto"/>
              <w:left w:val="single" w:sz="4" w:space="0" w:color="auto"/>
              <w:bottom w:val="single" w:sz="4" w:space="0" w:color="auto"/>
              <w:right w:val="single" w:sz="4" w:space="0" w:color="auto"/>
            </w:tcBorders>
          </w:tcPr>
          <w:p w14:paraId="5EADEDCB" w14:textId="77777777" w:rsidR="00400320" w:rsidRDefault="00400320" w:rsidP="00400320">
            <w:pPr>
              <w:tabs>
                <w:tab w:val="center" w:pos="4819"/>
                <w:tab w:val="right" w:pos="9638"/>
              </w:tabs>
              <w:spacing w:after="0" w:line="240" w:lineRule="auto"/>
              <w:rPr>
                <w:rFonts w:ascii="Candara" w:hAnsi="Candara"/>
                <w:b/>
              </w:rPr>
            </w:pPr>
          </w:p>
          <w:p w14:paraId="51887D15" w14:textId="77777777" w:rsidR="00400320" w:rsidRDefault="00400320" w:rsidP="00400320">
            <w:pPr>
              <w:tabs>
                <w:tab w:val="center" w:pos="4819"/>
                <w:tab w:val="right" w:pos="9638"/>
              </w:tabs>
              <w:spacing w:after="0" w:line="240" w:lineRule="auto"/>
              <w:jc w:val="both"/>
              <w:rPr>
                <w:rFonts w:ascii="Candara" w:hAnsi="Candara"/>
                <w:b/>
              </w:rPr>
            </w:pPr>
          </w:p>
        </w:tc>
      </w:tr>
      <w:tr w:rsidR="00400320" w14:paraId="462E4857"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5997E825"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 xml:space="preserve">Fattori di incremento </w:t>
            </w:r>
          </w:p>
        </w:tc>
        <w:tc>
          <w:tcPr>
            <w:tcW w:w="2835" w:type="dxa"/>
            <w:tcBorders>
              <w:top w:val="single" w:sz="4" w:space="0" w:color="auto"/>
              <w:left w:val="single" w:sz="4" w:space="0" w:color="auto"/>
              <w:bottom w:val="single" w:sz="4" w:space="0" w:color="auto"/>
              <w:right w:val="single" w:sz="4" w:space="0" w:color="auto"/>
            </w:tcBorders>
            <w:hideMark/>
          </w:tcPr>
          <w:p w14:paraId="33B1C70F" w14:textId="77777777" w:rsidR="00400320" w:rsidRDefault="00400320" w:rsidP="00400320">
            <w:pPr>
              <w:tabs>
                <w:tab w:val="center" w:pos="4819"/>
                <w:tab w:val="right" w:pos="9638"/>
              </w:tabs>
              <w:spacing w:after="0" w:line="240" w:lineRule="auto"/>
              <w:rPr>
                <w:rFonts w:ascii="Candara" w:hAnsi="Candara"/>
                <w:b/>
              </w:rPr>
            </w:pPr>
            <w:r>
              <w:rPr>
                <w:rFonts w:ascii="Candara" w:hAnsi="Candara"/>
                <w:b/>
              </w:rPr>
              <w:t>+</w:t>
            </w:r>
          </w:p>
        </w:tc>
      </w:tr>
      <w:tr w:rsidR="00400320" w14:paraId="463C256A"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789A0CCA"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Fattori di riduzione</w:t>
            </w:r>
          </w:p>
        </w:tc>
        <w:tc>
          <w:tcPr>
            <w:tcW w:w="2835" w:type="dxa"/>
            <w:tcBorders>
              <w:top w:val="single" w:sz="4" w:space="0" w:color="auto"/>
              <w:left w:val="single" w:sz="4" w:space="0" w:color="auto"/>
              <w:bottom w:val="single" w:sz="4" w:space="0" w:color="auto"/>
              <w:right w:val="single" w:sz="4" w:space="0" w:color="auto"/>
            </w:tcBorders>
          </w:tcPr>
          <w:p w14:paraId="48E9A3C2" w14:textId="77777777" w:rsidR="00400320" w:rsidRDefault="00400320" w:rsidP="00400320">
            <w:pPr>
              <w:tabs>
                <w:tab w:val="center" w:pos="4819"/>
                <w:tab w:val="right" w:pos="9638"/>
              </w:tabs>
              <w:spacing w:after="0" w:line="240" w:lineRule="auto"/>
              <w:jc w:val="both"/>
              <w:rPr>
                <w:rFonts w:ascii="Candara" w:hAnsi="Candara"/>
                <w:b/>
              </w:rPr>
            </w:pPr>
            <w:r>
              <w:rPr>
                <w:rFonts w:ascii="Candara" w:hAnsi="Candara"/>
                <w:b/>
              </w:rPr>
              <w:t>-</w:t>
            </w:r>
          </w:p>
        </w:tc>
      </w:tr>
      <w:tr w:rsidR="00400320" w14:paraId="750CF9DB"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0C74287B"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Punteggio finale conseguito</w:t>
            </w:r>
          </w:p>
        </w:tc>
        <w:tc>
          <w:tcPr>
            <w:tcW w:w="2835" w:type="dxa"/>
            <w:tcBorders>
              <w:top w:val="single" w:sz="4" w:space="0" w:color="auto"/>
              <w:left w:val="single" w:sz="4" w:space="0" w:color="auto"/>
              <w:bottom w:val="single" w:sz="4" w:space="0" w:color="auto"/>
              <w:right w:val="single" w:sz="4" w:space="0" w:color="auto"/>
            </w:tcBorders>
          </w:tcPr>
          <w:p w14:paraId="5F41A969" w14:textId="77777777" w:rsidR="00400320" w:rsidRDefault="00400320" w:rsidP="00400320">
            <w:pPr>
              <w:tabs>
                <w:tab w:val="center" w:pos="4819"/>
                <w:tab w:val="right" w:pos="9638"/>
              </w:tabs>
              <w:spacing w:after="0" w:line="240" w:lineRule="auto"/>
              <w:jc w:val="both"/>
              <w:rPr>
                <w:rFonts w:ascii="Candara" w:hAnsi="Candara"/>
                <w:b/>
              </w:rPr>
            </w:pPr>
          </w:p>
        </w:tc>
      </w:tr>
    </w:tbl>
    <w:p w14:paraId="0A357474" w14:textId="54BF3BC0" w:rsidR="00400320" w:rsidRDefault="00400320" w:rsidP="00400320">
      <w:pPr>
        <w:pStyle w:val="Default"/>
        <w:rPr>
          <w:color w:val="auto"/>
          <w:sz w:val="23"/>
          <w:szCs w:val="23"/>
        </w:rPr>
      </w:pPr>
    </w:p>
    <w:p w14:paraId="3FC12F5A" w14:textId="0F982DE3" w:rsidR="00400320" w:rsidRPr="00495A02" w:rsidRDefault="00400320" w:rsidP="00400320">
      <w:pPr>
        <w:pStyle w:val="Default"/>
        <w:rPr>
          <w:color w:val="auto"/>
          <w:sz w:val="23"/>
          <w:szCs w:val="23"/>
        </w:rPr>
      </w:pPr>
      <w:r w:rsidRPr="00495A02">
        <w:rPr>
          <w:color w:val="auto"/>
          <w:sz w:val="23"/>
          <w:szCs w:val="23"/>
        </w:rPr>
        <w:t>Data della valutazione</w:t>
      </w:r>
      <w:r w:rsidR="00081EED">
        <w:rPr>
          <w:color w:val="auto"/>
          <w:sz w:val="23"/>
          <w:szCs w:val="23"/>
        </w:rPr>
        <w:t>,</w:t>
      </w:r>
    </w:p>
    <w:p w14:paraId="423AAAE9" w14:textId="77777777" w:rsidR="00881BD0" w:rsidRDefault="00881BD0" w:rsidP="00DA6074">
      <w:pPr>
        <w:jc w:val="both"/>
        <w:rPr>
          <w:rFonts w:ascii="Times New Roman" w:hAnsi="Times New Roman"/>
          <w:sz w:val="24"/>
          <w:szCs w:val="24"/>
        </w:rPr>
      </w:pPr>
    </w:p>
    <w:p w14:paraId="4BB61632" w14:textId="5FBB746D" w:rsidR="00881BD0" w:rsidRPr="00881BD0" w:rsidRDefault="00DA6074" w:rsidP="00881BD0">
      <w:pPr>
        <w:jc w:val="both"/>
        <w:rPr>
          <w:rFonts w:ascii="Times New Roman" w:hAnsi="Times New Roman"/>
          <w:sz w:val="24"/>
          <w:szCs w:val="24"/>
        </w:rPr>
      </w:pPr>
      <w:r w:rsidRPr="00D14E1A">
        <w:rPr>
          <w:rFonts w:ascii="Times New Roman" w:hAnsi="Times New Roman"/>
          <w:sz w:val="24"/>
          <w:szCs w:val="24"/>
        </w:rPr>
        <w:t xml:space="preserve">Il </w:t>
      </w:r>
      <w:r>
        <w:rPr>
          <w:rFonts w:ascii="Times New Roman" w:hAnsi="Times New Roman"/>
          <w:sz w:val="24"/>
          <w:szCs w:val="24"/>
        </w:rPr>
        <w:t>totale</w:t>
      </w:r>
      <w:r w:rsidRPr="00D14E1A">
        <w:rPr>
          <w:rFonts w:ascii="Times New Roman" w:hAnsi="Times New Roman"/>
          <w:sz w:val="24"/>
          <w:szCs w:val="24"/>
        </w:rPr>
        <w:t xml:space="preserve"> dei punteggi sopra descritti </w:t>
      </w:r>
      <w:r>
        <w:rPr>
          <w:rFonts w:ascii="Times New Roman" w:hAnsi="Times New Roman"/>
          <w:sz w:val="24"/>
          <w:szCs w:val="24"/>
        </w:rPr>
        <w:t xml:space="preserve">dà </w:t>
      </w:r>
      <w:r w:rsidRPr="00D14E1A">
        <w:rPr>
          <w:rFonts w:ascii="Times New Roman" w:hAnsi="Times New Roman"/>
          <w:sz w:val="24"/>
          <w:szCs w:val="24"/>
        </w:rPr>
        <w:t xml:space="preserve">titolo alla </w:t>
      </w:r>
      <w:r w:rsidR="00313C72">
        <w:rPr>
          <w:rFonts w:ascii="Times New Roman" w:hAnsi="Times New Roman"/>
          <w:b/>
          <w:sz w:val="24"/>
          <w:szCs w:val="24"/>
          <w:u w:val="single"/>
        </w:rPr>
        <w:t>percentuale dell’</w:t>
      </w:r>
      <w:r w:rsidRPr="00D14E1A">
        <w:rPr>
          <w:rFonts w:ascii="Times New Roman" w:hAnsi="Times New Roman"/>
          <w:b/>
          <w:sz w:val="24"/>
          <w:szCs w:val="24"/>
          <w:u w:val="single"/>
        </w:rPr>
        <w:t>indennità di risultato</w:t>
      </w:r>
      <w:r>
        <w:rPr>
          <w:rFonts w:ascii="Times New Roman" w:hAnsi="Times New Roman"/>
          <w:b/>
          <w:sz w:val="24"/>
          <w:szCs w:val="24"/>
          <w:u w:val="single"/>
        </w:rPr>
        <w:t xml:space="preserve"> </w:t>
      </w:r>
      <w:r w:rsidRPr="00D14E1A">
        <w:rPr>
          <w:rFonts w:ascii="Times New Roman" w:hAnsi="Times New Roman"/>
          <w:sz w:val="24"/>
          <w:szCs w:val="24"/>
        </w:rPr>
        <w:t>secondo le fasce sotto</w:t>
      </w:r>
      <w:r w:rsidR="00A33935">
        <w:rPr>
          <w:rFonts w:ascii="Times New Roman" w:hAnsi="Times New Roman"/>
          <w:sz w:val="24"/>
          <w:szCs w:val="24"/>
        </w:rPr>
        <w:t xml:space="preserve"> </w:t>
      </w:r>
      <w:r w:rsidRPr="00D14E1A">
        <w:rPr>
          <w:rFonts w:ascii="Times New Roman" w:hAnsi="Times New Roman"/>
          <w:sz w:val="24"/>
          <w:szCs w:val="24"/>
        </w:rPr>
        <w:t>indicate</w:t>
      </w:r>
      <w:r>
        <w:rPr>
          <w:rFonts w:ascii="Times New Roman" w:hAnsi="Times New Roman"/>
          <w:sz w:val="24"/>
          <w:szCs w:val="24"/>
        </w:rPr>
        <w:t>.</w:t>
      </w:r>
    </w:p>
    <w:p w14:paraId="5ADC2C76" w14:textId="77777777" w:rsidR="006A2474" w:rsidRPr="00482E9B" w:rsidRDefault="006A2474" w:rsidP="006A2474">
      <w:pPr>
        <w:spacing w:after="0" w:line="240" w:lineRule="auto"/>
        <w:jc w:val="center"/>
        <w:rPr>
          <w:rFonts w:ascii="Arial Black" w:hAnsi="Arial Black"/>
          <w:b/>
          <w:sz w:val="28"/>
          <w:szCs w:val="28"/>
        </w:rPr>
      </w:pPr>
      <w:r w:rsidRPr="00482E9B">
        <w:rPr>
          <w:rFonts w:ascii="Arial Black" w:hAnsi="Arial Black"/>
          <w:b/>
          <w:sz w:val="28"/>
          <w:szCs w:val="28"/>
        </w:rPr>
        <w:t>CALCOLO DELLA RETRIBUZIONE DI RISULTATO</w:t>
      </w:r>
    </w:p>
    <w:p w14:paraId="4BA297BD" w14:textId="77777777" w:rsidR="006A2474" w:rsidRPr="005F2D38" w:rsidRDefault="006A2474" w:rsidP="006A2474">
      <w:pPr>
        <w:spacing w:after="0" w:line="240" w:lineRule="auto"/>
        <w:jc w:val="center"/>
        <w:rPr>
          <w:rFonts w:ascii="Arial Black" w:hAnsi="Arial Black"/>
          <w:b/>
          <w:sz w:val="28"/>
          <w:szCs w:val="28"/>
        </w:rPr>
      </w:pPr>
      <w:r w:rsidRPr="00482E9B">
        <w:rPr>
          <w:rFonts w:ascii="Arial Black" w:hAnsi="Arial Black"/>
          <w:b/>
          <w:sz w:val="28"/>
          <w:szCs w:val="28"/>
        </w:rPr>
        <w:t>PREVISTA IN BILANCIO PER LE P.O. – MAX 25%</w:t>
      </w:r>
      <w:r w:rsidRPr="005F2D38">
        <w:rPr>
          <w:rFonts w:ascii="Arial Black" w:hAnsi="Arial Black"/>
          <w:b/>
          <w:sz w:val="28"/>
          <w:szCs w:val="28"/>
        </w:rPr>
        <w:t xml:space="preserve"> </w:t>
      </w:r>
    </w:p>
    <w:p w14:paraId="76CA4C2A" w14:textId="5C7DCE78" w:rsidR="00482E9B" w:rsidRDefault="006A2474" w:rsidP="00482E9B">
      <w:pPr>
        <w:pStyle w:val="Stile"/>
        <w:spacing w:line="276" w:lineRule="auto"/>
        <w:ind w:left="142" w:right="20"/>
        <w:jc w:val="both"/>
        <w:rPr>
          <w:rFonts w:ascii="Times New Roman" w:hAnsi="Times New Roman" w:cs="Times New Roman"/>
          <w:color w:val="0B0B0C"/>
        </w:rPr>
      </w:pPr>
      <w:r w:rsidRPr="00F55BFE">
        <w:rPr>
          <w:rFonts w:ascii="Times New Roman" w:hAnsi="Times New Roman" w:cs="Times New Roman"/>
          <w:color w:val="0B0B0C"/>
        </w:rPr>
        <w:t>Al termine del processo valutativo, a ciascun Responsabile di P.O. viene attribuito un punteggio espresso in centesim</w:t>
      </w:r>
      <w:r>
        <w:rPr>
          <w:rFonts w:ascii="Times New Roman" w:hAnsi="Times New Roman" w:cs="Times New Roman"/>
          <w:color w:val="0B0B0C"/>
        </w:rPr>
        <w:t xml:space="preserve">i. </w:t>
      </w:r>
      <w:r w:rsidRPr="00F55BFE">
        <w:rPr>
          <w:rFonts w:ascii="Times New Roman" w:hAnsi="Times New Roman" w:cs="Times New Roman"/>
          <w:color w:val="0B0B0C"/>
        </w:rPr>
        <w:t xml:space="preserve">L’ammontare da destinare alle retribuzioni di risultato equivale alla </w:t>
      </w:r>
      <w:r>
        <w:rPr>
          <w:rFonts w:ascii="Times New Roman" w:hAnsi="Times New Roman" w:cs="Times New Roman"/>
          <w:color w:val="0B0B0C"/>
        </w:rPr>
        <w:t xml:space="preserve">spesa complessiva prevista in bilancio per </w:t>
      </w:r>
      <w:r w:rsidRPr="00F55BFE">
        <w:rPr>
          <w:rFonts w:ascii="Times New Roman" w:hAnsi="Times New Roman" w:cs="Times New Roman"/>
          <w:color w:val="0B0B0C"/>
        </w:rPr>
        <w:t>la retribuzione di risultato</w:t>
      </w:r>
      <w:r>
        <w:rPr>
          <w:rFonts w:ascii="Times New Roman" w:hAnsi="Times New Roman" w:cs="Times New Roman"/>
          <w:color w:val="0B0B0C"/>
        </w:rPr>
        <w:t xml:space="preserve"> che, come da contratto, non può essere inferiore al </w:t>
      </w:r>
      <w:r w:rsidR="009B4B31">
        <w:rPr>
          <w:rFonts w:ascii="Times New Roman" w:hAnsi="Times New Roman" w:cs="Times New Roman"/>
          <w:color w:val="0B0B0C"/>
        </w:rPr>
        <w:t>1</w:t>
      </w:r>
      <w:r>
        <w:rPr>
          <w:rFonts w:ascii="Times New Roman" w:hAnsi="Times New Roman" w:cs="Times New Roman"/>
          <w:color w:val="0B0B0C"/>
        </w:rPr>
        <w:t>5%</w:t>
      </w:r>
      <w:r w:rsidRPr="00DA4C9B">
        <w:rPr>
          <w:rFonts w:ascii="Times New Roman" w:hAnsi="Times New Roman" w:cs="Times New Roman"/>
          <w:color w:val="0B0B0C"/>
        </w:rPr>
        <w:t xml:space="preserve"> </w:t>
      </w:r>
      <w:r w:rsidRPr="00F55BFE">
        <w:rPr>
          <w:rFonts w:ascii="Times New Roman" w:hAnsi="Times New Roman" w:cs="Times New Roman"/>
          <w:color w:val="0B0B0C"/>
        </w:rPr>
        <w:t xml:space="preserve">delle risorse </w:t>
      </w:r>
      <w:r>
        <w:rPr>
          <w:rFonts w:ascii="Times New Roman" w:hAnsi="Times New Roman" w:cs="Times New Roman"/>
          <w:color w:val="0B0B0C"/>
        </w:rPr>
        <w:t xml:space="preserve">complessivamente finalizzate </w:t>
      </w:r>
      <w:r w:rsidRPr="00F55BFE">
        <w:rPr>
          <w:rFonts w:ascii="Times New Roman" w:hAnsi="Times New Roman" w:cs="Times New Roman"/>
          <w:color w:val="0B0B0C"/>
        </w:rPr>
        <w:t xml:space="preserve">al finanziamento delle retribuzioni di posizione e di risultato. </w:t>
      </w:r>
      <w:r>
        <w:rPr>
          <w:rFonts w:ascii="Times New Roman" w:hAnsi="Times New Roman" w:cs="Times New Roman"/>
          <w:color w:val="0B0B0C"/>
        </w:rPr>
        <w:t xml:space="preserve"> </w:t>
      </w:r>
    </w:p>
    <w:p w14:paraId="37A40494" w14:textId="55FA1A28" w:rsidR="006A2474" w:rsidRDefault="006A2474" w:rsidP="00482E9B">
      <w:pPr>
        <w:pStyle w:val="Stile"/>
        <w:spacing w:line="276" w:lineRule="auto"/>
        <w:ind w:left="142" w:right="20"/>
        <w:jc w:val="both"/>
        <w:rPr>
          <w:rFonts w:ascii="Times New Roman" w:hAnsi="Times New Roman" w:cs="Times New Roman"/>
          <w:color w:val="0B0B0C"/>
        </w:rPr>
      </w:pPr>
      <w:r w:rsidRPr="00F55BFE">
        <w:rPr>
          <w:rFonts w:ascii="Times New Roman" w:hAnsi="Times New Roman" w:cs="Times New Roman"/>
          <w:color w:val="0B0B0C"/>
        </w:rPr>
        <w:t>La ripartizione di tali somme tra i responsabili avviene mediante l’utilizzo del seguente sistema di calcolo:</w:t>
      </w:r>
    </w:p>
    <w:p w14:paraId="2A507038" w14:textId="287086B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fino a </w:t>
      </w:r>
      <w:r w:rsidR="0000665B">
        <w:rPr>
          <w:rFonts w:ascii="Times New Roman" w:hAnsi="Times New Roman" w:cs="Times New Roman"/>
          <w:color w:val="0B0B0C"/>
        </w:rPr>
        <w:t>6</w:t>
      </w:r>
      <w:r w:rsidRPr="00F11351">
        <w:rPr>
          <w:rFonts w:ascii="Times New Roman" w:hAnsi="Times New Roman" w:cs="Times New Roman"/>
          <w:color w:val="0B0B0C"/>
        </w:rPr>
        <w:t>0 punti: nessun compenso</w:t>
      </w:r>
    </w:p>
    <w:p w14:paraId="39C21EE2" w14:textId="4983A386"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6</w:t>
      </w:r>
      <w:r>
        <w:rPr>
          <w:rFonts w:ascii="Times New Roman" w:hAnsi="Times New Roman" w:cs="Times New Roman"/>
          <w:color w:val="0B0B0C"/>
        </w:rPr>
        <w:t>1</w:t>
      </w:r>
      <w:r w:rsidRPr="00F11351">
        <w:rPr>
          <w:rFonts w:ascii="Times New Roman" w:hAnsi="Times New Roman" w:cs="Times New Roman"/>
          <w:color w:val="0B0B0C"/>
        </w:rPr>
        <w:t xml:space="preserve"> a </w:t>
      </w:r>
      <w:r>
        <w:rPr>
          <w:rFonts w:ascii="Times New Roman" w:hAnsi="Times New Roman" w:cs="Times New Roman"/>
          <w:color w:val="0B0B0C"/>
        </w:rPr>
        <w:t>65</w:t>
      </w:r>
      <w:r w:rsidRPr="00F11351">
        <w:rPr>
          <w:rFonts w:ascii="Times New Roman" w:hAnsi="Times New Roman" w:cs="Times New Roman"/>
          <w:color w:val="0B0B0C"/>
        </w:rPr>
        <w:t xml:space="preserve"> punti: erogazione del 1</w:t>
      </w:r>
      <w:r w:rsidR="0000665B">
        <w:rPr>
          <w:rFonts w:ascii="Times New Roman" w:hAnsi="Times New Roman" w:cs="Times New Roman"/>
          <w:color w:val="0B0B0C"/>
        </w:rPr>
        <w:t>5</w:t>
      </w:r>
      <w:r w:rsidRPr="00F11351">
        <w:rPr>
          <w:rFonts w:ascii="Times New Roman" w:hAnsi="Times New Roman" w:cs="Times New Roman"/>
          <w:color w:val="0B0B0C"/>
        </w:rPr>
        <w:t>% della retribuzione di posizione</w:t>
      </w:r>
    </w:p>
    <w:p w14:paraId="67279506" w14:textId="5E007248"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w:t>
      </w:r>
      <w:r>
        <w:rPr>
          <w:rFonts w:ascii="Times New Roman" w:hAnsi="Times New Roman" w:cs="Times New Roman"/>
          <w:color w:val="0B0B0C"/>
        </w:rPr>
        <w:t>66</w:t>
      </w:r>
      <w:r w:rsidRPr="00F11351">
        <w:rPr>
          <w:rFonts w:ascii="Times New Roman" w:hAnsi="Times New Roman" w:cs="Times New Roman"/>
          <w:color w:val="0B0B0C"/>
        </w:rPr>
        <w:t xml:space="preserve"> a 7</w:t>
      </w:r>
      <w:r>
        <w:rPr>
          <w:rFonts w:ascii="Times New Roman" w:hAnsi="Times New Roman" w:cs="Times New Roman"/>
          <w:color w:val="0B0B0C"/>
        </w:rPr>
        <w:t>0</w:t>
      </w:r>
      <w:r w:rsidRPr="00F11351">
        <w:rPr>
          <w:rFonts w:ascii="Times New Roman" w:hAnsi="Times New Roman" w:cs="Times New Roman"/>
          <w:color w:val="0B0B0C"/>
        </w:rPr>
        <w:t xml:space="preserve"> punti: erogazione del 1</w:t>
      </w:r>
      <w:r w:rsidR="0000665B">
        <w:rPr>
          <w:rFonts w:ascii="Times New Roman" w:hAnsi="Times New Roman" w:cs="Times New Roman"/>
          <w:color w:val="0B0B0C"/>
        </w:rPr>
        <w:t>6</w:t>
      </w:r>
      <w:r w:rsidRPr="00F11351">
        <w:rPr>
          <w:rFonts w:ascii="Times New Roman" w:hAnsi="Times New Roman" w:cs="Times New Roman"/>
          <w:color w:val="0B0B0C"/>
        </w:rPr>
        <w:t>% della retribuzione di posizione</w:t>
      </w:r>
    </w:p>
    <w:p w14:paraId="748CE79C" w14:textId="25DABD2C"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w:t>
      </w:r>
      <w:r>
        <w:rPr>
          <w:rFonts w:ascii="Times New Roman" w:hAnsi="Times New Roman" w:cs="Times New Roman"/>
          <w:color w:val="0B0B0C"/>
        </w:rPr>
        <w:t>71</w:t>
      </w:r>
      <w:r w:rsidRPr="00F11351">
        <w:rPr>
          <w:rFonts w:ascii="Times New Roman" w:hAnsi="Times New Roman" w:cs="Times New Roman"/>
          <w:color w:val="0B0B0C"/>
        </w:rPr>
        <w:t xml:space="preserve"> a 7</w:t>
      </w:r>
      <w:r>
        <w:rPr>
          <w:rFonts w:ascii="Times New Roman" w:hAnsi="Times New Roman" w:cs="Times New Roman"/>
          <w:color w:val="0B0B0C"/>
        </w:rPr>
        <w:t>5</w:t>
      </w:r>
      <w:r w:rsidRPr="00F11351">
        <w:rPr>
          <w:rFonts w:ascii="Times New Roman" w:hAnsi="Times New Roman" w:cs="Times New Roman"/>
          <w:color w:val="0B0B0C"/>
        </w:rPr>
        <w:t xml:space="preserve"> punti: erogazione del 1</w:t>
      </w:r>
      <w:r w:rsidR="0000665B">
        <w:rPr>
          <w:rFonts w:ascii="Times New Roman" w:hAnsi="Times New Roman" w:cs="Times New Roman"/>
          <w:color w:val="0B0B0C"/>
        </w:rPr>
        <w:t>7</w:t>
      </w:r>
      <w:r w:rsidRPr="00F11351">
        <w:rPr>
          <w:rFonts w:ascii="Times New Roman" w:hAnsi="Times New Roman" w:cs="Times New Roman"/>
          <w:color w:val="0B0B0C"/>
        </w:rPr>
        <w:t>% della retribuzione di posizione</w:t>
      </w:r>
    </w:p>
    <w:p w14:paraId="5C9E431B" w14:textId="6A1C2166"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76 a </w:t>
      </w:r>
      <w:r w:rsidR="0000665B">
        <w:rPr>
          <w:rFonts w:ascii="Times New Roman" w:hAnsi="Times New Roman" w:cs="Times New Roman"/>
          <w:color w:val="0B0B0C"/>
        </w:rPr>
        <w:t>80</w:t>
      </w:r>
      <w:r w:rsidRPr="00F11351">
        <w:rPr>
          <w:rFonts w:ascii="Times New Roman" w:hAnsi="Times New Roman" w:cs="Times New Roman"/>
          <w:color w:val="0B0B0C"/>
        </w:rPr>
        <w:t xml:space="preserve"> punti: erogazione del </w:t>
      </w:r>
      <w:r w:rsidR="0000665B">
        <w:rPr>
          <w:rFonts w:ascii="Times New Roman" w:hAnsi="Times New Roman" w:cs="Times New Roman"/>
          <w:color w:val="0B0B0C"/>
        </w:rPr>
        <w:t>18</w:t>
      </w:r>
      <w:r w:rsidRPr="00F11351">
        <w:rPr>
          <w:rFonts w:ascii="Times New Roman" w:hAnsi="Times New Roman" w:cs="Times New Roman"/>
          <w:color w:val="0B0B0C"/>
        </w:rPr>
        <w:t>% della retribuzione di posizione</w:t>
      </w:r>
    </w:p>
    <w:p w14:paraId="0219DA49" w14:textId="5828005C"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81 a 8</w:t>
      </w:r>
      <w:r w:rsidR="0000665B">
        <w:rPr>
          <w:rFonts w:ascii="Times New Roman" w:hAnsi="Times New Roman" w:cs="Times New Roman"/>
          <w:color w:val="0B0B0C"/>
        </w:rPr>
        <w:t>5</w:t>
      </w:r>
      <w:r w:rsidRPr="00F11351">
        <w:rPr>
          <w:rFonts w:ascii="Times New Roman" w:hAnsi="Times New Roman" w:cs="Times New Roman"/>
          <w:color w:val="0B0B0C"/>
        </w:rPr>
        <w:t xml:space="preserve"> punti: erogazione del 1</w:t>
      </w:r>
      <w:r>
        <w:rPr>
          <w:rFonts w:ascii="Times New Roman" w:hAnsi="Times New Roman" w:cs="Times New Roman"/>
          <w:color w:val="0B0B0C"/>
        </w:rPr>
        <w:t>6</w:t>
      </w:r>
      <w:r w:rsidRPr="00F11351">
        <w:rPr>
          <w:rFonts w:ascii="Times New Roman" w:hAnsi="Times New Roman" w:cs="Times New Roman"/>
          <w:color w:val="0B0B0C"/>
        </w:rPr>
        <w:t xml:space="preserve"> % della retribuzione di posizione</w:t>
      </w:r>
    </w:p>
    <w:p w14:paraId="34D7E309" w14:textId="266C9DE0"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8</w:t>
      </w:r>
      <w:r>
        <w:rPr>
          <w:rFonts w:ascii="Times New Roman" w:hAnsi="Times New Roman" w:cs="Times New Roman"/>
          <w:color w:val="0B0B0C"/>
        </w:rPr>
        <w:t>3</w:t>
      </w:r>
      <w:r w:rsidRPr="00F11351">
        <w:rPr>
          <w:rFonts w:ascii="Times New Roman" w:hAnsi="Times New Roman" w:cs="Times New Roman"/>
          <w:color w:val="0B0B0C"/>
        </w:rPr>
        <w:t xml:space="preserve"> a 8</w:t>
      </w:r>
      <w:r>
        <w:rPr>
          <w:rFonts w:ascii="Times New Roman" w:hAnsi="Times New Roman" w:cs="Times New Roman"/>
          <w:color w:val="0B0B0C"/>
        </w:rPr>
        <w:t>5</w:t>
      </w:r>
      <w:r w:rsidRPr="00F11351">
        <w:rPr>
          <w:rFonts w:ascii="Times New Roman" w:hAnsi="Times New Roman" w:cs="Times New Roman"/>
          <w:color w:val="0B0B0C"/>
        </w:rPr>
        <w:t xml:space="preserve"> punti: erogazione del 1</w:t>
      </w:r>
      <w:r w:rsidR="0000665B">
        <w:rPr>
          <w:rFonts w:ascii="Times New Roman" w:hAnsi="Times New Roman" w:cs="Times New Roman"/>
          <w:color w:val="0B0B0C"/>
        </w:rPr>
        <w:t>9</w:t>
      </w:r>
      <w:r w:rsidRPr="00F11351">
        <w:rPr>
          <w:rFonts w:ascii="Times New Roman" w:hAnsi="Times New Roman" w:cs="Times New Roman"/>
          <w:color w:val="0B0B0C"/>
        </w:rPr>
        <w:t xml:space="preserve"> % della retribuzione di posizione</w:t>
      </w:r>
    </w:p>
    <w:p w14:paraId="4465E511" w14:textId="5D1572E0"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8</w:t>
      </w:r>
      <w:r w:rsidR="0000665B">
        <w:rPr>
          <w:rFonts w:ascii="Times New Roman" w:hAnsi="Times New Roman" w:cs="Times New Roman"/>
          <w:color w:val="0B0B0C"/>
        </w:rPr>
        <w:t>6</w:t>
      </w:r>
      <w:r w:rsidRPr="00F11351">
        <w:rPr>
          <w:rFonts w:ascii="Times New Roman" w:hAnsi="Times New Roman" w:cs="Times New Roman"/>
          <w:color w:val="0B0B0C"/>
        </w:rPr>
        <w:t xml:space="preserve"> a </w:t>
      </w:r>
      <w:r>
        <w:rPr>
          <w:rFonts w:ascii="Times New Roman" w:hAnsi="Times New Roman" w:cs="Times New Roman"/>
          <w:color w:val="0B0B0C"/>
        </w:rPr>
        <w:t>90</w:t>
      </w:r>
      <w:r w:rsidRPr="00F11351">
        <w:rPr>
          <w:rFonts w:ascii="Times New Roman" w:hAnsi="Times New Roman" w:cs="Times New Roman"/>
          <w:color w:val="0B0B0C"/>
        </w:rPr>
        <w:t xml:space="preserve"> punti: erogazione del </w:t>
      </w:r>
      <w:r>
        <w:rPr>
          <w:rFonts w:ascii="Times New Roman" w:hAnsi="Times New Roman" w:cs="Times New Roman"/>
          <w:color w:val="0B0B0C"/>
        </w:rPr>
        <w:t>20</w:t>
      </w:r>
      <w:r w:rsidRPr="00F11351">
        <w:rPr>
          <w:rFonts w:ascii="Times New Roman" w:hAnsi="Times New Roman" w:cs="Times New Roman"/>
          <w:color w:val="0B0B0C"/>
        </w:rPr>
        <w:t xml:space="preserve"> % della retribuzione di posizione</w:t>
      </w:r>
    </w:p>
    <w:p w14:paraId="14119D29"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91 a 9</w:t>
      </w:r>
      <w:r>
        <w:rPr>
          <w:rFonts w:ascii="Times New Roman" w:hAnsi="Times New Roman" w:cs="Times New Roman"/>
          <w:color w:val="0B0B0C"/>
        </w:rPr>
        <w:t>2</w:t>
      </w:r>
      <w:r w:rsidRPr="00F11351">
        <w:rPr>
          <w:rFonts w:ascii="Times New Roman" w:hAnsi="Times New Roman" w:cs="Times New Roman"/>
          <w:color w:val="0B0B0C"/>
        </w:rPr>
        <w:t xml:space="preserve"> punti: erogazione del 2</w:t>
      </w:r>
      <w:r>
        <w:rPr>
          <w:rFonts w:ascii="Times New Roman" w:hAnsi="Times New Roman" w:cs="Times New Roman"/>
          <w:color w:val="0B0B0C"/>
        </w:rPr>
        <w:t>1</w:t>
      </w:r>
      <w:r w:rsidRPr="00F11351">
        <w:rPr>
          <w:rFonts w:ascii="Times New Roman" w:hAnsi="Times New Roman" w:cs="Times New Roman"/>
          <w:color w:val="0B0B0C"/>
        </w:rPr>
        <w:t xml:space="preserve">% della retribuzione di posizione </w:t>
      </w:r>
    </w:p>
    <w:p w14:paraId="02C6FB86"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9</w:t>
      </w:r>
      <w:r>
        <w:rPr>
          <w:rFonts w:ascii="Times New Roman" w:hAnsi="Times New Roman" w:cs="Times New Roman"/>
          <w:color w:val="0B0B0C"/>
        </w:rPr>
        <w:t>3</w:t>
      </w:r>
      <w:r w:rsidRPr="00F11351">
        <w:rPr>
          <w:rFonts w:ascii="Times New Roman" w:hAnsi="Times New Roman" w:cs="Times New Roman"/>
          <w:color w:val="0B0B0C"/>
        </w:rPr>
        <w:t xml:space="preserve"> a 9</w:t>
      </w:r>
      <w:r>
        <w:rPr>
          <w:rFonts w:ascii="Times New Roman" w:hAnsi="Times New Roman" w:cs="Times New Roman"/>
          <w:color w:val="0B0B0C"/>
        </w:rPr>
        <w:t>4</w:t>
      </w:r>
      <w:r w:rsidRPr="00F11351">
        <w:rPr>
          <w:rFonts w:ascii="Times New Roman" w:hAnsi="Times New Roman" w:cs="Times New Roman"/>
          <w:color w:val="0B0B0C"/>
        </w:rPr>
        <w:t xml:space="preserve"> punti: erogazione del 2</w:t>
      </w:r>
      <w:r>
        <w:rPr>
          <w:rFonts w:ascii="Times New Roman" w:hAnsi="Times New Roman" w:cs="Times New Roman"/>
          <w:color w:val="0B0B0C"/>
        </w:rPr>
        <w:t>2</w:t>
      </w:r>
      <w:r w:rsidRPr="00F11351">
        <w:rPr>
          <w:rFonts w:ascii="Times New Roman" w:hAnsi="Times New Roman" w:cs="Times New Roman"/>
          <w:color w:val="0B0B0C"/>
        </w:rPr>
        <w:t xml:space="preserve">% della retribuzione di posizione </w:t>
      </w:r>
    </w:p>
    <w:p w14:paraId="26ABFE0D" w14:textId="5AED5DA2"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w:t>
      </w:r>
      <w:r w:rsidR="0000665B">
        <w:rPr>
          <w:rFonts w:ascii="Times New Roman" w:hAnsi="Times New Roman" w:cs="Times New Roman"/>
          <w:color w:val="0B0B0C"/>
        </w:rPr>
        <w:tab/>
      </w:r>
      <w:r w:rsidR="000E75D9">
        <w:rPr>
          <w:rFonts w:ascii="Times New Roman" w:hAnsi="Times New Roman" w:cs="Times New Roman"/>
          <w:color w:val="0B0B0C"/>
        </w:rPr>
        <w:t xml:space="preserve">    </w:t>
      </w:r>
      <w:r w:rsidRPr="00F11351">
        <w:rPr>
          <w:rFonts w:ascii="Times New Roman" w:hAnsi="Times New Roman" w:cs="Times New Roman"/>
          <w:color w:val="0B0B0C"/>
        </w:rPr>
        <w:t>9</w:t>
      </w:r>
      <w:r>
        <w:rPr>
          <w:rFonts w:ascii="Times New Roman" w:hAnsi="Times New Roman" w:cs="Times New Roman"/>
          <w:color w:val="0B0B0C"/>
        </w:rPr>
        <w:t>5 punti</w:t>
      </w:r>
      <w:r w:rsidRPr="00F11351">
        <w:rPr>
          <w:rFonts w:ascii="Times New Roman" w:hAnsi="Times New Roman" w:cs="Times New Roman"/>
          <w:color w:val="0B0B0C"/>
        </w:rPr>
        <w:t>: erogazione del 2</w:t>
      </w:r>
      <w:r>
        <w:rPr>
          <w:rFonts w:ascii="Times New Roman" w:hAnsi="Times New Roman" w:cs="Times New Roman"/>
          <w:color w:val="0B0B0C"/>
        </w:rPr>
        <w:t>3</w:t>
      </w:r>
      <w:r w:rsidRPr="00F11351">
        <w:rPr>
          <w:rFonts w:ascii="Times New Roman" w:hAnsi="Times New Roman" w:cs="Times New Roman"/>
          <w:color w:val="0B0B0C"/>
        </w:rPr>
        <w:t xml:space="preserve">% della retribuzione di posizione </w:t>
      </w:r>
    </w:p>
    <w:p w14:paraId="2F3DFF4F" w14:textId="661ADF89"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w:t>
      </w:r>
      <w:r>
        <w:rPr>
          <w:rFonts w:ascii="Times New Roman" w:hAnsi="Times New Roman" w:cs="Times New Roman"/>
          <w:color w:val="0B0B0C"/>
        </w:rPr>
        <w:t xml:space="preserve"> </w:t>
      </w:r>
      <w:r w:rsidR="000E75D9">
        <w:rPr>
          <w:rFonts w:ascii="Times New Roman" w:hAnsi="Times New Roman" w:cs="Times New Roman"/>
          <w:color w:val="0B0B0C"/>
        </w:rPr>
        <w:t xml:space="preserve">      </w:t>
      </w:r>
      <w:r w:rsidRPr="00F11351">
        <w:rPr>
          <w:rFonts w:ascii="Times New Roman" w:hAnsi="Times New Roman" w:cs="Times New Roman"/>
          <w:color w:val="0B0B0C"/>
        </w:rPr>
        <w:t>9</w:t>
      </w:r>
      <w:r>
        <w:rPr>
          <w:rFonts w:ascii="Times New Roman" w:hAnsi="Times New Roman" w:cs="Times New Roman"/>
          <w:color w:val="0B0B0C"/>
        </w:rPr>
        <w:t>6</w:t>
      </w:r>
      <w:r w:rsidRPr="00F11351">
        <w:rPr>
          <w:rFonts w:ascii="Times New Roman" w:hAnsi="Times New Roman" w:cs="Times New Roman"/>
          <w:color w:val="0B0B0C"/>
        </w:rPr>
        <w:t xml:space="preserve"> punti: erogazione del 2</w:t>
      </w:r>
      <w:r>
        <w:rPr>
          <w:rFonts w:ascii="Times New Roman" w:hAnsi="Times New Roman" w:cs="Times New Roman"/>
          <w:color w:val="0B0B0C"/>
        </w:rPr>
        <w:t>4</w:t>
      </w:r>
      <w:r w:rsidRPr="00F11351">
        <w:rPr>
          <w:rFonts w:ascii="Times New Roman" w:hAnsi="Times New Roman" w:cs="Times New Roman"/>
          <w:color w:val="0B0B0C"/>
        </w:rPr>
        <w:t xml:space="preserve">% della retribuzione di posizione </w:t>
      </w:r>
    </w:p>
    <w:p w14:paraId="78784839" w14:textId="2AAA71F1" w:rsidR="006A2474" w:rsidRPr="00F11351" w:rsidRDefault="000E75D9" w:rsidP="00482E9B">
      <w:pPr>
        <w:pStyle w:val="Stile"/>
        <w:spacing w:line="276" w:lineRule="auto"/>
        <w:ind w:left="142" w:right="20"/>
        <w:jc w:val="both"/>
        <w:rPr>
          <w:rFonts w:ascii="Times New Roman" w:hAnsi="Times New Roman" w:cs="Times New Roman"/>
          <w:color w:val="0B0B0C"/>
        </w:rPr>
      </w:pPr>
      <w:r>
        <w:rPr>
          <w:rFonts w:ascii="Times New Roman" w:hAnsi="Times New Roman" w:cs="Times New Roman"/>
          <w:color w:val="0B0B0C"/>
        </w:rPr>
        <w:t xml:space="preserve">Punteggio da </w:t>
      </w:r>
      <w:r w:rsidR="006A2474" w:rsidRPr="00F11351">
        <w:rPr>
          <w:rFonts w:ascii="Times New Roman" w:hAnsi="Times New Roman" w:cs="Times New Roman"/>
          <w:color w:val="0B0B0C"/>
        </w:rPr>
        <w:t>9</w:t>
      </w:r>
      <w:r w:rsidR="006A2474">
        <w:rPr>
          <w:rFonts w:ascii="Times New Roman" w:hAnsi="Times New Roman" w:cs="Times New Roman"/>
          <w:color w:val="0B0B0C"/>
        </w:rPr>
        <w:t>7</w:t>
      </w:r>
      <w:r>
        <w:rPr>
          <w:rFonts w:ascii="Times New Roman" w:hAnsi="Times New Roman" w:cs="Times New Roman"/>
          <w:color w:val="0B0B0C"/>
        </w:rPr>
        <w:t xml:space="preserve"> a 100</w:t>
      </w:r>
      <w:r w:rsidR="006A2474" w:rsidRPr="00F11351">
        <w:rPr>
          <w:rFonts w:ascii="Times New Roman" w:hAnsi="Times New Roman" w:cs="Times New Roman"/>
          <w:color w:val="0B0B0C"/>
        </w:rPr>
        <w:t xml:space="preserve"> punti: erogazione del 25% della retribuzione di posizione</w:t>
      </w:r>
    </w:p>
    <w:p w14:paraId="39779A55" w14:textId="33543830" w:rsidR="006A2474" w:rsidRDefault="00582F59" w:rsidP="00582F59">
      <w:pPr>
        <w:spacing w:after="0"/>
        <w:ind w:left="142"/>
        <w:jc w:val="center"/>
        <w:rPr>
          <w:rFonts w:ascii="Arial Black" w:hAnsi="Arial Black"/>
          <w:b/>
          <w:sz w:val="24"/>
          <w:szCs w:val="24"/>
        </w:rPr>
      </w:pPr>
      <w:r>
        <w:rPr>
          <w:rFonts w:ascii="Arial Black" w:hAnsi="Arial Black"/>
          <w:b/>
          <w:sz w:val="24"/>
          <w:szCs w:val="24"/>
        </w:rPr>
        <w:t>Oppure</w:t>
      </w:r>
    </w:p>
    <w:p w14:paraId="1A3F9871" w14:textId="6E6B4283" w:rsidR="00582F59" w:rsidRPr="00582F59" w:rsidRDefault="00582F59" w:rsidP="00582F59">
      <w:pPr>
        <w:pStyle w:val="Stile"/>
        <w:spacing w:line="276" w:lineRule="auto"/>
        <w:ind w:left="142" w:right="20"/>
        <w:jc w:val="both"/>
        <w:rPr>
          <w:rFonts w:ascii="Times New Roman" w:hAnsi="Times New Roman" w:cs="Times New Roman"/>
          <w:color w:val="0B0B0C"/>
        </w:rPr>
      </w:pPr>
      <w:r w:rsidRPr="00582F59">
        <w:rPr>
          <w:rFonts w:ascii="Times New Roman" w:hAnsi="Times New Roman" w:cs="Times New Roman"/>
          <w:color w:val="0B0B0C"/>
        </w:rPr>
        <w:t>Tenendo conto</w:t>
      </w:r>
      <w:r>
        <w:rPr>
          <w:rFonts w:ascii="Times New Roman" w:hAnsi="Times New Roman" w:cs="Times New Roman"/>
          <w:color w:val="0B0B0C"/>
        </w:rPr>
        <w:t xml:space="preserve"> delle disponibilità economiche per tale retribuzione e, quindi, mediante la costruzione di un rapporto in percentuale con tali disponibilità. </w:t>
      </w:r>
    </w:p>
    <w:p w14:paraId="6B87DCB4" w14:textId="1576F30C" w:rsidR="00A50CB9" w:rsidRDefault="00A50CB9" w:rsidP="00482E9B">
      <w:pPr>
        <w:spacing w:after="0"/>
        <w:ind w:left="142"/>
        <w:jc w:val="center"/>
        <w:rPr>
          <w:rFonts w:ascii="Arial Black" w:hAnsi="Arial Black"/>
          <w:b/>
          <w:sz w:val="24"/>
          <w:szCs w:val="24"/>
        </w:rPr>
      </w:pPr>
    </w:p>
    <w:p w14:paraId="23A40E71" w14:textId="67CABB5F" w:rsidR="006A2474" w:rsidRDefault="006A2474" w:rsidP="00482E9B">
      <w:pPr>
        <w:spacing w:after="0"/>
        <w:rPr>
          <w:rFonts w:ascii="Arial Black" w:hAnsi="Arial Black"/>
          <w:b/>
          <w:sz w:val="24"/>
          <w:szCs w:val="24"/>
        </w:rPr>
      </w:pPr>
    </w:p>
    <w:p w14:paraId="67831FCC" w14:textId="2C67D1B7" w:rsidR="006A2474" w:rsidRDefault="006A2474" w:rsidP="00DA6074">
      <w:pPr>
        <w:spacing w:after="0"/>
        <w:jc w:val="center"/>
        <w:rPr>
          <w:rFonts w:ascii="Arial Black" w:hAnsi="Arial Black"/>
          <w:b/>
          <w:sz w:val="24"/>
          <w:szCs w:val="24"/>
        </w:rPr>
      </w:pPr>
    </w:p>
    <w:p w14:paraId="25E535F2" w14:textId="65533DEF" w:rsidR="006A2474" w:rsidRDefault="006A2474" w:rsidP="00DA6074">
      <w:pPr>
        <w:spacing w:after="0"/>
        <w:jc w:val="center"/>
        <w:rPr>
          <w:rFonts w:ascii="Arial Black" w:hAnsi="Arial Black"/>
          <w:b/>
          <w:sz w:val="24"/>
          <w:szCs w:val="24"/>
        </w:rPr>
      </w:pPr>
    </w:p>
    <w:p w14:paraId="457BDC6E" w14:textId="3BC4434D" w:rsidR="006A2474" w:rsidRDefault="006A2474" w:rsidP="00DA6074">
      <w:pPr>
        <w:spacing w:after="0"/>
        <w:jc w:val="center"/>
        <w:rPr>
          <w:rFonts w:ascii="Arial Black" w:hAnsi="Arial Black"/>
          <w:b/>
          <w:sz w:val="24"/>
          <w:szCs w:val="24"/>
        </w:rPr>
      </w:pPr>
    </w:p>
    <w:p w14:paraId="15E0005A" w14:textId="4AE03636" w:rsidR="00E112B5" w:rsidRDefault="00E112B5" w:rsidP="00E112B5">
      <w:pPr>
        <w:spacing w:after="0"/>
        <w:rPr>
          <w:rFonts w:ascii="Arial Black" w:hAnsi="Arial Black"/>
          <w:b/>
          <w:sz w:val="24"/>
          <w:szCs w:val="24"/>
        </w:rPr>
      </w:pPr>
    </w:p>
    <w:p w14:paraId="168C898A" w14:textId="28853765" w:rsidR="009B4B31" w:rsidRDefault="009B4B31" w:rsidP="00E112B5">
      <w:pPr>
        <w:spacing w:after="0"/>
        <w:rPr>
          <w:rFonts w:ascii="Arial Black" w:hAnsi="Arial Black"/>
          <w:b/>
          <w:sz w:val="24"/>
          <w:szCs w:val="24"/>
        </w:rPr>
      </w:pPr>
    </w:p>
    <w:p w14:paraId="19AAE361" w14:textId="4BE1B0DE" w:rsidR="009B4B31" w:rsidRDefault="009B4B31" w:rsidP="00E112B5">
      <w:pPr>
        <w:spacing w:after="0"/>
        <w:rPr>
          <w:rFonts w:ascii="Arial Black" w:hAnsi="Arial Black"/>
          <w:b/>
          <w:sz w:val="24"/>
          <w:szCs w:val="24"/>
        </w:rPr>
      </w:pPr>
    </w:p>
    <w:p w14:paraId="2C4B0A11" w14:textId="77777777" w:rsidR="009B4B31" w:rsidRDefault="009B4B31" w:rsidP="00E112B5">
      <w:pPr>
        <w:spacing w:after="0"/>
        <w:rPr>
          <w:rFonts w:ascii="Arial Black" w:hAnsi="Arial Black"/>
          <w:b/>
          <w:sz w:val="24"/>
          <w:szCs w:val="24"/>
        </w:rPr>
      </w:pPr>
    </w:p>
    <w:p w14:paraId="4704668C" w14:textId="77777777" w:rsidR="00A50CB9" w:rsidRDefault="00A50CB9" w:rsidP="00DA6074">
      <w:pPr>
        <w:spacing w:after="0"/>
        <w:jc w:val="center"/>
        <w:rPr>
          <w:rFonts w:ascii="Arial Black" w:hAnsi="Arial Black"/>
          <w:b/>
          <w:sz w:val="24"/>
          <w:szCs w:val="24"/>
        </w:rPr>
      </w:pPr>
    </w:p>
    <w:p w14:paraId="689DDE1D" w14:textId="562AE79D" w:rsidR="00DA6074" w:rsidRPr="00AB3414" w:rsidRDefault="00DA6074" w:rsidP="00DA6074">
      <w:pPr>
        <w:spacing w:after="0"/>
        <w:jc w:val="center"/>
        <w:rPr>
          <w:rFonts w:ascii="Garamond" w:hAnsi="Garamond"/>
          <w:b/>
        </w:rPr>
      </w:pPr>
      <w:r w:rsidRPr="00AB3414">
        <w:rPr>
          <w:rFonts w:ascii="Garamond" w:hAnsi="Garamond"/>
          <w:b/>
        </w:rPr>
        <w:t>COMUNE _______________</w:t>
      </w:r>
    </w:p>
    <w:p w14:paraId="5353EE6D" w14:textId="77777777" w:rsidR="00246870" w:rsidRDefault="00DA6074" w:rsidP="00DA6074">
      <w:pPr>
        <w:spacing w:after="0" w:line="240" w:lineRule="auto"/>
        <w:jc w:val="center"/>
        <w:rPr>
          <w:rFonts w:ascii="Garamond" w:hAnsi="Garamond"/>
          <w:b/>
        </w:rPr>
      </w:pPr>
      <w:r w:rsidRPr="00AB3414">
        <w:rPr>
          <w:rFonts w:ascii="Garamond" w:hAnsi="Garamond"/>
          <w:b/>
        </w:rPr>
        <w:t xml:space="preserve">SCHEDA VALUTAZIONE </w:t>
      </w:r>
    </w:p>
    <w:p w14:paraId="564E2B1B" w14:textId="4DDD6029" w:rsidR="00DA6074" w:rsidRPr="00AB3414" w:rsidRDefault="00DA6074" w:rsidP="00246870">
      <w:pPr>
        <w:spacing w:after="0" w:line="240" w:lineRule="auto"/>
        <w:jc w:val="center"/>
        <w:rPr>
          <w:rFonts w:ascii="Garamond" w:hAnsi="Garamond"/>
          <w:b/>
        </w:rPr>
      </w:pPr>
      <w:r w:rsidRPr="00AB3414">
        <w:rPr>
          <w:rFonts w:ascii="Garamond" w:hAnsi="Garamond"/>
          <w:b/>
        </w:rPr>
        <w:t>PERSONALE NON APICALE</w:t>
      </w:r>
    </w:p>
    <w:p w14:paraId="0FD89CED" w14:textId="77777777" w:rsidR="001118B2" w:rsidRPr="00AB3414" w:rsidRDefault="00280627" w:rsidP="00280627">
      <w:pPr>
        <w:spacing w:after="0" w:line="240" w:lineRule="auto"/>
        <w:jc w:val="center"/>
        <w:rPr>
          <w:rFonts w:ascii="Garamond" w:hAnsi="Garamond"/>
          <w:b/>
        </w:rPr>
      </w:pPr>
      <w:r w:rsidRPr="00AB3414">
        <w:rPr>
          <w:rFonts w:ascii="Garamond" w:hAnsi="Garamond"/>
          <w:b/>
        </w:rPr>
        <w:t>CATEGORIE A-B-C-D</w:t>
      </w:r>
    </w:p>
    <w:p w14:paraId="0408FC14" w14:textId="77777777" w:rsidR="001118B2" w:rsidRPr="00E14048" w:rsidRDefault="001118B2" w:rsidP="005972BB">
      <w:pPr>
        <w:spacing w:after="0" w:line="240" w:lineRule="auto"/>
        <w:ind w:left="284"/>
        <w:jc w:val="center"/>
        <w:rPr>
          <w:rFonts w:ascii="Times New Roman" w:hAnsi="Times New Roman"/>
          <w:sz w:val="10"/>
          <w:szCs w:val="10"/>
          <w:lang w:bidi="he-IL"/>
        </w:rPr>
      </w:pPr>
    </w:p>
    <w:tbl>
      <w:tblPr>
        <w:tblpPr w:leftFromText="141" w:rightFromText="141" w:vertAnchor="text" w:tblpX="-11" w:tblpY="1"/>
        <w:tblOverlap w:val="never"/>
        <w:tblW w:w="103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4905"/>
        <w:gridCol w:w="5443"/>
      </w:tblGrid>
      <w:tr w:rsidR="00280627" w:rsidRPr="00D14E1A" w14:paraId="08C7F7C8" w14:textId="77777777" w:rsidTr="006A2474">
        <w:trPr>
          <w:trHeight w:val="397"/>
        </w:trPr>
        <w:tc>
          <w:tcPr>
            <w:tcW w:w="4905" w:type="dxa"/>
            <w:tcBorders>
              <w:top w:val="single" w:sz="18" w:space="0" w:color="auto"/>
            </w:tcBorders>
          </w:tcPr>
          <w:p w14:paraId="67BB45C8"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COGNOME:</w:t>
            </w:r>
          </w:p>
        </w:tc>
        <w:tc>
          <w:tcPr>
            <w:tcW w:w="5443" w:type="dxa"/>
            <w:tcBorders>
              <w:top w:val="single" w:sz="18" w:space="0" w:color="auto"/>
            </w:tcBorders>
          </w:tcPr>
          <w:p w14:paraId="1671048B"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NOME:</w:t>
            </w:r>
          </w:p>
        </w:tc>
      </w:tr>
      <w:tr w:rsidR="00280627" w:rsidRPr="00D14E1A" w14:paraId="6079242F" w14:textId="77777777" w:rsidTr="006A2474">
        <w:trPr>
          <w:trHeight w:val="397"/>
        </w:trPr>
        <w:tc>
          <w:tcPr>
            <w:tcW w:w="4905" w:type="dxa"/>
          </w:tcPr>
          <w:p w14:paraId="7A79585E" w14:textId="77777777" w:rsidR="00280627" w:rsidRPr="00D14E1A" w:rsidRDefault="00280627" w:rsidP="006A2474">
            <w:pPr>
              <w:pStyle w:val="Nessunaspaziatura"/>
              <w:rPr>
                <w:rFonts w:ascii="Times New Roman" w:hAnsi="Times New Roman" w:cs="Times New Roman"/>
                <w:b/>
                <w:sz w:val="24"/>
                <w:szCs w:val="24"/>
              </w:rPr>
            </w:pPr>
            <w:r>
              <w:rPr>
                <w:rFonts w:ascii="Times New Roman" w:hAnsi="Times New Roman" w:cs="Times New Roman"/>
                <w:b/>
                <w:sz w:val="24"/>
                <w:szCs w:val="24"/>
              </w:rPr>
              <w:t>Area/S</w:t>
            </w:r>
            <w:r w:rsidRPr="00D14E1A">
              <w:rPr>
                <w:rFonts w:ascii="Times New Roman" w:hAnsi="Times New Roman" w:cs="Times New Roman"/>
                <w:b/>
                <w:sz w:val="24"/>
                <w:szCs w:val="24"/>
              </w:rPr>
              <w:t>ettore:</w:t>
            </w:r>
          </w:p>
        </w:tc>
        <w:tc>
          <w:tcPr>
            <w:tcW w:w="5443" w:type="dxa"/>
          </w:tcPr>
          <w:p w14:paraId="1C400E81"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Servizio:</w:t>
            </w:r>
          </w:p>
        </w:tc>
      </w:tr>
      <w:tr w:rsidR="00280627" w:rsidRPr="00D14E1A" w14:paraId="6F343B1D" w14:textId="77777777" w:rsidTr="006A2474">
        <w:trPr>
          <w:trHeight w:val="397"/>
        </w:trPr>
        <w:tc>
          <w:tcPr>
            <w:tcW w:w="4905" w:type="dxa"/>
          </w:tcPr>
          <w:p w14:paraId="226DF731"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Categoria:</w:t>
            </w:r>
          </w:p>
        </w:tc>
        <w:tc>
          <w:tcPr>
            <w:tcW w:w="5443" w:type="dxa"/>
          </w:tcPr>
          <w:p w14:paraId="6FB0DDA7"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Posizione economica:</w:t>
            </w:r>
          </w:p>
        </w:tc>
      </w:tr>
      <w:tr w:rsidR="00280627" w:rsidRPr="00D14E1A" w14:paraId="65151210" w14:textId="77777777" w:rsidTr="006A2474">
        <w:trPr>
          <w:trHeight w:val="281"/>
        </w:trPr>
        <w:tc>
          <w:tcPr>
            <w:tcW w:w="10348" w:type="dxa"/>
            <w:gridSpan w:val="2"/>
            <w:tcBorders>
              <w:bottom w:val="single" w:sz="18" w:space="0" w:color="auto"/>
            </w:tcBorders>
          </w:tcPr>
          <w:p w14:paraId="41CCB3A8"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Profilo professionale:</w:t>
            </w:r>
          </w:p>
        </w:tc>
      </w:tr>
    </w:tbl>
    <w:p w14:paraId="7462EE70" w14:textId="77777777" w:rsidR="00280627" w:rsidRPr="00796C97" w:rsidRDefault="00280627" w:rsidP="00280627">
      <w:pPr>
        <w:spacing w:after="0" w:line="240" w:lineRule="auto"/>
        <w:rPr>
          <w:rFonts w:ascii="Times New Roman" w:hAnsi="Times New Roman"/>
          <w:sz w:val="10"/>
          <w:szCs w:val="10"/>
          <w:lang w:bidi="he-IL"/>
        </w:rPr>
      </w:pPr>
    </w:p>
    <w:tbl>
      <w:tblPr>
        <w:tblW w:w="10348"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2268"/>
        <w:gridCol w:w="1276"/>
        <w:gridCol w:w="3108"/>
        <w:gridCol w:w="1276"/>
        <w:gridCol w:w="1104"/>
        <w:gridCol w:w="30"/>
        <w:gridCol w:w="1286"/>
      </w:tblGrid>
      <w:tr w:rsidR="00280627" w:rsidRPr="00D14E1A" w14:paraId="25AB574B" w14:textId="77777777" w:rsidTr="006A2474">
        <w:tc>
          <w:tcPr>
            <w:tcW w:w="7928" w:type="dxa"/>
            <w:gridSpan w:val="4"/>
          </w:tcPr>
          <w:p w14:paraId="12623DD8" w14:textId="77777777" w:rsidR="00280627" w:rsidRPr="0010756E" w:rsidRDefault="00280627" w:rsidP="00280627">
            <w:pPr>
              <w:spacing w:after="0" w:line="240" w:lineRule="auto"/>
              <w:jc w:val="both"/>
              <w:rPr>
                <w:rFonts w:ascii="Times New Roman" w:hAnsi="Times New Roman"/>
                <w:b/>
                <w:sz w:val="18"/>
                <w:szCs w:val="18"/>
                <w:lang w:bidi="he-IL"/>
              </w:rPr>
            </w:pPr>
            <w:r w:rsidRPr="0010756E">
              <w:rPr>
                <w:rFonts w:ascii="Times New Roman" w:hAnsi="Times New Roman"/>
                <w:b/>
                <w:sz w:val="18"/>
                <w:szCs w:val="18"/>
              </w:rPr>
              <w:t>Elementi di valutazione</w:t>
            </w:r>
          </w:p>
        </w:tc>
        <w:tc>
          <w:tcPr>
            <w:tcW w:w="2420" w:type="dxa"/>
            <w:gridSpan w:val="3"/>
          </w:tcPr>
          <w:p w14:paraId="5DEB4462" w14:textId="77777777" w:rsidR="00280627" w:rsidRPr="0010756E" w:rsidRDefault="00280627" w:rsidP="00280627">
            <w:pPr>
              <w:spacing w:after="0" w:line="240" w:lineRule="auto"/>
              <w:jc w:val="center"/>
              <w:rPr>
                <w:rFonts w:ascii="Times New Roman" w:hAnsi="Times New Roman"/>
                <w:b/>
                <w:sz w:val="24"/>
                <w:szCs w:val="24"/>
                <w:lang w:bidi="he-IL"/>
              </w:rPr>
            </w:pPr>
            <w:r w:rsidRPr="0010756E">
              <w:rPr>
                <w:rFonts w:ascii="Times New Roman" w:hAnsi="Times New Roman"/>
                <w:b/>
                <w:sz w:val="24"/>
                <w:szCs w:val="24"/>
              </w:rPr>
              <w:t>Punti assegnati</w:t>
            </w:r>
          </w:p>
        </w:tc>
      </w:tr>
      <w:tr w:rsidR="00280627" w:rsidRPr="00D14E1A" w14:paraId="3C80CCC3" w14:textId="77777777" w:rsidTr="006A2474">
        <w:tc>
          <w:tcPr>
            <w:tcW w:w="7928" w:type="dxa"/>
            <w:gridSpan w:val="4"/>
          </w:tcPr>
          <w:p w14:paraId="39409D1B" w14:textId="77777777" w:rsidR="00280627" w:rsidRPr="001347AC" w:rsidRDefault="00280627" w:rsidP="00280627">
            <w:pPr>
              <w:spacing w:after="0" w:line="240" w:lineRule="auto"/>
              <w:jc w:val="center"/>
              <w:rPr>
                <w:rFonts w:ascii="Times New Roman" w:hAnsi="Times New Roman"/>
                <w:b/>
                <w:sz w:val="24"/>
                <w:szCs w:val="24"/>
              </w:rPr>
            </w:pPr>
            <w:r w:rsidRPr="001347AC">
              <w:rPr>
                <w:rFonts w:ascii="Times New Roman" w:hAnsi="Times New Roman"/>
                <w:b/>
                <w:sz w:val="24"/>
                <w:szCs w:val="24"/>
              </w:rPr>
              <w:t>Performance individuale</w:t>
            </w:r>
          </w:p>
        </w:tc>
        <w:tc>
          <w:tcPr>
            <w:tcW w:w="2420" w:type="dxa"/>
            <w:gridSpan w:val="3"/>
          </w:tcPr>
          <w:p w14:paraId="7ED7EBDF" w14:textId="3BF06C06" w:rsidR="00280627" w:rsidRPr="0010756E" w:rsidRDefault="00E202B1" w:rsidP="00280627">
            <w:pPr>
              <w:spacing w:after="0" w:line="240" w:lineRule="auto"/>
              <w:jc w:val="center"/>
              <w:rPr>
                <w:rFonts w:ascii="Times New Roman" w:hAnsi="Times New Roman"/>
                <w:b/>
                <w:sz w:val="24"/>
                <w:szCs w:val="24"/>
              </w:rPr>
            </w:pPr>
            <w:r>
              <w:rPr>
                <w:rFonts w:ascii="Times New Roman" w:hAnsi="Times New Roman"/>
                <w:b/>
                <w:sz w:val="24"/>
                <w:szCs w:val="24"/>
              </w:rPr>
              <w:t xml:space="preserve">Max </w:t>
            </w:r>
            <w:r w:rsidR="000B2440">
              <w:rPr>
                <w:rFonts w:ascii="Times New Roman" w:hAnsi="Times New Roman"/>
                <w:b/>
                <w:sz w:val="24"/>
                <w:szCs w:val="24"/>
              </w:rPr>
              <w:t>5</w:t>
            </w:r>
            <w:r w:rsidR="00280627">
              <w:rPr>
                <w:rFonts w:ascii="Times New Roman" w:hAnsi="Times New Roman"/>
                <w:b/>
                <w:sz w:val="24"/>
                <w:szCs w:val="24"/>
              </w:rPr>
              <w:t>0</w:t>
            </w:r>
            <w:r w:rsidR="00280627" w:rsidRPr="0010756E">
              <w:rPr>
                <w:rFonts w:ascii="Times New Roman" w:hAnsi="Times New Roman"/>
                <w:b/>
                <w:sz w:val="24"/>
                <w:szCs w:val="24"/>
              </w:rPr>
              <w:t xml:space="preserve"> punti</w:t>
            </w:r>
          </w:p>
        </w:tc>
      </w:tr>
      <w:tr w:rsidR="00280627" w:rsidRPr="00D14E1A" w14:paraId="45DE7159" w14:textId="77777777" w:rsidTr="006A2474">
        <w:tc>
          <w:tcPr>
            <w:tcW w:w="7928" w:type="dxa"/>
            <w:gridSpan w:val="4"/>
          </w:tcPr>
          <w:p w14:paraId="343C2D55" w14:textId="77777777" w:rsidR="00280627" w:rsidRPr="00D14E1A" w:rsidRDefault="00280627" w:rsidP="00280627">
            <w:pPr>
              <w:spacing w:after="0" w:line="240" w:lineRule="auto"/>
              <w:jc w:val="center"/>
              <w:rPr>
                <w:rFonts w:ascii="Times New Roman" w:hAnsi="Times New Roman"/>
              </w:rPr>
            </w:pPr>
          </w:p>
        </w:tc>
        <w:tc>
          <w:tcPr>
            <w:tcW w:w="1134" w:type="dxa"/>
            <w:gridSpan w:val="2"/>
          </w:tcPr>
          <w:p w14:paraId="03A3DD37" w14:textId="77777777" w:rsidR="00280627" w:rsidRPr="0010756E" w:rsidRDefault="00280627" w:rsidP="00280627">
            <w:pPr>
              <w:spacing w:after="0" w:line="240" w:lineRule="auto"/>
              <w:jc w:val="center"/>
              <w:rPr>
                <w:rFonts w:ascii="Times New Roman" w:hAnsi="Times New Roman"/>
                <w:b/>
                <w:sz w:val="20"/>
                <w:szCs w:val="20"/>
                <w:u w:val="words"/>
              </w:rPr>
            </w:pPr>
            <w:r w:rsidRPr="0010756E">
              <w:rPr>
                <w:rFonts w:ascii="Times New Roman" w:hAnsi="Times New Roman"/>
                <w:b/>
                <w:sz w:val="20"/>
                <w:szCs w:val="20"/>
                <w:u w:val="words"/>
              </w:rPr>
              <w:t>Attesi</w:t>
            </w:r>
          </w:p>
        </w:tc>
        <w:tc>
          <w:tcPr>
            <w:tcW w:w="1286" w:type="dxa"/>
          </w:tcPr>
          <w:p w14:paraId="406A3776" w14:textId="77777777" w:rsidR="00280627" w:rsidRPr="0010756E" w:rsidRDefault="00280627" w:rsidP="00280627">
            <w:pPr>
              <w:spacing w:after="0" w:line="240" w:lineRule="auto"/>
              <w:jc w:val="center"/>
              <w:rPr>
                <w:rFonts w:ascii="Times New Roman" w:hAnsi="Times New Roman"/>
                <w:b/>
                <w:sz w:val="20"/>
                <w:szCs w:val="20"/>
              </w:rPr>
            </w:pPr>
            <w:r w:rsidRPr="0010756E">
              <w:rPr>
                <w:rFonts w:ascii="Times New Roman" w:hAnsi="Times New Roman"/>
                <w:b/>
                <w:sz w:val="20"/>
                <w:szCs w:val="20"/>
              </w:rPr>
              <w:t>Assegnati</w:t>
            </w:r>
          </w:p>
        </w:tc>
      </w:tr>
      <w:tr w:rsidR="00280627" w:rsidRPr="00D14E1A" w14:paraId="232DA212" w14:textId="77777777" w:rsidTr="006A2474">
        <w:trPr>
          <w:trHeight w:val="244"/>
        </w:trPr>
        <w:tc>
          <w:tcPr>
            <w:tcW w:w="7928" w:type="dxa"/>
            <w:gridSpan w:val="4"/>
          </w:tcPr>
          <w:p w14:paraId="01AF481D" w14:textId="3FBA5184" w:rsidR="00280627" w:rsidRPr="00D14E1A" w:rsidRDefault="00280627" w:rsidP="00A3742E">
            <w:pPr>
              <w:spacing w:after="0" w:line="240" w:lineRule="auto"/>
              <w:jc w:val="center"/>
              <w:rPr>
                <w:rFonts w:ascii="Times New Roman" w:hAnsi="Times New Roman"/>
                <w:b/>
                <w:sz w:val="20"/>
                <w:szCs w:val="20"/>
                <w:lang w:bidi="he-IL"/>
              </w:rPr>
            </w:pPr>
            <w:r w:rsidRPr="00D14E1A">
              <w:rPr>
                <w:rFonts w:ascii="Times New Roman" w:hAnsi="Times New Roman"/>
                <w:b/>
                <w:sz w:val="20"/>
                <w:szCs w:val="20"/>
              </w:rPr>
              <w:t>Raggiungimento degli obiettivi individuali assegnati</w:t>
            </w:r>
            <w:r w:rsidR="00504B71">
              <w:rPr>
                <w:rFonts w:ascii="Times New Roman" w:hAnsi="Times New Roman"/>
                <w:b/>
                <w:sz w:val="20"/>
                <w:szCs w:val="20"/>
              </w:rPr>
              <w:t xml:space="preserve"> – Piani di lavoro</w:t>
            </w:r>
          </w:p>
        </w:tc>
        <w:tc>
          <w:tcPr>
            <w:tcW w:w="1134" w:type="dxa"/>
            <w:gridSpan w:val="2"/>
          </w:tcPr>
          <w:p w14:paraId="3C6E3FC6" w14:textId="77777777" w:rsidR="00280627" w:rsidRPr="00D14E1A" w:rsidRDefault="00280627" w:rsidP="00280627">
            <w:pPr>
              <w:spacing w:after="0" w:line="240" w:lineRule="auto"/>
              <w:jc w:val="center"/>
              <w:rPr>
                <w:rFonts w:ascii="Times New Roman" w:hAnsi="Times New Roman"/>
                <w:lang w:bidi="he-IL"/>
              </w:rPr>
            </w:pPr>
          </w:p>
        </w:tc>
        <w:tc>
          <w:tcPr>
            <w:tcW w:w="1286" w:type="dxa"/>
          </w:tcPr>
          <w:p w14:paraId="6C917475" w14:textId="77777777" w:rsidR="00280627" w:rsidRPr="00D14E1A" w:rsidRDefault="00280627" w:rsidP="00280627">
            <w:pPr>
              <w:spacing w:after="0" w:line="240" w:lineRule="auto"/>
              <w:jc w:val="center"/>
              <w:rPr>
                <w:rFonts w:ascii="Times New Roman" w:hAnsi="Times New Roman"/>
                <w:lang w:bidi="he-IL"/>
              </w:rPr>
            </w:pPr>
          </w:p>
        </w:tc>
      </w:tr>
      <w:tr w:rsidR="00A3742E" w:rsidRPr="00D14E1A" w14:paraId="3088A2F9" w14:textId="77777777" w:rsidTr="001D1F8C">
        <w:trPr>
          <w:trHeight w:val="244"/>
        </w:trPr>
        <w:tc>
          <w:tcPr>
            <w:tcW w:w="2268" w:type="dxa"/>
            <w:tcBorders>
              <w:right w:val="thinThickSmallGap" w:sz="24" w:space="0" w:color="auto"/>
            </w:tcBorders>
          </w:tcPr>
          <w:p w14:paraId="28AF3FDE" w14:textId="77777777" w:rsidR="00A3742E" w:rsidRPr="00280627" w:rsidRDefault="00A3742E" w:rsidP="00280627">
            <w:pPr>
              <w:spacing w:after="0" w:line="240" w:lineRule="auto"/>
              <w:jc w:val="center"/>
              <w:rPr>
                <w:rFonts w:ascii="Times New Roman" w:hAnsi="Times New Roman"/>
                <w:b/>
              </w:rPr>
            </w:pPr>
            <w:r w:rsidRPr="00280627">
              <w:rPr>
                <w:rFonts w:ascii="Times New Roman" w:hAnsi="Times New Roman"/>
                <w:b/>
              </w:rPr>
              <w:t>Descrizione obiettivi</w:t>
            </w:r>
          </w:p>
        </w:tc>
        <w:tc>
          <w:tcPr>
            <w:tcW w:w="1276" w:type="dxa"/>
            <w:tcBorders>
              <w:left w:val="thinThickSmallGap" w:sz="24" w:space="0" w:color="auto"/>
              <w:bottom w:val="thinThickSmallGap" w:sz="24" w:space="0" w:color="auto"/>
            </w:tcBorders>
          </w:tcPr>
          <w:p w14:paraId="6631EB62" w14:textId="77777777" w:rsidR="00A3742E" w:rsidRPr="00280627" w:rsidRDefault="00A3742E" w:rsidP="00280627">
            <w:pPr>
              <w:spacing w:after="0" w:line="240" w:lineRule="auto"/>
              <w:jc w:val="center"/>
              <w:rPr>
                <w:rFonts w:ascii="Times New Roman" w:hAnsi="Times New Roman"/>
                <w:b/>
              </w:rPr>
            </w:pPr>
            <w:r w:rsidRPr="00280627">
              <w:rPr>
                <w:rFonts w:ascii="Times New Roman" w:hAnsi="Times New Roman"/>
                <w:b/>
              </w:rPr>
              <w:t>Peso</w:t>
            </w:r>
          </w:p>
        </w:tc>
        <w:tc>
          <w:tcPr>
            <w:tcW w:w="4384" w:type="dxa"/>
            <w:gridSpan w:val="2"/>
            <w:tcBorders>
              <w:left w:val="thinThickSmallGap" w:sz="24" w:space="0" w:color="auto"/>
              <w:bottom w:val="thinThickSmallGap" w:sz="24" w:space="0" w:color="auto"/>
            </w:tcBorders>
          </w:tcPr>
          <w:p w14:paraId="241FF03C" w14:textId="77777777" w:rsidR="00A3742E" w:rsidRPr="00280627" w:rsidRDefault="00A3742E" w:rsidP="00280627">
            <w:pPr>
              <w:spacing w:after="0" w:line="240" w:lineRule="auto"/>
              <w:jc w:val="center"/>
              <w:rPr>
                <w:rFonts w:ascii="Times New Roman" w:hAnsi="Times New Roman"/>
                <w:b/>
              </w:rPr>
            </w:pPr>
            <w:r>
              <w:rPr>
                <w:rFonts w:ascii="Times New Roman" w:hAnsi="Times New Roman"/>
                <w:b/>
              </w:rPr>
              <w:t>Indicatori di valutazione</w:t>
            </w:r>
          </w:p>
        </w:tc>
        <w:tc>
          <w:tcPr>
            <w:tcW w:w="1134" w:type="dxa"/>
            <w:gridSpan w:val="2"/>
            <w:tcBorders>
              <w:bottom w:val="thinThickSmallGap" w:sz="24" w:space="0" w:color="auto"/>
            </w:tcBorders>
          </w:tcPr>
          <w:p w14:paraId="784FFB45"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bottom w:val="thinThickSmallGap" w:sz="24" w:space="0" w:color="auto"/>
            </w:tcBorders>
          </w:tcPr>
          <w:p w14:paraId="2F677F3A"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67AA0381" w14:textId="77777777" w:rsidTr="001D1F8C">
        <w:trPr>
          <w:trHeight w:val="134"/>
        </w:trPr>
        <w:tc>
          <w:tcPr>
            <w:tcW w:w="2268" w:type="dxa"/>
            <w:tcBorders>
              <w:bottom w:val="thinThickSmallGap" w:sz="24" w:space="0" w:color="auto"/>
              <w:right w:val="thinThickSmallGap" w:sz="24" w:space="0" w:color="auto"/>
            </w:tcBorders>
          </w:tcPr>
          <w:p w14:paraId="04E0E834" w14:textId="77777777" w:rsidR="00A3742E" w:rsidRPr="00D14E1A" w:rsidRDefault="00A3742E" w:rsidP="00280627">
            <w:pPr>
              <w:spacing w:after="0"/>
              <w:jc w:val="both"/>
              <w:rPr>
                <w:rFonts w:ascii="Times New Roman" w:hAnsi="Times New Roman"/>
                <w:b/>
                <w:sz w:val="18"/>
                <w:szCs w:val="18"/>
              </w:rPr>
            </w:pPr>
          </w:p>
        </w:tc>
        <w:tc>
          <w:tcPr>
            <w:tcW w:w="1276" w:type="dxa"/>
            <w:tcBorders>
              <w:left w:val="thinThickSmallGap" w:sz="24" w:space="0" w:color="auto"/>
              <w:bottom w:val="thinThickSmallGap" w:sz="24" w:space="0" w:color="auto"/>
              <w:right w:val="thinThickSmallGap" w:sz="24" w:space="0" w:color="auto"/>
            </w:tcBorders>
          </w:tcPr>
          <w:p w14:paraId="4338B9C7" w14:textId="77777777" w:rsidR="00A3742E" w:rsidRPr="00D14E1A" w:rsidRDefault="00A3742E" w:rsidP="00280627">
            <w:pPr>
              <w:spacing w:after="0"/>
              <w:jc w:val="both"/>
              <w:rPr>
                <w:rFonts w:ascii="Times New Roman" w:hAnsi="Times New Roman"/>
                <w:b/>
                <w:sz w:val="18"/>
                <w:szCs w:val="18"/>
              </w:rPr>
            </w:pPr>
          </w:p>
        </w:tc>
        <w:tc>
          <w:tcPr>
            <w:tcW w:w="3108" w:type="dxa"/>
            <w:tcBorders>
              <w:left w:val="thinThickSmallGap" w:sz="24" w:space="0" w:color="auto"/>
              <w:bottom w:val="thinThickSmallGap" w:sz="24" w:space="0" w:color="auto"/>
              <w:right w:val="nil"/>
            </w:tcBorders>
          </w:tcPr>
          <w:p w14:paraId="723BEB8B" w14:textId="77777777" w:rsidR="00A3742E" w:rsidRPr="00D14E1A" w:rsidRDefault="00A3742E" w:rsidP="00280627">
            <w:pPr>
              <w:spacing w:after="0"/>
              <w:jc w:val="both"/>
              <w:rPr>
                <w:rFonts w:ascii="Times New Roman" w:hAnsi="Times New Roman"/>
                <w:b/>
                <w:sz w:val="18"/>
                <w:szCs w:val="18"/>
              </w:rPr>
            </w:pPr>
          </w:p>
        </w:tc>
        <w:tc>
          <w:tcPr>
            <w:tcW w:w="1276" w:type="dxa"/>
            <w:tcBorders>
              <w:top w:val="thinThickSmallGap" w:sz="24" w:space="0" w:color="auto"/>
              <w:left w:val="nil"/>
              <w:bottom w:val="thinThickSmallGap" w:sz="24" w:space="0" w:color="auto"/>
            </w:tcBorders>
          </w:tcPr>
          <w:p w14:paraId="7FC8350B" w14:textId="77777777" w:rsidR="00A3742E" w:rsidRPr="00D14E1A" w:rsidRDefault="00A3742E" w:rsidP="00280627">
            <w:pPr>
              <w:spacing w:after="0"/>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3EA7E972" w14:textId="77777777" w:rsidR="00A3742E" w:rsidRPr="00D14E1A" w:rsidRDefault="00A3742E" w:rsidP="00280627">
            <w:pPr>
              <w:spacing w:after="0" w:line="240" w:lineRule="auto"/>
              <w:ind w:right="-44"/>
              <w:jc w:val="center"/>
              <w:rPr>
                <w:rFonts w:ascii="Times New Roman" w:hAnsi="Times New Roman"/>
                <w:lang w:bidi="he-IL"/>
              </w:rPr>
            </w:pPr>
          </w:p>
        </w:tc>
        <w:tc>
          <w:tcPr>
            <w:tcW w:w="1286" w:type="dxa"/>
            <w:tcBorders>
              <w:bottom w:val="thinThickSmallGap" w:sz="24" w:space="0" w:color="auto"/>
            </w:tcBorders>
          </w:tcPr>
          <w:p w14:paraId="4AB39D65"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6D2C8391" w14:textId="77777777" w:rsidTr="001D1F8C">
        <w:trPr>
          <w:trHeight w:val="320"/>
        </w:trPr>
        <w:tc>
          <w:tcPr>
            <w:tcW w:w="2268" w:type="dxa"/>
            <w:tcBorders>
              <w:top w:val="thinThickSmallGap" w:sz="24" w:space="0" w:color="auto"/>
              <w:bottom w:val="thinThickSmallGap" w:sz="24" w:space="0" w:color="auto"/>
              <w:right w:val="thinThickSmallGap" w:sz="24" w:space="0" w:color="auto"/>
            </w:tcBorders>
          </w:tcPr>
          <w:p w14:paraId="00556793" w14:textId="77777777" w:rsidR="00A3742E" w:rsidRPr="00D14E1A" w:rsidRDefault="00A3742E" w:rsidP="00280627">
            <w:pPr>
              <w:spacing w:after="0"/>
              <w:jc w:val="both"/>
              <w:rPr>
                <w:rFonts w:ascii="Times New Roman" w:hAnsi="Times New Roman"/>
                <w:b/>
                <w:sz w:val="18"/>
                <w:szCs w:val="18"/>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14:paraId="6773219B" w14:textId="77777777" w:rsidR="00A3742E" w:rsidRPr="00D14E1A" w:rsidRDefault="00A3742E" w:rsidP="00280627">
            <w:pPr>
              <w:spacing w:after="0"/>
              <w:jc w:val="both"/>
              <w:rPr>
                <w:rFonts w:ascii="Times New Roman" w:hAnsi="Times New Roman"/>
                <w:b/>
                <w:sz w:val="18"/>
                <w:szCs w:val="18"/>
              </w:rPr>
            </w:pPr>
          </w:p>
        </w:tc>
        <w:tc>
          <w:tcPr>
            <w:tcW w:w="3108" w:type="dxa"/>
            <w:tcBorders>
              <w:top w:val="thinThickSmallGap" w:sz="24" w:space="0" w:color="auto"/>
              <w:left w:val="thinThickSmallGap" w:sz="24" w:space="0" w:color="auto"/>
              <w:bottom w:val="thinThickSmallGap" w:sz="24" w:space="0" w:color="auto"/>
              <w:right w:val="nil"/>
            </w:tcBorders>
          </w:tcPr>
          <w:p w14:paraId="46DD21C8" w14:textId="77777777" w:rsidR="00A3742E" w:rsidRPr="00D14E1A" w:rsidRDefault="00A3742E" w:rsidP="00280627">
            <w:pPr>
              <w:spacing w:after="0"/>
              <w:jc w:val="both"/>
              <w:rPr>
                <w:rFonts w:ascii="Times New Roman" w:hAnsi="Times New Roman"/>
                <w:b/>
                <w:sz w:val="18"/>
                <w:szCs w:val="18"/>
              </w:rPr>
            </w:pPr>
          </w:p>
        </w:tc>
        <w:tc>
          <w:tcPr>
            <w:tcW w:w="1276" w:type="dxa"/>
            <w:tcBorders>
              <w:top w:val="thinThickSmallGap" w:sz="24" w:space="0" w:color="auto"/>
              <w:left w:val="nil"/>
              <w:bottom w:val="thinThickSmallGap" w:sz="24" w:space="0" w:color="auto"/>
            </w:tcBorders>
          </w:tcPr>
          <w:p w14:paraId="2C65E227" w14:textId="77777777" w:rsidR="00A3742E" w:rsidRPr="00D14E1A" w:rsidRDefault="00A3742E" w:rsidP="00280627">
            <w:pPr>
              <w:spacing w:after="0"/>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5BA1CC9B"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top w:val="thinThickSmallGap" w:sz="24" w:space="0" w:color="auto"/>
              <w:bottom w:val="thinThickSmallGap" w:sz="24" w:space="0" w:color="auto"/>
            </w:tcBorders>
          </w:tcPr>
          <w:p w14:paraId="6933395D"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5D16A3B8" w14:textId="77777777" w:rsidTr="001D1F8C">
        <w:trPr>
          <w:trHeight w:val="254"/>
        </w:trPr>
        <w:tc>
          <w:tcPr>
            <w:tcW w:w="2268" w:type="dxa"/>
            <w:tcBorders>
              <w:top w:val="thinThickSmallGap" w:sz="24" w:space="0" w:color="auto"/>
              <w:bottom w:val="thinThickSmallGap" w:sz="24" w:space="0" w:color="auto"/>
              <w:right w:val="thinThickSmallGap" w:sz="24" w:space="0" w:color="auto"/>
            </w:tcBorders>
          </w:tcPr>
          <w:p w14:paraId="5FC04942" w14:textId="77777777" w:rsidR="00A3742E" w:rsidRPr="00D14E1A" w:rsidRDefault="00A3742E" w:rsidP="00280627">
            <w:pPr>
              <w:spacing w:after="0"/>
              <w:jc w:val="both"/>
              <w:rPr>
                <w:rFonts w:ascii="Times New Roman" w:hAnsi="Times New Roman"/>
                <w:b/>
                <w:sz w:val="18"/>
                <w:szCs w:val="18"/>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14:paraId="6EC76548" w14:textId="77777777" w:rsidR="00A3742E" w:rsidRPr="00D14E1A" w:rsidRDefault="00A3742E" w:rsidP="00280627">
            <w:pPr>
              <w:spacing w:after="0"/>
              <w:jc w:val="both"/>
              <w:rPr>
                <w:rFonts w:ascii="Times New Roman" w:hAnsi="Times New Roman"/>
                <w:b/>
                <w:sz w:val="18"/>
                <w:szCs w:val="18"/>
              </w:rPr>
            </w:pPr>
          </w:p>
        </w:tc>
        <w:tc>
          <w:tcPr>
            <w:tcW w:w="4384" w:type="dxa"/>
            <w:gridSpan w:val="2"/>
            <w:tcBorders>
              <w:top w:val="thinThickSmallGap" w:sz="24" w:space="0" w:color="auto"/>
              <w:left w:val="thinThickSmallGap" w:sz="24" w:space="0" w:color="auto"/>
              <w:bottom w:val="thinThickSmallGap" w:sz="24" w:space="0" w:color="auto"/>
            </w:tcBorders>
          </w:tcPr>
          <w:p w14:paraId="7285621B" w14:textId="77777777" w:rsidR="00A3742E" w:rsidRPr="00D14E1A" w:rsidRDefault="00A3742E" w:rsidP="00A3742E">
            <w:pPr>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021195D5"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top w:val="thinThickSmallGap" w:sz="24" w:space="0" w:color="auto"/>
              <w:bottom w:val="thinThickSmallGap" w:sz="24" w:space="0" w:color="auto"/>
            </w:tcBorders>
          </w:tcPr>
          <w:p w14:paraId="77ADAEC5"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0AFDBBD5" w14:textId="77777777" w:rsidTr="001D1F8C">
        <w:trPr>
          <w:trHeight w:val="200"/>
        </w:trPr>
        <w:tc>
          <w:tcPr>
            <w:tcW w:w="2268" w:type="dxa"/>
            <w:tcBorders>
              <w:top w:val="thinThickSmallGap" w:sz="24" w:space="0" w:color="auto"/>
              <w:bottom w:val="thinThickSmallGap" w:sz="24" w:space="0" w:color="auto"/>
              <w:right w:val="thinThickSmallGap" w:sz="24" w:space="0" w:color="auto"/>
            </w:tcBorders>
          </w:tcPr>
          <w:p w14:paraId="4893A6D4" w14:textId="77777777" w:rsidR="00A3742E" w:rsidRPr="00D14E1A" w:rsidRDefault="00A3742E" w:rsidP="00280627">
            <w:pPr>
              <w:spacing w:after="0"/>
              <w:jc w:val="both"/>
              <w:rPr>
                <w:rFonts w:ascii="Times New Roman" w:hAnsi="Times New Roman"/>
                <w:b/>
                <w:sz w:val="18"/>
                <w:szCs w:val="18"/>
              </w:rPr>
            </w:pPr>
          </w:p>
        </w:tc>
        <w:tc>
          <w:tcPr>
            <w:tcW w:w="1276" w:type="dxa"/>
            <w:tcBorders>
              <w:top w:val="thinThickSmallGap" w:sz="24" w:space="0" w:color="auto"/>
              <w:left w:val="thinThickSmallGap" w:sz="24" w:space="0" w:color="auto"/>
              <w:bottom w:val="thinThickSmallGap" w:sz="24" w:space="0" w:color="auto"/>
              <w:right w:val="thinThickSmallGap" w:sz="24" w:space="0" w:color="auto"/>
            </w:tcBorders>
          </w:tcPr>
          <w:p w14:paraId="6373FCD0" w14:textId="77777777" w:rsidR="00A3742E" w:rsidRPr="00D14E1A" w:rsidRDefault="00A3742E" w:rsidP="00280627">
            <w:pPr>
              <w:spacing w:after="0"/>
              <w:jc w:val="both"/>
              <w:rPr>
                <w:rFonts w:ascii="Times New Roman" w:hAnsi="Times New Roman"/>
                <w:b/>
                <w:sz w:val="18"/>
                <w:szCs w:val="18"/>
              </w:rPr>
            </w:pPr>
          </w:p>
        </w:tc>
        <w:tc>
          <w:tcPr>
            <w:tcW w:w="4384" w:type="dxa"/>
            <w:gridSpan w:val="2"/>
            <w:tcBorders>
              <w:top w:val="thinThickSmallGap" w:sz="24" w:space="0" w:color="auto"/>
              <w:left w:val="thinThickSmallGap" w:sz="24" w:space="0" w:color="auto"/>
              <w:bottom w:val="thinThickSmallGap" w:sz="24" w:space="0" w:color="auto"/>
            </w:tcBorders>
          </w:tcPr>
          <w:p w14:paraId="73B6A3AE" w14:textId="77777777" w:rsidR="00A3742E" w:rsidRPr="00D14E1A" w:rsidRDefault="00A3742E" w:rsidP="00A3742E">
            <w:pPr>
              <w:spacing w:after="0"/>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40B24E89"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top w:val="thinThickSmallGap" w:sz="24" w:space="0" w:color="auto"/>
              <w:bottom w:val="thinThickSmallGap" w:sz="24" w:space="0" w:color="auto"/>
            </w:tcBorders>
          </w:tcPr>
          <w:p w14:paraId="137BAF38" w14:textId="77777777" w:rsidR="00A3742E" w:rsidRPr="00D14E1A" w:rsidRDefault="00A3742E" w:rsidP="00280627">
            <w:pPr>
              <w:spacing w:after="0" w:line="240" w:lineRule="auto"/>
              <w:jc w:val="center"/>
              <w:rPr>
                <w:rFonts w:ascii="Times New Roman" w:hAnsi="Times New Roman"/>
                <w:lang w:bidi="he-IL"/>
              </w:rPr>
            </w:pPr>
          </w:p>
        </w:tc>
      </w:tr>
      <w:tr w:rsidR="00280627" w:rsidRPr="00D14E1A" w14:paraId="4A56BFBB" w14:textId="77777777" w:rsidTr="006A2474">
        <w:trPr>
          <w:trHeight w:val="293"/>
        </w:trPr>
        <w:tc>
          <w:tcPr>
            <w:tcW w:w="7928" w:type="dxa"/>
            <w:gridSpan w:val="4"/>
            <w:tcBorders>
              <w:top w:val="thinThickSmallGap" w:sz="24" w:space="0" w:color="auto"/>
            </w:tcBorders>
          </w:tcPr>
          <w:p w14:paraId="431B8E9B" w14:textId="77777777" w:rsidR="00280627" w:rsidRPr="00D14E1A" w:rsidRDefault="00280627" w:rsidP="00280627">
            <w:pPr>
              <w:spacing w:after="0" w:line="240" w:lineRule="auto"/>
              <w:jc w:val="right"/>
              <w:rPr>
                <w:rFonts w:ascii="Times New Roman" w:hAnsi="Times New Roman"/>
                <w:b/>
              </w:rPr>
            </w:pPr>
            <w:r w:rsidRPr="00D14E1A">
              <w:rPr>
                <w:rFonts w:ascii="Times New Roman" w:hAnsi="Times New Roman"/>
                <w:b/>
              </w:rPr>
              <w:t>PUNTEGGIO TOTALE OBIETTIVI</w:t>
            </w:r>
          </w:p>
        </w:tc>
        <w:tc>
          <w:tcPr>
            <w:tcW w:w="2420" w:type="dxa"/>
            <w:gridSpan w:val="3"/>
            <w:tcBorders>
              <w:top w:val="thinThickSmallGap" w:sz="24" w:space="0" w:color="auto"/>
            </w:tcBorders>
          </w:tcPr>
          <w:p w14:paraId="133A9AF1" w14:textId="77777777" w:rsidR="00280627" w:rsidRPr="00D14E1A" w:rsidRDefault="00280627" w:rsidP="00280627">
            <w:pPr>
              <w:spacing w:after="0" w:line="240" w:lineRule="auto"/>
              <w:jc w:val="center"/>
              <w:rPr>
                <w:rFonts w:ascii="Times New Roman" w:hAnsi="Times New Roman"/>
                <w:lang w:bidi="he-IL"/>
              </w:rPr>
            </w:pPr>
          </w:p>
        </w:tc>
      </w:tr>
      <w:tr w:rsidR="00280627" w:rsidRPr="00D14E1A" w14:paraId="13E3B9E5" w14:textId="77777777" w:rsidTr="006A2474">
        <w:trPr>
          <w:trHeight w:val="330"/>
        </w:trPr>
        <w:tc>
          <w:tcPr>
            <w:tcW w:w="7928" w:type="dxa"/>
            <w:gridSpan w:val="4"/>
            <w:tcBorders>
              <w:top w:val="nil"/>
            </w:tcBorders>
          </w:tcPr>
          <w:p w14:paraId="7D063AE7" w14:textId="77777777" w:rsidR="00280627" w:rsidRPr="00D14E1A" w:rsidRDefault="00280627" w:rsidP="00280627">
            <w:pPr>
              <w:spacing w:after="0" w:line="240" w:lineRule="auto"/>
              <w:jc w:val="center"/>
              <w:rPr>
                <w:rFonts w:ascii="Times New Roman" w:hAnsi="Times New Roman"/>
                <w:lang w:bidi="he-IL"/>
              </w:rPr>
            </w:pPr>
            <w:r>
              <w:rPr>
                <w:rFonts w:ascii="Times New Roman" w:hAnsi="Times New Roman"/>
                <w:b/>
              </w:rPr>
              <w:t>Competenze professionali e c</w:t>
            </w:r>
            <w:r w:rsidRPr="00D14E1A">
              <w:rPr>
                <w:rFonts w:ascii="Times New Roman" w:hAnsi="Times New Roman"/>
                <w:b/>
              </w:rPr>
              <w:t xml:space="preserve">omportamenti organizzativi </w:t>
            </w:r>
          </w:p>
        </w:tc>
        <w:tc>
          <w:tcPr>
            <w:tcW w:w="2420" w:type="dxa"/>
            <w:gridSpan w:val="3"/>
          </w:tcPr>
          <w:p w14:paraId="730EA52E" w14:textId="3AEDAC37" w:rsidR="00280627" w:rsidRPr="0010756E" w:rsidRDefault="00280627" w:rsidP="00280627">
            <w:pPr>
              <w:spacing w:after="0" w:line="240" w:lineRule="auto"/>
              <w:jc w:val="center"/>
              <w:rPr>
                <w:rFonts w:ascii="Times New Roman" w:hAnsi="Times New Roman"/>
                <w:b/>
                <w:sz w:val="24"/>
                <w:szCs w:val="24"/>
              </w:rPr>
            </w:pPr>
            <w:r w:rsidRPr="0010756E">
              <w:rPr>
                <w:rFonts w:ascii="Times New Roman" w:hAnsi="Times New Roman"/>
                <w:b/>
                <w:sz w:val="24"/>
                <w:szCs w:val="24"/>
              </w:rPr>
              <w:t xml:space="preserve">Max </w:t>
            </w:r>
            <w:r w:rsidR="001D1F8C">
              <w:rPr>
                <w:rFonts w:ascii="Times New Roman" w:hAnsi="Times New Roman"/>
                <w:b/>
                <w:sz w:val="24"/>
                <w:szCs w:val="24"/>
              </w:rPr>
              <w:t>4</w:t>
            </w:r>
            <w:r>
              <w:rPr>
                <w:rFonts w:ascii="Times New Roman" w:hAnsi="Times New Roman"/>
                <w:b/>
                <w:sz w:val="24"/>
                <w:szCs w:val="24"/>
              </w:rPr>
              <w:t>0</w:t>
            </w:r>
            <w:r w:rsidRPr="0010756E">
              <w:rPr>
                <w:rFonts w:ascii="Times New Roman" w:hAnsi="Times New Roman"/>
                <w:b/>
                <w:sz w:val="24"/>
                <w:szCs w:val="24"/>
              </w:rPr>
              <w:t xml:space="preserve"> punti</w:t>
            </w:r>
          </w:p>
        </w:tc>
      </w:tr>
      <w:tr w:rsidR="00CE564E" w:rsidRPr="000B2440" w14:paraId="7EF8C4EF" w14:textId="77777777" w:rsidTr="006A2474">
        <w:trPr>
          <w:trHeight w:val="176"/>
        </w:trPr>
        <w:tc>
          <w:tcPr>
            <w:tcW w:w="7928" w:type="dxa"/>
            <w:gridSpan w:val="4"/>
            <w:vAlign w:val="center"/>
          </w:tcPr>
          <w:p w14:paraId="225F3420" w14:textId="38D8E16C" w:rsidR="00CE564E" w:rsidRPr="00A3742E" w:rsidRDefault="000B2440" w:rsidP="00CE564E">
            <w:pPr>
              <w:widowControl w:val="0"/>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w:t>
            </w:r>
            <w:r w:rsidR="001D1F8C">
              <w:rPr>
                <w:rFonts w:ascii="Times New Roman" w:hAnsi="Times New Roman"/>
                <w:b/>
                <w:sz w:val="20"/>
                <w:szCs w:val="20"/>
                <w:lang w:eastAsia="it-IT"/>
              </w:rPr>
              <w:t xml:space="preserve">Grado di </w:t>
            </w:r>
            <w:r w:rsidR="001D1F8C" w:rsidRPr="000B2440">
              <w:rPr>
                <w:rFonts w:ascii="Times New Roman" w:hAnsi="Times New Roman"/>
                <w:b/>
                <w:sz w:val="20"/>
                <w:szCs w:val="20"/>
                <w:lang w:eastAsia="it-IT"/>
              </w:rPr>
              <w:t>partecipazione</w:t>
            </w:r>
            <w:r w:rsidR="001D1F8C">
              <w:rPr>
                <w:rFonts w:ascii="Times New Roman" w:hAnsi="Times New Roman"/>
                <w:b/>
                <w:sz w:val="20"/>
                <w:szCs w:val="20"/>
                <w:lang w:eastAsia="it-IT"/>
              </w:rPr>
              <w:t xml:space="preserve"> e contributo al risultato</w:t>
            </w:r>
          </w:p>
        </w:tc>
        <w:tc>
          <w:tcPr>
            <w:tcW w:w="1134" w:type="dxa"/>
            <w:gridSpan w:val="2"/>
          </w:tcPr>
          <w:p w14:paraId="395F705D" w14:textId="44C39032" w:rsidR="00CE564E" w:rsidRPr="000B2440" w:rsidRDefault="00CE564E" w:rsidP="000B2440">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0B2440">
              <w:rPr>
                <w:rFonts w:ascii="Times New Roman" w:hAnsi="Times New Roman"/>
                <w:b/>
                <w:i/>
                <w:iCs/>
                <w:color w:val="0E0D0E"/>
                <w:sz w:val="24"/>
                <w:szCs w:val="24"/>
              </w:rPr>
              <w:t xml:space="preserve">0 a </w:t>
            </w:r>
            <w:r w:rsidR="001D1F8C" w:rsidRPr="000B2440">
              <w:rPr>
                <w:rFonts w:ascii="Times New Roman" w:hAnsi="Times New Roman"/>
                <w:b/>
                <w:i/>
                <w:iCs/>
                <w:color w:val="0E0D0E"/>
                <w:sz w:val="24"/>
                <w:szCs w:val="24"/>
              </w:rPr>
              <w:t>10</w:t>
            </w:r>
          </w:p>
        </w:tc>
        <w:tc>
          <w:tcPr>
            <w:tcW w:w="1286" w:type="dxa"/>
            <w:vAlign w:val="bottom"/>
          </w:tcPr>
          <w:p w14:paraId="1D66773B" w14:textId="54CCA708" w:rsidR="00CE564E" w:rsidRPr="000B2440" w:rsidRDefault="00CE564E" w:rsidP="000B2440">
            <w:pPr>
              <w:widowControl w:val="0"/>
              <w:autoSpaceDE w:val="0"/>
              <w:autoSpaceDN w:val="0"/>
              <w:adjustRightInd w:val="0"/>
              <w:spacing w:after="0" w:line="240" w:lineRule="auto"/>
              <w:jc w:val="both"/>
              <w:rPr>
                <w:rFonts w:ascii="Times New Roman" w:hAnsi="Times New Roman"/>
                <w:b/>
                <w:sz w:val="20"/>
                <w:szCs w:val="20"/>
                <w:lang w:eastAsia="it-IT"/>
              </w:rPr>
            </w:pPr>
          </w:p>
        </w:tc>
      </w:tr>
      <w:tr w:rsidR="000B2440" w:rsidRPr="000B2440" w14:paraId="02CA1B05" w14:textId="77777777" w:rsidTr="006A2474">
        <w:trPr>
          <w:trHeight w:val="340"/>
        </w:trPr>
        <w:tc>
          <w:tcPr>
            <w:tcW w:w="7928" w:type="dxa"/>
            <w:gridSpan w:val="4"/>
            <w:vAlign w:val="center"/>
          </w:tcPr>
          <w:p w14:paraId="28A7EF00" w14:textId="63D33E7A" w:rsidR="000B2440" w:rsidRPr="00A3742E" w:rsidRDefault="000B2440" w:rsidP="000B2440">
            <w:pPr>
              <w:widowControl w:val="0"/>
              <w:autoSpaceDE w:val="0"/>
              <w:autoSpaceDN w:val="0"/>
              <w:adjustRightInd w:val="0"/>
              <w:spacing w:after="0" w:line="240" w:lineRule="auto"/>
              <w:jc w:val="both"/>
              <w:rPr>
                <w:rFonts w:ascii="Times New Roman" w:hAnsi="Times New Roman"/>
                <w:b/>
                <w:sz w:val="20"/>
                <w:szCs w:val="20"/>
                <w:lang w:eastAsia="it-IT"/>
              </w:rPr>
            </w:pPr>
            <w:r w:rsidRPr="000B2440">
              <w:rPr>
                <w:rFonts w:ascii="Times New Roman" w:hAnsi="Times New Roman"/>
                <w:b/>
                <w:sz w:val="20"/>
                <w:szCs w:val="20"/>
                <w:lang w:eastAsia="it-IT"/>
              </w:rPr>
              <w:t>*Grado di responsabilità specializzazione e adeguatezza della prestazione</w:t>
            </w:r>
          </w:p>
        </w:tc>
        <w:tc>
          <w:tcPr>
            <w:tcW w:w="1134" w:type="dxa"/>
            <w:gridSpan w:val="2"/>
          </w:tcPr>
          <w:p w14:paraId="4D889550" w14:textId="5AA58669" w:rsidR="000B2440" w:rsidRPr="000B2440" w:rsidRDefault="000B2440" w:rsidP="000B2440">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0B2440">
              <w:rPr>
                <w:rFonts w:ascii="Times New Roman" w:hAnsi="Times New Roman"/>
                <w:b/>
                <w:i/>
                <w:iCs/>
                <w:color w:val="0E0D0E"/>
                <w:sz w:val="24"/>
                <w:szCs w:val="24"/>
              </w:rPr>
              <w:t>0 a 10</w:t>
            </w:r>
          </w:p>
        </w:tc>
        <w:tc>
          <w:tcPr>
            <w:tcW w:w="1286" w:type="dxa"/>
            <w:vAlign w:val="bottom"/>
          </w:tcPr>
          <w:p w14:paraId="0BD4EE64" w14:textId="77777777" w:rsidR="000B2440" w:rsidRPr="000B2440" w:rsidRDefault="000B2440" w:rsidP="000B2440">
            <w:pPr>
              <w:widowControl w:val="0"/>
              <w:autoSpaceDE w:val="0"/>
              <w:autoSpaceDN w:val="0"/>
              <w:adjustRightInd w:val="0"/>
              <w:spacing w:after="0" w:line="240" w:lineRule="auto"/>
              <w:jc w:val="both"/>
              <w:rPr>
                <w:rFonts w:ascii="Times New Roman" w:hAnsi="Times New Roman"/>
                <w:b/>
                <w:sz w:val="20"/>
                <w:szCs w:val="20"/>
                <w:lang w:eastAsia="it-IT"/>
              </w:rPr>
            </w:pPr>
          </w:p>
        </w:tc>
      </w:tr>
      <w:tr w:rsidR="000B2440" w:rsidRPr="00D14E1A" w14:paraId="764C611C" w14:textId="77777777" w:rsidTr="006A2474">
        <w:trPr>
          <w:trHeight w:val="340"/>
        </w:trPr>
        <w:tc>
          <w:tcPr>
            <w:tcW w:w="7928" w:type="dxa"/>
            <w:gridSpan w:val="4"/>
          </w:tcPr>
          <w:p w14:paraId="1E7B3422" w14:textId="108897DC" w:rsidR="000B2440" w:rsidRPr="00A3742E" w:rsidRDefault="000B2440" w:rsidP="000B2440">
            <w:pPr>
              <w:widowControl w:val="0"/>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*Comportamento organizzativo</w:t>
            </w:r>
          </w:p>
        </w:tc>
        <w:tc>
          <w:tcPr>
            <w:tcW w:w="1134" w:type="dxa"/>
            <w:gridSpan w:val="2"/>
          </w:tcPr>
          <w:p w14:paraId="778BC15C" w14:textId="490F65A5" w:rsidR="000B2440" w:rsidRPr="001347AC" w:rsidRDefault="000B2440" w:rsidP="000B2440">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4A22C5">
              <w:rPr>
                <w:rFonts w:ascii="Times New Roman" w:hAnsi="Times New Roman"/>
                <w:b/>
                <w:i/>
                <w:iCs/>
                <w:color w:val="0E0D0E"/>
                <w:sz w:val="24"/>
                <w:szCs w:val="24"/>
              </w:rPr>
              <w:t xml:space="preserve">0 a </w:t>
            </w:r>
            <w:r>
              <w:rPr>
                <w:rFonts w:ascii="Times New Roman" w:hAnsi="Times New Roman"/>
                <w:b/>
                <w:i/>
                <w:iCs/>
                <w:color w:val="0E0D0E"/>
                <w:sz w:val="24"/>
                <w:szCs w:val="24"/>
              </w:rPr>
              <w:t>10</w:t>
            </w:r>
          </w:p>
        </w:tc>
        <w:tc>
          <w:tcPr>
            <w:tcW w:w="1286" w:type="dxa"/>
            <w:vAlign w:val="bottom"/>
          </w:tcPr>
          <w:p w14:paraId="4785E26E" w14:textId="77777777" w:rsidR="000B2440" w:rsidRPr="00D14E1A" w:rsidRDefault="000B2440" w:rsidP="000B2440">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0B2440" w:rsidRPr="00D14E1A" w14:paraId="1B26DF32" w14:textId="77777777" w:rsidTr="006A2474">
        <w:trPr>
          <w:trHeight w:val="340"/>
        </w:trPr>
        <w:tc>
          <w:tcPr>
            <w:tcW w:w="7928" w:type="dxa"/>
            <w:gridSpan w:val="4"/>
            <w:vAlign w:val="center"/>
          </w:tcPr>
          <w:p w14:paraId="1523D26D" w14:textId="6ED8881E" w:rsidR="000B2440" w:rsidRPr="00A3742E" w:rsidRDefault="000B2440" w:rsidP="000B2440">
            <w:pPr>
              <w:widowControl w:val="0"/>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Attenzione all’utenza (customer </w:t>
            </w:r>
            <w:proofErr w:type="spellStart"/>
            <w:r>
              <w:rPr>
                <w:rFonts w:ascii="Times New Roman" w:hAnsi="Times New Roman"/>
                <w:b/>
                <w:sz w:val="20"/>
                <w:szCs w:val="20"/>
                <w:lang w:eastAsia="it-IT"/>
              </w:rPr>
              <w:t>satisfaction</w:t>
            </w:r>
            <w:proofErr w:type="spellEnd"/>
            <w:r>
              <w:rPr>
                <w:rFonts w:ascii="Times New Roman" w:hAnsi="Times New Roman"/>
                <w:b/>
                <w:sz w:val="20"/>
                <w:szCs w:val="20"/>
                <w:lang w:eastAsia="it-IT"/>
              </w:rPr>
              <w:t>)</w:t>
            </w:r>
          </w:p>
        </w:tc>
        <w:tc>
          <w:tcPr>
            <w:tcW w:w="1134" w:type="dxa"/>
            <w:gridSpan w:val="2"/>
          </w:tcPr>
          <w:p w14:paraId="1A4C63EF" w14:textId="40237E86" w:rsidR="000B2440" w:rsidRPr="000B2440" w:rsidRDefault="000B2440" w:rsidP="000B2440">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4A22C5">
              <w:rPr>
                <w:rFonts w:ascii="Times New Roman" w:hAnsi="Times New Roman"/>
                <w:b/>
                <w:i/>
                <w:iCs/>
                <w:color w:val="0E0D0E"/>
                <w:sz w:val="24"/>
                <w:szCs w:val="24"/>
              </w:rPr>
              <w:t>0 a 5</w:t>
            </w:r>
          </w:p>
        </w:tc>
        <w:tc>
          <w:tcPr>
            <w:tcW w:w="1286" w:type="dxa"/>
            <w:vAlign w:val="bottom"/>
          </w:tcPr>
          <w:p w14:paraId="7FA29479" w14:textId="77777777" w:rsidR="000B2440" w:rsidRPr="00D14E1A" w:rsidRDefault="000B2440" w:rsidP="000B2440">
            <w:pPr>
              <w:spacing w:after="0" w:line="240" w:lineRule="auto"/>
              <w:jc w:val="center"/>
              <w:rPr>
                <w:rFonts w:ascii="Times New Roman" w:hAnsi="Times New Roman"/>
                <w:lang w:bidi="he-IL"/>
              </w:rPr>
            </w:pPr>
          </w:p>
        </w:tc>
      </w:tr>
      <w:tr w:rsidR="000B2440" w:rsidRPr="00D14E1A" w14:paraId="616D721A" w14:textId="77777777" w:rsidTr="006A2474">
        <w:trPr>
          <w:trHeight w:val="340"/>
        </w:trPr>
        <w:tc>
          <w:tcPr>
            <w:tcW w:w="7928" w:type="dxa"/>
            <w:gridSpan w:val="4"/>
            <w:vAlign w:val="center"/>
          </w:tcPr>
          <w:p w14:paraId="03BB681D" w14:textId="63CFEAC1" w:rsidR="000B2440" w:rsidRPr="00A3742E" w:rsidRDefault="000B2440" w:rsidP="000B2440">
            <w:pPr>
              <w:widowControl w:val="0"/>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Formazione – competenze acquisite e certificate a seguito di processi formativi</w:t>
            </w:r>
          </w:p>
        </w:tc>
        <w:tc>
          <w:tcPr>
            <w:tcW w:w="1134" w:type="dxa"/>
            <w:gridSpan w:val="2"/>
          </w:tcPr>
          <w:p w14:paraId="4795CE9E" w14:textId="70CBDDC9" w:rsidR="000B2440" w:rsidRPr="007527B6" w:rsidRDefault="000B2440" w:rsidP="000B2440">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Pr>
                <w:rFonts w:ascii="Times New Roman" w:hAnsi="Times New Roman"/>
                <w:b/>
                <w:i/>
                <w:iCs/>
                <w:color w:val="0E0D0E"/>
                <w:sz w:val="24"/>
                <w:szCs w:val="24"/>
              </w:rPr>
              <w:t>0 a 5</w:t>
            </w:r>
          </w:p>
        </w:tc>
        <w:tc>
          <w:tcPr>
            <w:tcW w:w="1286" w:type="dxa"/>
            <w:vAlign w:val="bottom"/>
          </w:tcPr>
          <w:p w14:paraId="59245212" w14:textId="77777777" w:rsidR="000B2440" w:rsidRPr="00D14E1A" w:rsidRDefault="000B2440" w:rsidP="000B2440">
            <w:pPr>
              <w:spacing w:after="0" w:line="240" w:lineRule="auto"/>
              <w:jc w:val="center"/>
              <w:rPr>
                <w:rFonts w:ascii="Times New Roman" w:hAnsi="Times New Roman"/>
                <w:lang w:bidi="he-IL"/>
              </w:rPr>
            </w:pPr>
          </w:p>
        </w:tc>
      </w:tr>
      <w:tr w:rsidR="000B2440" w:rsidRPr="00D14E1A" w14:paraId="0B5E7354" w14:textId="77777777" w:rsidTr="006A2474">
        <w:trPr>
          <w:trHeight w:val="307"/>
        </w:trPr>
        <w:tc>
          <w:tcPr>
            <w:tcW w:w="7928" w:type="dxa"/>
            <w:gridSpan w:val="4"/>
            <w:tcBorders>
              <w:bottom w:val="single" w:sz="4" w:space="0" w:color="auto"/>
            </w:tcBorders>
            <w:vAlign w:val="center"/>
          </w:tcPr>
          <w:p w14:paraId="3D4D30BE" w14:textId="77777777" w:rsidR="000B2440" w:rsidRPr="001347AC" w:rsidRDefault="000B2440" w:rsidP="000B2440">
            <w:pPr>
              <w:spacing w:after="0" w:line="240" w:lineRule="auto"/>
              <w:jc w:val="right"/>
              <w:rPr>
                <w:rFonts w:ascii="Times New Roman" w:hAnsi="Times New Roman"/>
                <w:b/>
                <w:sz w:val="24"/>
                <w:szCs w:val="24"/>
              </w:rPr>
            </w:pPr>
            <w:r w:rsidRPr="001347AC">
              <w:rPr>
                <w:rFonts w:ascii="Times New Roman" w:hAnsi="Times New Roman"/>
                <w:b/>
                <w:sz w:val="24"/>
                <w:szCs w:val="24"/>
              </w:rPr>
              <w:t xml:space="preserve">PUNTEGGIO TOTALE </w:t>
            </w:r>
          </w:p>
        </w:tc>
        <w:tc>
          <w:tcPr>
            <w:tcW w:w="2420" w:type="dxa"/>
            <w:gridSpan w:val="3"/>
            <w:tcBorders>
              <w:top w:val="single" w:sz="4" w:space="0" w:color="auto"/>
            </w:tcBorders>
          </w:tcPr>
          <w:p w14:paraId="5553CFF9" w14:textId="77777777" w:rsidR="000B2440" w:rsidRPr="001347AC" w:rsidRDefault="000B2440" w:rsidP="000B2440">
            <w:pPr>
              <w:spacing w:after="0" w:line="240" w:lineRule="auto"/>
              <w:jc w:val="center"/>
              <w:rPr>
                <w:rFonts w:ascii="Times New Roman" w:hAnsi="Times New Roman"/>
                <w:b/>
                <w:sz w:val="24"/>
                <w:szCs w:val="24"/>
                <w:lang w:bidi="he-IL"/>
              </w:rPr>
            </w:pPr>
          </w:p>
        </w:tc>
      </w:tr>
      <w:tr w:rsidR="000B2440" w:rsidRPr="00D14E1A" w14:paraId="073089B4" w14:textId="77777777" w:rsidTr="006A2474">
        <w:trPr>
          <w:trHeight w:val="307"/>
        </w:trPr>
        <w:tc>
          <w:tcPr>
            <w:tcW w:w="7928" w:type="dxa"/>
            <w:gridSpan w:val="4"/>
            <w:tcBorders>
              <w:bottom w:val="single" w:sz="4" w:space="0" w:color="auto"/>
            </w:tcBorders>
            <w:vAlign w:val="center"/>
          </w:tcPr>
          <w:p w14:paraId="417B1842" w14:textId="14068DE8" w:rsidR="000B2440" w:rsidRPr="001347AC" w:rsidRDefault="000B2440" w:rsidP="000B2440">
            <w:pPr>
              <w:spacing w:after="0" w:line="240" w:lineRule="auto"/>
              <w:jc w:val="right"/>
              <w:rPr>
                <w:rFonts w:ascii="Times New Roman" w:hAnsi="Times New Roman"/>
                <w:b/>
                <w:sz w:val="24"/>
                <w:szCs w:val="24"/>
              </w:rPr>
            </w:pPr>
            <w:r>
              <w:rPr>
                <w:rFonts w:ascii="Times New Roman" w:hAnsi="Times New Roman"/>
                <w:b/>
                <w:sz w:val="24"/>
                <w:szCs w:val="24"/>
              </w:rPr>
              <w:t xml:space="preserve">Performance organizzativa  </w:t>
            </w:r>
          </w:p>
        </w:tc>
        <w:tc>
          <w:tcPr>
            <w:tcW w:w="2420" w:type="dxa"/>
            <w:gridSpan w:val="3"/>
            <w:tcBorders>
              <w:top w:val="single" w:sz="4" w:space="0" w:color="auto"/>
            </w:tcBorders>
          </w:tcPr>
          <w:p w14:paraId="2A5E8567" w14:textId="64F8AA78" w:rsidR="000B2440" w:rsidRPr="001347AC" w:rsidRDefault="000B2440" w:rsidP="000B2440">
            <w:pPr>
              <w:spacing w:after="0" w:line="240" w:lineRule="auto"/>
              <w:jc w:val="center"/>
              <w:rPr>
                <w:rFonts w:ascii="Times New Roman" w:hAnsi="Times New Roman"/>
                <w:b/>
                <w:sz w:val="24"/>
                <w:szCs w:val="24"/>
                <w:lang w:bidi="he-IL"/>
              </w:rPr>
            </w:pPr>
            <w:r>
              <w:rPr>
                <w:rFonts w:ascii="Times New Roman" w:hAnsi="Times New Roman"/>
                <w:b/>
                <w:sz w:val="24"/>
                <w:szCs w:val="24"/>
              </w:rPr>
              <w:t>Max 1</w:t>
            </w:r>
            <w:r w:rsidRPr="001347AC">
              <w:rPr>
                <w:rFonts w:ascii="Times New Roman" w:hAnsi="Times New Roman"/>
                <w:b/>
                <w:sz w:val="24"/>
                <w:szCs w:val="24"/>
              </w:rPr>
              <w:t>0 punti</w:t>
            </w:r>
          </w:p>
        </w:tc>
      </w:tr>
      <w:tr w:rsidR="000B2440" w:rsidRPr="00D14E1A" w14:paraId="6D78E008" w14:textId="77777777" w:rsidTr="006A2474">
        <w:trPr>
          <w:trHeight w:val="73"/>
        </w:trPr>
        <w:tc>
          <w:tcPr>
            <w:tcW w:w="7928" w:type="dxa"/>
            <w:gridSpan w:val="4"/>
            <w:vAlign w:val="center"/>
          </w:tcPr>
          <w:p w14:paraId="6C1F643A" w14:textId="016921DF" w:rsidR="000B2440" w:rsidRPr="00E14048" w:rsidRDefault="000B2440" w:rsidP="000B2440">
            <w:pPr>
              <w:widowControl w:val="0"/>
              <w:autoSpaceDE w:val="0"/>
              <w:autoSpaceDN w:val="0"/>
              <w:adjustRightInd w:val="0"/>
              <w:spacing w:after="0" w:line="240" w:lineRule="auto"/>
              <w:jc w:val="both"/>
              <w:rPr>
                <w:rFonts w:ascii="Times New Roman" w:hAnsi="Times New Roman"/>
                <w:b/>
                <w:sz w:val="20"/>
                <w:szCs w:val="20"/>
              </w:rPr>
            </w:pPr>
            <w:r w:rsidRPr="00E14048">
              <w:rPr>
                <w:rFonts w:ascii="Times New Roman" w:hAnsi="Times New Roman"/>
                <w:b/>
                <w:sz w:val="20"/>
                <w:szCs w:val="20"/>
              </w:rPr>
              <w:t>Valutazione della performance organizzativa da parte del responsabile di P.O. di riferimento</w:t>
            </w:r>
          </w:p>
        </w:tc>
        <w:tc>
          <w:tcPr>
            <w:tcW w:w="1104" w:type="dxa"/>
            <w:tcBorders>
              <w:right w:val="single" w:sz="18" w:space="0" w:color="auto"/>
            </w:tcBorders>
          </w:tcPr>
          <w:p w14:paraId="0B54FADC" w14:textId="213FAED6" w:rsidR="000B2440" w:rsidRPr="000B3F0E" w:rsidRDefault="000B2440" w:rsidP="000B2440">
            <w:pPr>
              <w:spacing w:after="0" w:line="240" w:lineRule="auto"/>
              <w:ind w:left="33"/>
              <w:jc w:val="center"/>
              <w:rPr>
                <w:rFonts w:ascii="Times New Roman" w:hAnsi="Times New Roman"/>
                <w:b/>
                <w:i/>
                <w:sz w:val="24"/>
                <w:szCs w:val="24"/>
                <w:lang w:eastAsia="it-IT"/>
              </w:rPr>
            </w:pPr>
            <w:r>
              <w:rPr>
                <w:rFonts w:ascii="Times New Roman" w:hAnsi="Times New Roman"/>
                <w:b/>
                <w:i/>
                <w:sz w:val="24"/>
                <w:szCs w:val="24"/>
                <w:lang w:eastAsia="it-IT"/>
              </w:rPr>
              <w:t>0 a 1</w:t>
            </w:r>
            <w:r w:rsidRPr="000B3F0E">
              <w:rPr>
                <w:rFonts w:ascii="Times New Roman" w:hAnsi="Times New Roman"/>
                <w:b/>
                <w:i/>
                <w:sz w:val="24"/>
                <w:szCs w:val="24"/>
                <w:lang w:eastAsia="it-IT"/>
              </w:rPr>
              <w:t>0</w:t>
            </w:r>
          </w:p>
        </w:tc>
        <w:tc>
          <w:tcPr>
            <w:tcW w:w="1316" w:type="dxa"/>
            <w:gridSpan w:val="2"/>
            <w:tcBorders>
              <w:left w:val="single" w:sz="18" w:space="0" w:color="auto"/>
            </w:tcBorders>
          </w:tcPr>
          <w:p w14:paraId="56289214" w14:textId="77777777" w:rsidR="000B2440" w:rsidRPr="00D14E1A" w:rsidRDefault="000B2440" w:rsidP="000B2440">
            <w:pPr>
              <w:spacing w:after="0" w:line="240" w:lineRule="auto"/>
              <w:jc w:val="center"/>
              <w:rPr>
                <w:rFonts w:ascii="Times New Roman" w:hAnsi="Times New Roman"/>
                <w:lang w:bidi="he-IL"/>
              </w:rPr>
            </w:pPr>
          </w:p>
        </w:tc>
      </w:tr>
      <w:tr w:rsidR="000B2440" w:rsidRPr="00D14E1A" w14:paraId="4659746C" w14:textId="77777777" w:rsidTr="006A2474">
        <w:trPr>
          <w:trHeight w:val="142"/>
        </w:trPr>
        <w:tc>
          <w:tcPr>
            <w:tcW w:w="7928" w:type="dxa"/>
            <w:gridSpan w:val="4"/>
            <w:vAlign w:val="center"/>
          </w:tcPr>
          <w:p w14:paraId="1F53A20B" w14:textId="77777777" w:rsidR="000B2440" w:rsidRPr="000B3F0E" w:rsidRDefault="000B2440" w:rsidP="000B2440">
            <w:pPr>
              <w:spacing w:after="0" w:line="240" w:lineRule="auto"/>
              <w:jc w:val="both"/>
              <w:rPr>
                <w:rFonts w:ascii="Times New Roman" w:hAnsi="Times New Roman"/>
                <w:b/>
                <w:sz w:val="24"/>
                <w:szCs w:val="24"/>
                <w:lang w:bidi="he-IL"/>
              </w:rPr>
            </w:pPr>
            <w:r w:rsidRPr="000B3F0E">
              <w:rPr>
                <w:rFonts w:ascii="Times New Roman" w:hAnsi="Times New Roman"/>
                <w:b/>
                <w:sz w:val="24"/>
                <w:szCs w:val="24"/>
              </w:rPr>
              <w:t xml:space="preserve">TOTALE           </w:t>
            </w:r>
            <w:r>
              <w:rPr>
                <w:rFonts w:ascii="Times New Roman" w:hAnsi="Times New Roman"/>
                <w:b/>
                <w:sz w:val="24"/>
                <w:szCs w:val="24"/>
              </w:rPr>
              <w:t xml:space="preserve">                            </w:t>
            </w:r>
            <w:r w:rsidRPr="000B3F0E">
              <w:rPr>
                <w:rFonts w:ascii="Times New Roman" w:hAnsi="Times New Roman"/>
                <w:b/>
                <w:sz w:val="24"/>
                <w:szCs w:val="24"/>
              </w:rPr>
              <w:t>Max 100 punti</w:t>
            </w:r>
          </w:p>
        </w:tc>
        <w:tc>
          <w:tcPr>
            <w:tcW w:w="2420" w:type="dxa"/>
            <w:gridSpan w:val="3"/>
          </w:tcPr>
          <w:p w14:paraId="667C3711" w14:textId="77777777" w:rsidR="000B2440" w:rsidRPr="00D14E1A" w:rsidRDefault="000B2440" w:rsidP="000B2440">
            <w:pPr>
              <w:spacing w:after="0" w:line="240" w:lineRule="auto"/>
              <w:jc w:val="center"/>
              <w:rPr>
                <w:rFonts w:ascii="Times New Roman" w:hAnsi="Times New Roman"/>
                <w:sz w:val="20"/>
                <w:szCs w:val="20"/>
                <w:lang w:bidi="he-IL"/>
              </w:rPr>
            </w:pPr>
          </w:p>
        </w:tc>
      </w:tr>
    </w:tbl>
    <w:p w14:paraId="70D426A0" w14:textId="77777777" w:rsidR="00280627" w:rsidRPr="00796C97" w:rsidRDefault="00280627" w:rsidP="00280627">
      <w:pPr>
        <w:tabs>
          <w:tab w:val="left" w:pos="530"/>
        </w:tabs>
        <w:spacing w:after="0" w:line="240" w:lineRule="auto"/>
        <w:rPr>
          <w:rFonts w:ascii="Times New Roman" w:hAnsi="Times New Roman"/>
          <w:sz w:val="10"/>
          <w:szCs w:val="10"/>
          <w:lang w:bidi="he-IL"/>
        </w:rPr>
      </w:pPr>
    </w:p>
    <w:tbl>
      <w:tblPr>
        <w:tblW w:w="10348" w:type="dxa"/>
        <w:tblInd w:w="-2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A0" w:firstRow="1" w:lastRow="0" w:firstColumn="1" w:lastColumn="0" w:noHBand="0" w:noVBand="0"/>
      </w:tblPr>
      <w:tblGrid>
        <w:gridCol w:w="5660"/>
        <w:gridCol w:w="4688"/>
      </w:tblGrid>
      <w:tr w:rsidR="00A3742E" w:rsidRPr="00D14E1A" w14:paraId="3C8F0389" w14:textId="77777777" w:rsidTr="00564A85">
        <w:trPr>
          <w:trHeight w:val="397"/>
        </w:trPr>
        <w:tc>
          <w:tcPr>
            <w:tcW w:w="5660" w:type="dxa"/>
            <w:tcBorders>
              <w:top w:val="single" w:sz="18" w:space="0" w:color="000000"/>
              <w:left w:val="single" w:sz="18" w:space="0" w:color="000000"/>
              <w:bottom w:val="single" w:sz="18" w:space="0" w:color="000000"/>
            </w:tcBorders>
            <w:vAlign w:val="center"/>
          </w:tcPr>
          <w:p w14:paraId="15DACEB3" w14:textId="5A7EC151" w:rsidR="00A3742E" w:rsidRPr="00D14E1A" w:rsidRDefault="00A3742E" w:rsidP="00A3742E">
            <w:pPr>
              <w:spacing w:after="0" w:line="240" w:lineRule="auto"/>
              <w:ind w:left="284"/>
              <w:jc w:val="center"/>
              <w:rPr>
                <w:rFonts w:ascii="Times New Roman" w:hAnsi="Times New Roman"/>
                <w:lang w:bidi="he-IL"/>
              </w:rPr>
            </w:pPr>
            <w:r w:rsidRPr="00D14E1A">
              <w:rPr>
                <w:rFonts w:ascii="Times New Roman" w:hAnsi="Times New Roman"/>
                <w:b/>
              </w:rPr>
              <w:t>Il Dirigente e/o Responsabile P.O</w:t>
            </w:r>
            <w:r w:rsidR="0098048E">
              <w:rPr>
                <w:rFonts w:ascii="Times New Roman" w:hAnsi="Times New Roman"/>
                <w:b/>
              </w:rPr>
              <w:t>.</w:t>
            </w:r>
          </w:p>
        </w:tc>
        <w:tc>
          <w:tcPr>
            <w:tcW w:w="4688" w:type="dxa"/>
            <w:tcBorders>
              <w:top w:val="single" w:sz="18" w:space="0" w:color="000000"/>
              <w:bottom w:val="single" w:sz="18" w:space="0" w:color="000000"/>
              <w:right w:val="single" w:sz="18" w:space="0" w:color="000000"/>
            </w:tcBorders>
            <w:vAlign w:val="center"/>
          </w:tcPr>
          <w:p w14:paraId="06386533" w14:textId="77777777" w:rsidR="00A3742E" w:rsidRPr="00D14E1A" w:rsidRDefault="00A3742E" w:rsidP="00A3742E">
            <w:pPr>
              <w:spacing w:after="0" w:line="240" w:lineRule="auto"/>
              <w:ind w:left="284"/>
              <w:jc w:val="center"/>
              <w:rPr>
                <w:rFonts w:ascii="Times New Roman" w:hAnsi="Times New Roman"/>
                <w:lang w:bidi="he-IL"/>
              </w:rPr>
            </w:pPr>
            <w:r w:rsidRPr="00D14E1A">
              <w:rPr>
                <w:rFonts w:ascii="Times New Roman" w:hAnsi="Times New Roman"/>
                <w:b/>
              </w:rPr>
              <w:t>Per presa visione - Il dipendente</w:t>
            </w:r>
          </w:p>
        </w:tc>
      </w:tr>
      <w:tr w:rsidR="00A3742E" w:rsidRPr="00D14E1A" w14:paraId="4B1151D1" w14:textId="77777777" w:rsidTr="00564A85">
        <w:trPr>
          <w:trHeight w:val="397"/>
        </w:trPr>
        <w:tc>
          <w:tcPr>
            <w:tcW w:w="5660" w:type="dxa"/>
            <w:tcBorders>
              <w:top w:val="single" w:sz="18" w:space="0" w:color="000000"/>
              <w:left w:val="single" w:sz="18" w:space="0" w:color="000000"/>
              <w:bottom w:val="single" w:sz="18" w:space="0" w:color="000000"/>
            </w:tcBorders>
            <w:vAlign w:val="center"/>
          </w:tcPr>
          <w:p w14:paraId="5587667A" w14:textId="77777777" w:rsidR="00A3742E" w:rsidRPr="00D14E1A" w:rsidRDefault="00A3742E" w:rsidP="00A3742E">
            <w:pPr>
              <w:spacing w:after="0" w:line="240" w:lineRule="auto"/>
              <w:ind w:left="284"/>
              <w:jc w:val="center"/>
              <w:rPr>
                <w:rFonts w:ascii="Times New Roman" w:hAnsi="Times New Roman"/>
                <w:lang w:bidi="he-IL"/>
              </w:rPr>
            </w:pPr>
          </w:p>
        </w:tc>
        <w:tc>
          <w:tcPr>
            <w:tcW w:w="4688" w:type="dxa"/>
            <w:tcBorders>
              <w:top w:val="single" w:sz="18" w:space="0" w:color="000000"/>
              <w:bottom w:val="single" w:sz="18" w:space="0" w:color="000000"/>
              <w:right w:val="single" w:sz="18" w:space="0" w:color="000000"/>
            </w:tcBorders>
            <w:vAlign w:val="center"/>
          </w:tcPr>
          <w:p w14:paraId="467329A4" w14:textId="77777777" w:rsidR="00A3742E" w:rsidRPr="00D14E1A" w:rsidRDefault="00A3742E" w:rsidP="00A3742E">
            <w:pPr>
              <w:spacing w:after="0" w:line="240" w:lineRule="auto"/>
              <w:ind w:left="284"/>
              <w:jc w:val="center"/>
              <w:rPr>
                <w:rFonts w:ascii="Times New Roman" w:hAnsi="Times New Roman"/>
                <w:lang w:bidi="he-IL"/>
              </w:rPr>
            </w:pPr>
          </w:p>
        </w:tc>
      </w:tr>
    </w:tbl>
    <w:p w14:paraId="32E8F2C3" w14:textId="7E49D08B" w:rsidR="00280627" w:rsidRDefault="00280627" w:rsidP="00280627">
      <w:pPr>
        <w:spacing w:after="0" w:line="240" w:lineRule="auto"/>
        <w:ind w:right="-510"/>
        <w:jc w:val="both"/>
        <w:rPr>
          <w:rFonts w:ascii="Times New Roman" w:hAnsi="Times New Roman"/>
          <w:b/>
        </w:rPr>
      </w:pPr>
      <w:r w:rsidRPr="00D14E1A">
        <w:rPr>
          <w:rFonts w:ascii="Times New Roman" w:hAnsi="Times New Roman"/>
          <w:b/>
        </w:rPr>
        <w:t xml:space="preserve">Il sottoscritto autorizza l’accesso ai dati della presente scheda ai rappresentanti della </w:t>
      </w:r>
      <w:r w:rsidR="00246870" w:rsidRPr="00D14E1A">
        <w:rPr>
          <w:rFonts w:ascii="Times New Roman" w:hAnsi="Times New Roman"/>
          <w:b/>
        </w:rPr>
        <w:t>R.S.U</w:t>
      </w:r>
      <w:r w:rsidRPr="00D14E1A">
        <w:rPr>
          <w:rFonts w:ascii="Times New Roman" w:hAnsi="Times New Roman"/>
          <w:b/>
        </w:rPr>
        <w:t xml:space="preserve">. e delle </w:t>
      </w:r>
      <w:r w:rsidR="00246870" w:rsidRPr="00D14E1A">
        <w:rPr>
          <w:rFonts w:ascii="Times New Roman" w:hAnsi="Times New Roman"/>
          <w:b/>
        </w:rPr>
        <w:t xml:space="preserve">Organizzazioni </w:t>
      </w:r>
      <w:r w:rsidR="00246870">
        <w:rPr>
          <w:rFonts w:ascii="Times New Roman" w:hAnsi="Times New Roman"/>
          <w:b/>
        </w:rPr>
        <w:t>e</w:t>
      </w:r>
      <w:r w:rsidR="00246870" w:rsidRPr="00D14E1A">
        <w:rPr>
          <w:rFonts w:ascii="Times New Roman" w:hAnsi="Times New Roman"/>
          <w:b/>
        </w:rPr>
        <w:t xml:space="preserve"> Confederazioni Sindacali.</w:t>
      </w:r>
    </w:p>
    <w:p w14:paraId="2DB5EE25" w14:textId="77777777" w:rsidR="00581F99" w:rsidRPr="00D14E1A" w:rsidRDefault="00581F99" w:rsidP="00280627">
      <w:pPr>
        <w:spacing w:after="0" w:line="240" w:lineRule="auto"/>
        <w:ind w:right="-510"/>
        <w:jc w:val="both"/>
        <w:rPr>
          <w:rFonts w:ascii="Times New Roman" w:hAnsi="Times New Roman"/>
          <w:b/>
        </w:rPr>
      </w:pPr>
    </w:p>
    <w:tbl>
      <w:tblPr>
        <w:tblW w:w="0" w:type="auto"/>
        <w:tblInd w:w="108"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A0" w:firstRow="1" w:lastRow="0" w:firstColumn="1" w:lastColumn="0" w:noHBand="0" w:noVBand="0"/>
      </w:tblPr>
      <w:tblGrid>
        <w:gridCol w:w="4253"/>
      </w:tblGrid>
      <w:tr w:rsidR="00280627" w:rsidRPr="00D14E1A" w14:paraId="6FBA28B3" w14:textId="77777777" w:rsidTr="00280627">
        <w:trPr>
          <w:trHeight w:val="397"/>
        </w:trPr>
        <w:tc>
          <w:tcPr>
            <w:tcW w:w="4253" w:type="dxa"/>
          </w:tcPr>
          <w:p w14:paraId="377DC9F9" w14:textId="77777777" w:rsidR="00280627" w:rsidRPr="00D14E1A" w:rsidRDefault="00280627" w:rsidP="00280627">
            <w:pPr>
              <w:spacing w:after="0" w:line="240" w:lineRule="auto"/>
              <w:jc w:val="center"/>
              <w:rPr>
                <w:rFonts w:ascii="Times New Roman" w:hAnsi="Times New Roman"/>
                <w:b/>
              </w:rPr>
            </w:pPr>
            <w:r w:rsidRPr="00D14E1A">
              <w:rPr>
                <w:rFonts w:ascii="Times New Roman" w:hAnsi="Times New Roman"/>
                <w:b/>
              </w:rPr>
              <w:t>Il dipendente x autorizzazione</w:t>
            </w:r>
          </w:p>
        </w:tc>
      </w:tr>
      <w:tr w:rsidR="00280627" w:rsidRPr="00D14E1A" w14:paraId="616E6551" w14:textId="77777777" w:rsidTr="00280627">
        <w:trPr>
          <w:trHeight w:val="397"/>
        </w:trPr>
        <w:tc>
          <w:tcPr>
            <w:tcW w:w="4253" w:type="dxa"/>
          </w:tcPr>
          <w:p w14:paraId="53B853A9" w14:textId="77777777" w:rsidR="00280627" w:rsidRPr="00D14E1A" w:rsidRDefault="00280627" w:rsidP="00280627">
            <w:pPr>
              <w:spacing w:after="0" w:line="240" w:lineRule="auto"/>
              <w:jc w:val="center"/>
              <w:rPr>
                <w:rFonts w:ascii="Times New Roman" w:hAnsi="Times New Roman"/>
                <w:b/>
              </w:rPr>
            </w:pPr>
          </w:p>
        </w:tc>
      </w:tr>
    </w:tbl>
    <w:p w14:paraId="6B07BECD" w14:textId="77777777" w:rsidR="00AB3414" w:rsidRDefault="00AB3414" w:rsidP="00AB3414">
      <w:pPr>
        <w:spacing w:after="0" w:line="240" w:lineRule="auto"/>
        <w:rPr>
          <w:rFonts w:ascii="Arial Black" w:hAnsi="Arial Black"/>
          <w:b/>
          <w:sz w:val="24"/>
          <w:szCs w:val="24"/>
        </w:rPr>
      </w:pPr>
    </w:p>
    <w:tbl>
      <w:tblPr>
        <w:tblW w:w="9294" w:type="dxa"/>
        <w:tblInd w:w="396" w:type="dxa"/>
        <w:tblLayout w:type="fixed"/>
        <w:tblCellMar>
          <w:left w:w="10" w:type="dxa"/>
          <w:right w:w="10" w:type="dxa"/>
        </w:tblCellMar>
        <w:tblLook w:val="04A0" w:firstRow="1" w:lastRow="0" w:firstColumn="1" w:lastColumn="0" w:noHBand="0" w:noVBand="1"/>
      </w:tblPr>
      <w:tblGrid>
        <w:gridCol w:w="7650"/>
        <w:gridCol w:w="1644"/>
      </w:tblGrid>
      <w:tr w:rsidR="001D1F8C" w14:paraId="153313C2" w14:textId="77777777" w:rsidTr="004C795D">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B45EC" w14:textId="77777777" w:rsidR="001D1F8C" w:rsidRDefault="001D1F8C" w:rsidP="001D1F8C">
            <w:pPr>
              <w:spacing w:after="0"/>
              <w:rPr>
                <w:rFonts w:ascii="Liberation Serif" w:hAnsi="Liberation Serif" w:cs="Liberation Serif" w:hint="eastAsia"/>
                <w:b/>
                <w:bCs/>
              </w:rPr>
            </w:pPr>
            <w:r>
              <w:rPr>
                <w:rFonts w:ascii="Liberation Serif" w:hAnsi="Liberation Serif" w:cs="Liberation Serif"/>
                <w:b/>
                <w:bCs/>
              </w:rPr>
              <w:t>Performance individuale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6504A" w14:textId="17AFAD9E" w:rsidR="001D1F8C" w:rsidRDefault="001D1F8C" w:rsidP="001D1F8C">
            <w:pPr>
              <w:spacing w:after="0"/>
              <w:jc w:val="center"/>
            </w:pPr>
            <w:r>
              <w:rPr>
                <w:rFonts w:ascii="Liberation Serif" w:hAnsi="Liberation Serif" w:cs="Liberation Serif"/>
                <w:b/>
              </w:rPr>
              <w:t xml:space="preserve">Max </w:t>
            </w:r>
            <w:r w:rsidR="000B2440">
              <w:rPr>
                <w:rFonts w:ascii="Liberation Serif" w:hAnsi="Liberation Serif" w:cs="Liberation Serif"/>
                <w:b/>
              </w:rPr>
              <w:t>5</w:t>
            </w:r>
            <w:r>
              <w:rPr>
                <w:rFonts w:ascii="Liberation Serif" w:hAnsi="Liberation Serif" w:cs="Liberation Serif"/>
                <w:b/>
              </w:rPr>
              <w:t>0 punti</w:t>
            </w:r>
          </w:p>
        </w:tc>
      </w:tr>
      <w:tr w:rsidR="001D1F8C" w14:paraId="22EF5AB8" w14:textId="77777777" w:rsidTr="004C795D">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AA07" w14:textId="77777777" w:rsidR="001D1F8C" w:rsidRDefault="001D1F8C" w:rsidP="001D1F8C">
            <w:pPr>
              <w:spacing w:after="0"/>
              <w:rPr>
                <w:rFonts w:ascii="Liberation Serif" w:hAnsi="Liberation Serif" w:cs="Liberation Serif" w:hint="eastAsia"/>
                <w:b/>
                <w:bCs/>
              </w:rPr>
            </w:pPr>
            <w:r>
              <w:rPr>
                <w:rFonts w:ascii="Liberation Serif" w:hAnsi="Liberation Serif" w:cs="Liberation Serif"/>
                <w:b/>
                <w:bCs/>
              </w:rPr>
              <w:t>Competenze professionali, manageriali comportamenti organizzativi</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CC35B" w14:textId="77777777" w:rsidR="001D1F8C" w:rsidRDefault="001D1F8C" w:rsidP="001D1F8C">
            <w:pPr>
              <w:spacing w:after="0"/>
              <w:jc w:val="center"/>
            </w:pPr>
            <w:r>
              <w:rPr>
                <w:rFonts w:ascii="Liberation Serif" w:hAnsi="Liberation Serif" w:cs="Liberation Serif"/>
                <w:b/>
              </w:rPr>
              <w:t>Max 40 punti</w:t>
            </w:r>
          </w:p>
        </w:tc>
      </w:tr>
      <w:tr w:rsidR="001D1F8C" w14:paraId="3EE2F1E7" w14:textId="77777777" w:rsidTr="004C795D">
        <w:trPr>
          <w:trHeight w:val="21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31B2E" w14:textId="77777777" w:rsidR="001D1F8C" w:rsidRDefault="001D1F8C" w:rsidP="004C795D">
            <w:pPr>
              <w:spacing w:after="0"/>
              <w:rPr>
                <w:rFonts w:ascii="Liberation Serif" w:hAnsi="Liberation Serif" w:cs="Liberation Serif" w:hint="eastAsia"/>
                <w:b/>
                <w:bCs/>
              </w:rPr>
            </w:pPr>
            <w:r>
              <w:rPr>
                <w:rFonts w:ascii="Liberation Serif" w:hAnsi="Liberation Serif" w:cs="Liberation Serif"/>
                <w:b/>
                <w:bCs/>
              </w:rPr>
              <w:t>Performance organizzativa</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9C9B" w14:textId="3E1063BE" w:rsidR="001D1F8C" w:rsidRDefault="001D1F8C" w:rsidP="004C795D">
            <w:pPr>
              <w:spacing w:after="0"/>
              <w:jc w:val="center"/>
            </w:pPr>
            <w:r>
              <w:rPr>
                <w:rFonts w:ascii="Liberation Serif" w:hAnsi="Liberation Serif" w:cs="Liberation Serif"/>
                <w:b/>
              </w:rPr>
              <w:t xml:space="preserve">Max </w:t>
            </w:r>
            <w:r w:rsidR="000B2440">
              <w:rPr>
                <w:rFonts w:ascii="Liberation Serif" w:hAnsi="Liberation Serif" w:cs="Liberation Serif"/>
                <w:b/>
              </w:rPr>
              <w:t>1</w:t>
            </w:r>
            <w:r>
              <w:rPr>
                <w:rFonts w:ascii="Liberation Serif" w:hAnsi="Liberation Serif" w:cs="Liberation Serif"/>
                <w:b/>
              </w:rPr>
              <w:t>0 punti</w:t>
            </w:r>
          </w:p>
        </w:tc>
      </w:tr>
      <w:tr w:rsidR="001D1F8C" w14:paraId="1918118C" w14:textId="77777777" w:rsidTr="004C795D">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0475" w14:textId="77777777" w:rsidR="001D1F8C" w:rsidRDefault="001D1F8C" w:rsidP="001D1F8C">
            <w:pPr>
              <w:spacing w:after="0"/>
              <w:jc w:val="right"/>
              <w:rPr>
                <w:rFonts w:ascii="Liberation Serif" w:hAnsi="Liberation Serif" w:cs="Liberation Serif" w:hint="eastAsia"/>
                <w:b/>
                <w:bCs/>
              </w:rPr>
            </w:pPr>
            <w:r>
              <w:rPr>
                <w:rFonts w:ascii="Liberation Serif" w:hAnsi="Liberation Serif" w:cs="Liberation Serif"/>
                <w:b/>
                <w:bCs/>
              </w:rPr>
              <w:t>Totale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FDE83" w14:textId="77777777" w:rsidR="001D1F8C" w:rsidRDefault="001D1F8C" w:rsidP="001D1F8C">
            <w:pPr>
              <w:spacing w:after="0"/>
              <w:jc w:val="center"/>
            </w:pPr>
            <w:r>
              <w:rPr>
                <w:rFonts w:ascii="Liberation Serif" w:hAnsi="Liberation Serif" w:cs="Liberation Serif"/>
                <w:b/>
              </w:rPr>
              <w:t>Max 100 punti</w:t>
            </w:r>
          </w:p>
        </w:tc>
      </w:tr>
    </w:tbl>
    <w:p w14:paraId="4A0C42D1" w14:textId="77777777" w:rsidR="000B2440" w:rsidRDefault="000B2440" w:rsidP="000B2440">
      <w:pPr>
        <w:tabs>
          <w:tab w:val="left" w:pos="963"/>
          <w:tab w:val="left" w:pos="1023"/>
        </w:tabs>
        <w:jc w:val="both"/>
      </w:pPr>
    </w:p>
    <w:p w14:paraId="536C375F" w14:textId="77777777" w:rsidR="000B2440" w:rsidRDefault="000B2440" w:rsidP="000B2440">
      <w:pPr>
        <w:tabs>
          <w:tab w:val="left" w:pos="963"/>
          <w:tab w:val="left" w:pos="1023"/>
        </w:tabs>
        <w:jc w:val="both"/>
      </w:pPr>
      <w:r>
        <w:rPr>
          <w:rFonts w:ascii="Liberation Serif" w:hAnsi="Liberation Serif" w:cs="Liberation Serif"/>
          <w:b/>
        </w:rPr>
        <w:t>*1. grado di partecipazione e contributo al risultato,</w:t>
      </w:r>
      <w:r>
        <w:rPr>
          <w:rFonts w:ascii="Liberation Serif" w:hAnsi="Liberation Serif" w:cs="Liberation Serif"/>
        </w:rPr>
        <w:t xml:space="preserve"> con un punteggio da 0 a 10, secondo i seguenti criteri:</w:t>
      </w:r>
    </w:p>
    <w:tbl>
      <w:tblPr>
        <w:tblW w:w="9350" w:type="dxa"/>
        <w:tblInd w:w="426" w:type="dxa"/>
        <w:tblLayout w:type="fixed"/>
        <w:tblCellMar>
          <w:left w:w="10" w:type="dxa"/>
          <w:right w:w="10" w:type="dxa"/>
        </w:tblCellMar>
        <w:tblLook w:val="04A0" w:firstRow="1" w:lastRow="0" w:firstColumn="1" w:lastColumn="0" w:noHBand="0" w:noVBand="1"/>
      </w:tblPr>
      <w:tblGrid>
        <w:gridCol w:w="8358"/>
        <w:gridCol w:w="992"/>
      </w:tblGrid>
      <w:tr w:rsidR="000B2440" w14:paraId="4C64B814"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5237B" w14:textId="77777777" w:rsidR="000B2440" w:rsidRDefault="000B2440" w:rsidP="006C6DB3">
            <w:pPr>
              <w:numPr>
                <w:ilvl w:val="4"/>
                <w:numId w:val="25"/>
              </w:numPr>
              <w:tabs>
                <w:tab w:val="left" w:pos="487"/>
              </w:tabs>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non ha assicurato una partecipazione costante rilevabile ai fini della valutazione. Punti 0</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F1C11" w14:textId="77777777" w:rsidR="000B2440" w:rsidRDefault="000B2440" w:rsidP="004C795D">
            <w:pPr>
              <w:ind w:left="66"/>
              <w:jc w:val="both"/>
              <w:rPr>
                <w:rFonts w:ascii="Liberation Serif" w:hAnsi="Liberation Serif" w:cs="Liberation Serif" w:hint="eastAsia"/>
              </w:rPr>
            </w:pPr>
          </w:p>
        </w:tc>
      </w:tr>
      <w:tr w:rsidR="000B2440" w14:paraId="7AF25CAE"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B36D"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contribuito occasionalmente al conseguimento degli obiettivi: punti 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678" w14:textId="77777777" w:rsidR="000B2440" w:rsidRDefault="000B2440" w:rsidP="004C795D"/>
        </w:tc>
      </w:tr>
      <w:tr w:rsidR="000B2440" w14:paraId="218CB8F9"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A7F6A"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contribuito al conseguimento degli obiettivi in modo saltuario e non continuativo: punti 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D741" w14:textId="77777777" w:rsidR="000B2440" w:rsidRDefault="000B2440" w:rsidP="004C795D"/>
        </w:tc>
      </w:tr>
      <w:tr w:rsidR="000B2440" w14:paraId="0DE29983"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F290"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contribuito al conseguimento degli obiettivi nel rispetto delle indicazioni fornite: punti 6</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4A70" w14:textId="77777777" w:rsidR="000B2440" w:rsidRDefault="000B2440" w:rsidP="004C795D"/>
        </w:tc>
      </w:tr>
      <w:tr w:rsidR="000B2440" w14:paraId="2C266CE7"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DC94"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contribuito al conseguimento degli obiettivi in modo particolarmente apprezzabile: punti 8</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5F721" w14:textId="77777777" w:rsidR="000B2440" w:rsidRDefault="000B2440" w:rsidP="004C795D"/>
        </w:tc>
      </w:tr>
      <w:tr w:rsidR="000B2440" w14:paraId="67DB1795"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CB16F"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contribuito al conseguimento degli obiettivi in modo eccellente: punti 10</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CF29" w14:textId="77777777" w:rsidR="000B2440" w:rsidRDefault="000B2440" w:rsidP="004C795D"/>
        </w:tc>
      </w:tr>
    </w:tbl>
    <w:p w14:paraId="25EC09A5" w14:textId="77777777" w:rsidR="000B2440" w:rsidRDefault="000B2440" w:rsidP="000B2440">
      <w:pPr>
        <w:tabs>
          <w:tab w:val="left" w:pos="255"/>
        </w:tabs>
        <w:jc w:val="both"/>
      </w:pPr>
      <w:r>
        <w:rPr>
          <w:rFonts w:ascii="Liberation Serif" w:hAnsi="Liberation Serif" w:cs="Liberation Serif"/>
          <w:b/>
        </w:rPr>
        <w:t>*2. grado di responsabilità, specializzazione e adeguatezza della prestazione</w:t>
      </w:r>
      <w:r>
        <w:rPr>
          <w:rFonts w:ascii="Liberation Serif" w:hAnsi="Liberation Serif" w:cs="Liberation Serif"/>
        </w:rPr>
        <w:t>, con punteggio da 0 a 10, secondo i seguenti criteri:</w:t>
      </w:r>
    </w:p>
    <w:tbl>
      <w:tblPr>
        <w:tblW w:w="9350" w:type="dxa"/>
        <w:tblInd w:w="426" w:type="dxa"/>
        <w:tblLayout w:type="fixed"/>
        <w:tblCellMar>
          <w:left w:w="10" w:type="dxa"/>
          <w:right w:w="10" w:type="dxa"/>
        </w:tblCellMar>
        <w:tblLook w:val="04A0" w:firstRow="1" w:lastRow="0" w:firstColumn="1" w:lastColumn="0" w:noHBand="0" w:noVBand="1"/>
      </w:tblPr>
      <w:tblGrid>
        <w:gridCol w:w="8358"/>
        <w:gridCol w:w="992"/>
      </w:tblGrid>
      <w:tr w:rsidR="000B2440" w14:paraId="522DD9DA"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BD81"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non ha esercitato con costante diligenza le attività richieste: punti 0</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4F167" w14:textId="77777777" w:rsidR="000B2440" w:rsidRDefault="000B2440" w:rsidP="004C795D">
            <w:pPr>
              <w:ind w:left="66"/>
              <w:jc w:val="both"/>
              <w:rPr>
                <w:rFonts w:ascii="Liberation Serif" w:hAnsi="Liberation Serif" w:cs="Liberation Serif" w:hint="eastAsia"/>
              </w:rPr>
            </w:pPr>
          </w:p>
        </w:tc>
      </w:tr>
      <w:tr w:rsidR="000B2440" w14:paraId="0F2B04A0"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B6D71"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esercitato le attività richieste corrispondendo, in parte, alle indicazioni fornite: punti 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5B73" w14:textId="77777777" w:rsidR="000B2440" w:rsidRDefault="000B2440" w:rsidP="004C795D"/>
        </w:tc>
      </w:tr>
      <w:tr w:rsidR="000B2440" w14:paraId="6C909C1B"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2A4C"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esercitato le attività richieste nel rispetto delle indicazioni fornite: punti 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539E" w14:textId="77777777" w:rsidR="000B2440" w:rsidRDefault="000B2440" w:rsidP="004C795D"/>
        </w:tc>
      </w:tr>
      <w:tr w:rsidR="000B2440" w14:paraId="7084E218"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980"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nell’esercizio delle attività richieste, ha manifestato disponibilità all’assunzione di decisioni o responsabilità: punti 6</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7986" w14:textId="77777777" w:rsidR="000B2440" w:rsidRDefault="000B2440" w:rsidP="004C795D"/>
        </w:tc>
      </w:tr>
      <w:tr w:rsidR="000B2440" w14:paraId="1CF15D86"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2B073"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nell’esercizio delle attività richieste, ha manifestato particolare disponibilità nell’assunzione di decisioni o responsabilità: punti 8</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FDD2" w14:textId="77777777" w:rsidR="000B2440" w:rsidRDefault="000B2440" w:rsidP="004C795D"/>
        </w:tc>
      </w:tr>
      <w:tr w:rsidR="000B2440" w14:paraId="6BA8CC3E"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9772"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esercitato in modo costante e funzionale ruoli di responsabilità e coordinamento: punti 10</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F258" w14:textId="77777777" w:rsidR="000B2440" w:rsidRDefault="000B2440" w:rsidP="004C795D"/>
        </w:tc>
      </w:tr>
    </w:tbl>
    <w:p w14:paraId="1AB26749" w14:textId="77777777" w:rsidR="000B2440" w:rsidRDefault="000B2440" w:rsidP="000B2440">
      <w:pPr>
        <w:tabs>
          <w:tab w:val="left" w:pos="255"/>
          <w:tab w:val="left" w:pos="675"/>
        </w:tabs>
        <w:jc w:val="both"/>
      </w:pPr>
      <w:r>
        <w:rPr>
          <w:rFonts w:ascii="Liberation Serif" w:hAnsi="Liberation Serif" w:cs="Liberation Serif"/>
          <w:b/>
        </w:rPr>
        <w:t xml:space="preserve">*3. comportamento organizzativo, </w:t>
      </w:r>
      <w:r>
        <w:rPr>
          <w:rFonts w:ascii="Liberation Serif" w:hAnsi="Liberation Serif" w:cs="Liberation Serif"/>
        </w:rPr>
        <w:t>con un punteggio da 0 a 10, secondo i seguenti criteri:</w:t>
      </w:r>
    </w:p>
    <w:tbl>
      <w:tblPr>
        <w:tblW w:w="9350" w:type="dxa"/>
        <w:tblInd w:w="426" w:type="dxa"/>
        <w:tblLayout w:type="fixed"/>
        <w:tblCellMar>
          <w:left w:w="10" w:type="dxa"/>
          <w:right w:w="10" w:type="dxa"/>
        </w:tblCellMar>
        <w:tblLook w:val="04A0" w:firstRow="1" w:lastRow="0" w:firstColumn="1" w:lastColumn="0" w:noHBand="0" w:noVBand="1"/>
      </w:tblPr>
      <w:tblGrid>
        <w:gridCol w:w="8358"/>
        <w:gridCol w:w="992"/>
      </w:tblGrid>
      <w:tr w:rsidR="000B2440" w14:paraId="15325173"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10B53"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Nel corso dell’anno il dipendente ha manifestato indisponibilità alla esecuzione delle mansioni attribuite o è stato destinatario di gravi misure sanzionatorie: punti 0</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44A4" w14:textId="77777777" w:rsidR="000B2440" w:rsidRDefault="000B2440" w:rsidP="004C795D">
            <w:pPr>
              <w:ind w:left="426"/>
              <w:jc w:val="both"/>
              <w:rPr>
                <w:rFonts w:ascii="Liberation Serif" w:hAnsi="Liberation Serif" w:cs="Liberation Serif" w:hint="eastAsia"/>
              </w:rPr>
            </w:pPr>
          </w:p>
        </w:tc>
      </w:tr>
      <w:tr w:rsidR="000B2440" w14:paraId="3B894CAA"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B64A5"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 xml:space="preserve"> Il dipendente si è dimostrato non sempre disponibile a instaurare un clima di lavoro sereno e funzionale: punti 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ECCE" w14:textId="77777777" w:rsidR="000B2440" w:rsidRDefault="000B2440" w:rsidP="004C795D"/>
        </w:tc>
      </w:tr>
      <w:tr w:rsidR="000B2440" w14:paraId="486B5EB4"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E795"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pur se disponibile, ha dimostrato inadeguatezza nelle prestazioni o nella instaurazione di un clima di lavoro sereno e funzionale: punti 4</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0017" w14:textId="77777777" w:rsidR="000B2440" w:rsidRDefault="000B2440" w:rsidP="004C795D"/>
        </w:tc>
      </w:tr>
      <w:tr w:rsidR="000B2440" w14:paraId="4430FE71"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EC0A"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dimostrato adeguatezza nelle prestazioni e nella instaurazione di un clima di lavoro sereno e funzionale: punti 6</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34DE" w14:textId="77777777" w:rsidR="000B2440" w:rsidRDefault="000B2440" w:rsidP="004C795D"/>
        </w:tc>
      </w:tr>
      <w:tr w:rsidR="000B2440" w14:paraId="2C020518"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E0E11" w14:textId="77777777" w:rsidR="000B2440" w:rsidRDefault="000B2440" w:rsidP="006C6DB3">
            <w:pPr>
              <w:numPr>
                <w:ilvl w:val="4"/>
                <w:numId w:val="25"/>
              </w:numPr>
              <w:autoSpaceDN w:val="0"/>
              <w:spacing w:after="0" w:line="240" w:lineRule="auto"/>
              <w:ind w:left="397" w:hanging="283"/>
              <w:jc w:val="both"/>
              <w:rPr>
                <w:rFonts w:ascii="Liberation Serif" w:hAnsi="Liberation Serif" w:cs="Liberation Serif" w:hint="eastAsia"/>
              </w:rPr>
            </w:pPr>
            <w:r>
              <w:rPr>
                <w:rFonts w:ascii="Liberation Serif" w:hAnsi="Liberation Serif" w:cs="Liberation Serif"/>
              </w:rPr>
              <w:t>Il dipendente ha dimostrato costanza e adeguatezza nelle prestazioni e nella instaurazione di un clima di lavoro sereno e funzionale: punti 8</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E73ED" w14:textId="77777777" w:rsidR="000B2440" w:rsidRDefault="000B2440" w:rsidP="004C795D"/>
        </w:tc>
      </w:tr>
      <w:tr w:rsidR="000B2440" w14:paraId="17324E1D" w14:textId="77777777" w:rsidTr="00583DF9">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A33D2" w14:textId="77777777" w:rsidR="000B2440" w:rsidRDefault="000B2440" w:rsidP="004C795D">
            <w:pPr>
              <w:tabs>
                <w:tab w:val="left" w:pos="277"/>
              </w:tabs>
              <w:ind w:left="397" w:hanging="454"/>
              <w:jc w:val="both"/>
              <w:rPr>
                <w:rFonts w:ascii="Liberation Serif" w:hAnsi="Liberation Serif" w:cs="Liberation Serif" w:hint="eastAsia"/>
              </w:rPr>
            </w:pPr>
            <w:r>
              <w:rPr>
                <w:rFonts w:ascii="Liberation Serif" w:hAnsi="Liberation Serif" w:cs="Liberation Serif"/>
              </w:rPr>
              <w:t xml:space="preserve">   r.  Il dipendente ha dimostrato eccellente adeguatezza nelle prestazioni o nella instaurazione di un clima di lavoro sereno e funzionale: punti 10</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2F1C8" w14:textId="77777777" w:rsidR="000B2440" w:rsidRDefault="000B2440" w:rsidP="004C795D"/>
        </w:tc>
      </w:tr>
    </w:tbl>
    <w:p w14:paraId="22856481" w14:textId="77777777" w:rsidR="00583DF9" w:rsidRPr="00583DF9" w:rsidRDefault="00583DF9" w:rsidP="00583DF9">
      <w:pPr>
        <w:spacing w:after="0" w:line="240" w:lineRule="auto"/>
        <w:jc w:val="center"/>
        <w:rPr>
          <w:rFonts w:ascii="Garamond" w:hAnsi="Garamond"/>
          <w:b/>
        </w:rPr>
      </w:pPr>
      <w:r w:rsidRPr="00583DF9">
        <w:rPr>
          <w:rFonts w:ascii="Garamond" w:hAnsi="Garamond"/>
          <w:b/>
        </w:rPr>
        <w:t xml:space="preserve">EROGAZIONE DELLA PRODUTTIVITA’ </w:t>
      </w:r>
    </w:p>
    <w:p w14:paraId="726D7716" w14:textId="77777777" w:rsidR="00583DF9" w:rsidRPr="00583DF9" w:rsidRDefault="00583DF9" w:rsidP="00583DF9">
      <w:pPr>
        <w:spacing w:after="0" w:line="240" w:lineRule="auto"/>
        <w:jc w:val="center"/>
        <w:rPr>
          <w:rFonts w:ascii="Garamond" w:hAnsi="Garamond"/>
          <w:b/>
        </w:rPr>
      </w:pPr>
      <w:r w:rsidRPr="00583DF9">
        <w:rPr>
          <w:rFonts w:ascii="Garamond" w:hAnsi="Garamond"/>
          <w:b/>
        </w:rPr>
        <w:t xml:space="preserve">PERSONALE NON APICALE </w:t>
      </w:r>
    </w:p>
    <w:p w14:paraId="6C7E791B" w14:textId="77777777" w:rsidR="00583DF9" w:rsidRPr="00583DF9" w:rsidRDefault="00583DF9" w:rsidP="00583DF9">
      <w:pPr>
        <w:spacing w:after="0" w:line="240" w:lineRule="auto"/>
        <w:jc w:val="center"/>
        <w:rPr>
          <w:rFonts w:ascii="Garamond" w:hAnsi="Garamond"/>
          <w:b/>
        </w:rPr>
      </w:pPr>
      <w:r w:rsidRPr="00583DF9">
        <w:rPr>
          <w:rFonts w:ascii="Garamond" w:hAnsi="Garamond"/>
          <w:b/>
        </w:rPr>
        <w:t>CATEGORIE A-B-C-D</w:t>
      </w:r>
    </w:p>
    <w:p w14:paraId="4AF8F339"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fino a 50 punti: nessun compenso</w:t>
      </w:r>
    </w:p>
    <w:p w14:paraId="4B97B9A2"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51 a 55 punti: erogazione del 50% della valutazione</w:t>
      </w:r>
    </w:p>
    <w:p w14:paraId="16B95339"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55 a 60 punti: erogazione del 55% della valutazione</w:t>
      </w:r>
    </w:p>
    <w:p w14:paraId="5EBA5D3D"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61 a 65 punti: erogazione del 60% della valutazione</w:t>
      </w:r>
    </w:p>
    <w:p w14:paraId="2E97DB75"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66 a 70 punti: erogazione del 65% della valutazione</w:t>
      </w:r>
    </w:p>
    <w:p w14:paraId="12CAD95E"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71 a 75 punti: erogazione del 70% della valutazione</w:t>
      </w:r>
    </w:p>
    <w:p w14:paraId="0B01B807"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76 a 80 punti: erogazione del 75% della valutazione</w:t>
      </w:r>
    </w:p>
    <w:p w14:paraId="5BFDA5F4"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81 a 85 punti: erogazione del 80% della valutazione</w:t>
      </w:r>
    </w:p>
    <w:p w14:paraId="2CD4716F" w14:textId="77777777" w:rsidR="00583DF9"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86 a 90 punti: erogazione del 85% della valutazione</w:t>
      </w:r>
    </w:p>
    <w:p w14:paraId="705562AB" w14:textId="77777777" w:rsid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91 a 95 punti: erogazione del 90 % della valutazione</w:t>
      </w:r>
    </w:p>
    <w:p w14:paraId="3C6D87C7" w14:textId="788E9414" w:rsidR="00013A45" w:rsidRPr="00583DF9" w:rsidRDefault="00583DF9" w:rsidP="00583DF9">
      <w:pPr>
        <w:pStyle w:val="Paragrafoelenco"/>
        <w:numPr>
          <w:ilvl w:val="0"/>
          <w:numId w:val="18"/>
        </w:numPr>
        <w:spacing w:after="0"/>
        <w:ind w:left="0"/>
        <w:rPr>
          <w:rFonts w:ascii="Garamond" w:hAnsi="Garamond" w:cs="Arial"/>
        </w:rPr>
      </w:pPr>
      <w:r w:rsidRPr="00583DF9">
        <w:rPr>
          <w:rFonts w:ascii="Garamond" w:hAnsi="Garamond" w:cs="Arial"/>
        </w:rPr>
        <w:t>Punteggio da 96 a 100 punti: erogazione del 100% della valutazione</w:t>
      </w:r>
      <w:r w:rsidR="000B2440">
        <w:rPr>
          <w:noProof/>
        </w:rPr>
        <w:drawing>
          <wp:anchor distT="0" distB="0" distL="114300" distR="114300" simplePos="0" relativeHeight="251661312" behindDoc="0" locked="0" layoutInCell="1" allowOverlap="1" wp14:anchorId="26CEB805" wp14:editId="63765508">
            <wp:simplePos x="0" y="0"/>
            <wp:positionH relativeFrom="column">
              <wp:posOffset>-1405798</wp:posOffset>
            </wp:positionH>
            <wp:positionV relativeFrom="paragraph">
              <wp:posOffset>861117</wp:posOffset>
            </wp:positionV>
            <wp:extent cx="14758" cy="14758"/>
            <wp:effectExtent l="0" t="0" r="0" b="0"/>
            <wp:wrapNone/>
            <wp:docPr id="3" name="Input penn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758" cy="14758"/>
                    </a:xfrm>
                    <a:prstGeom prst="rect">
                      <a:avLst/>
                    </a:prstGeom>
                    <a:noFill/>
                    <a:ln>
                      <a:noFill/>
                      <a:prstDash/>
                    </a:ln>
                  </pic:spPr>
                </pic:pic>
              </a:graphicData>
            </a:graphic>
          </wp:anchor>
        </w:drawing>
      </w:r>
      <w:r w:rsidR="000B2440">
        <w:rPr>
          <w:noProof/>
        </w:rPr>
        <w:drawing>
          <wp:anchor distT="0" distB="0" distL="114300" distR="114300" simplePos="0" relativeHeight="251660288" behindDoc="0" locked="0" layoutInCell="1" allowOverlap="1" wp14:anchorId="4DA8FD1B" wp14:editId="6702CF8B">
            <wp:simplePos x="0" y="0"/>
            <wp:positionH relativeFrom="column">
              <wp:posOffset>-1405798</wp:posOffset>
            </wp:positionH>
            <wp:positionV relativeFrom="paragraph">
              <wp:posOffset>861840</wp:posOffset>
            </wp:positionV>
            <wp:extent cx="14758" cy="14758"/>
            <wp:effectExtent l="0" t="0" r="0" b="0"/>
            <wp:wrapNone/>
            <wp:docPr id="4" name="Input penn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758" cy="14758"/>
                    </a:xfrm>
                    <a:prstGeom prst="rect">
                      <a:avLst/>
                    </a:prstGeom>
                    <a:noFill/>
                    <a:ln>
                      <a:noFill/>
                      <a:prstDash/>
                    </a:ln>
                  </pic:spPr>
                </pic:pic>
              </a:graphicData>
            </a:graphic>
          </wp:anchor>
        </w:drawing>
      </w:r>
      <w:r w:rsidR="000B2440">
        <w:rPr>
          <w:noProof/>
        </w:rPr>
        <w:drawing>
          <wp:anchor distT="0" distB="0" distL="114300" distR="114300" simplePos="0" relativeHeight="251659264" behindDoc="0" locked="0" layoutInCell="1" allowOverlap="1" wp14:anchorId="71E1066C" wp14:editId="60C051E5">
            <wp:simplePos x="0" y="0"/>
            <wp:positionH relativeFrom="column">
              <wp:posOffset>325800</wp:posOffset>
            </wp:positionH>
            <wp:positionV relativeFrom="paragraph">
              <wp:posOffset>776517</wp:posOffset>
            </wp:positionV>
            <wp:extent cx="14758" cy="14758"/>
            <wp:effectExtent l="0" t="0" r="0" b="0"/>
            <wp:wrapNone/>
            <wp:docPr id="5" name="Input penn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758" cy="14758"/>
                    </a:xfrm>
                    <a:prstGeom prst="rect">
                      <a:avLst/>
                    </a:prstGeom>
                    <a:noFill/>
                    <a:ln>
                      <a:noFill/>
                      <a:prstDash/>
                    </a:ln>
                  </pic:spPr>
                </pic:pic>
              </a:graphicData>
            </a:graphic>
          </wp:anchor>
        </w:drawing>
      </w:r>
      <w:r w:rsidR="000B2440">
        <w:rPr>
          <w:noProof/>
        </w:rPr>
        <w:drawing>
          <wp:anchor distT="0" distB="0" distL="114300" distR="114300" simplePos="0" relativeHeight="251663360" behindDoc="0" locked="0" layoutInCell="1" allowOverlap="1" wp14:anchorId="4D12B75A" wp14:editId="6210C685">
            <wp:simplePos x="0" y="0"/>
            <wp:positionH relativeFrom="column">
              <wp:posOffset>325800</wp:posOffset>
            </wp:positionH>
            <wp:positionV relativeFrom="paragraph">
              <wp:posOffset>776517</wp:posOffset>
            </wp:positionV>
            <wp:extent cx="14758" cy="14758"/>
            <wp:effectExtent l="0" t="0" r="0" b="0"/>
            <wp:wrapNone/>
            <wp:docPr id="6" name="Input penn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758" cy="14758"/>
                    </a:xfrm>
                    <a:prstGeom prst="rect">
                      <a:avLst/>
                    </a:prstGeom>
                    <a:noFill/>
                    <a:ln>
                      <a:noFill/>
                      <a:prstDash/>
                    </a:ln>
                  </pic:spPr>
                </pic:pic>
              </a:graphicData>
            </a:graphic>
          </wp:anchor>
        </w:drawing>
      </w:r>
      <w:r w:rsidR="000B2440">
        <w:rPr>
          <w:noProof/>
        </w:rPr>
        <w:drawing>
          <wp:anchor distT="0" distB="0" distL="114300" distR="114300" simplePos="0" relativeHeight="251662336" behindDoc="0" locked="0" layoutInCell="1" allowOverlap="1" wp14:anchorId="389CB974" wp14:editId="6F836883">
            <wp:simplePos x="0" y="0"/>
            <wp:positionH relativeFrom="column">
              <wp:posOffset>2932919</wp:posOffset>
            </wp:positionH>
            <wp:positionV relativeFrom="paragraph">
              <wp:posOffset>267480</wp:posOffset>
            </wp:positionV>
            <wp:extent cx="14758" cy="14758"/>
            <wp:effectExtent l="0" t="0" r="0" b="0"/>
            <wp:wrapNone/>
            <wp:docPr id="7" name="Input penna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758" cy="14758"/>
                    </a:xfrm>
                    <a:prstGeom prst="rect">
                      <a:avLst/>
                    </a:prstGeom>
                    <a:noFill/>
                    <a:ln>
                      <a:noFill/>
                      <a:prstDash/>
                    </a:ln>
                  </pic:spPr>
                </pic:pic>
              </a:graphicData>
            </a:graphic>
          </wp:anchor>
        </w:drawing>
      </w:r>
    </w:p>
    <w:p w14:paraId="7A2B7F29" w14:textId="71BA3AFB" w:rsidR="00AB3414" w:rsidRDefault="00AB3414" w:rsidP="00013A45">
      <w:pPr>
        <w:pStyle w:val="Paragrafoelenco"/>
        <w:spacing w:after="0" w:line="360" w:lineRule="auto"/>
        <w:ind w:left="0"/>
        <w:rPr>
          <w:rFonts w:ascii="Arial" w:hAnsi="Arial" w:cs="Arial"/>
          <w:sz w:val="24"/>
          <w:szCs w:val="24"/>
        </w:rPr>
      </w:pPr>
    </w:p>
    <w:p w14:paraId="1075AF64" w14:textId="0DD63AB7" w:rsidR="00AB3414" w:rsidRDefault="00AB3414" w:rsidP="00013A45">
      <w:pPr>
        <w:pStyle w:val="Paragrafoelenco"/>
        <w:spacing w:after="0" w:line="360" w:lineRule="auto"/>
        <w:ind w:left="0"/>
        <w:rPr>
          <w:rFonts w:ascii="Arial" w:hAnsi="Arial" w:cs="Arial"/>
          <w:sz w:val="24"/>
          <w:szCs w:val="24"/>
        </w:rPr>
      </w:pPr>
    </w:p>
    <w:p w14:paraId="14AE3C31" w14:textId="77777777" w:rsidR="00103425" w:rsidRDefault="00103425" w:rsidP="00103425">
      <w:pPr>
        <w:pStyle w:val="Standard"/>
        <w:jc w:val="center"/>
        <w:rPr>
          <w:rFonts w:ascii="Liberation Serif" w:hAnsi="Liberation Serif" w:cs="Microsoft Sans Serif"/>
          <w:b/>
          <w:color w:val="000000"/>
          <w:sz w:val="22"/>
          <w:szCs w:val="22"/>
        </w:rPr>
      </w:pPr>
      <w:r>
        <w:rPr>
          <w:rFonts w:ascii="Liberation Serif" w:hAnsi="Liberation Serif" w:cs="Microsoft Sans Serif"/>
          <w:b/>
          <w:color w:val="000000"/>
          <w:sz w:val="22"/>
          <w:szCs w:val="22"/>
        </w:rPr>
        <w:t>METODOLOGIA DI CALCOLO PER LA DETERMINAZIONE DELLA QUOTA MEDIA PRO-CAPITE</w:t>
      </w:r>
    </w:p>
    <w:p w14:paraId="7B47EF66" w14:textId="77777777" w:rsidR="00103425" w:rsidRDefault="00103425" w:rsidP="00103425">
      <w:pPr>
        <w:pStyle w:val="Standard"/>
        <w:jc w:val="center"/>
        <w:rPr>
          <w:rFonts w:ascii="Liberation Serif" w:hAnsi="Liberation Serif" w:cs="Microsoft Sans Serif"/>
          <w:b/>
          <w:color w:val="000000"/>
          <w:sz w:val="22"/>
          <w:szCs w:val="22"/>
        </w:rPr>
      </w:pPr>
      <w:r>
        <w:rPr>
          <w:rFonts w:ascii="Liberation Serif" w:hAnsi="Liberation Serif" w:cs="Microsoft Sans Serif"/>
          <w:b/>
          <w:color w:val="000000"/>
          <w:sz w:val="22"/>
          <w:szCs w:val="22"/>
        </w:rPr>
        <w:t>MAGGIORAZIONE DEL PREMIO INDIVIDUALE</w:t>
      </w:r>
    </w:p>
    <w:p w14:paraId="11B826D3" w14:textId="77777777" w:rsidR="00103425" w:rsidRDefault="00103425" w:rsidP="00103425">
      <w:pPr>
        <w:pStyle w:val="Standard"/>
        <w:jc w:val="center"/>
        <w:rPr>
          <w:rFonts w:ascii="Liberation Serif" w:hAnsi="Liberation Serif" w:cs="Microsoft Sans Serif"/>
          <w:b/>
          <w:color w:val="000000"/>
          <w:sz w:val="22"/>
          <w:szCs w:val="22"/>
        </w:rPr>
      </w:pPr>
    </w:p>
    <w:p w14:paraId="60B62F69" w14:textId="77777777" w:rsidR="00103425" w:rsidRDefault="00103425" w:rsidP="00103425">
      <w:pPr>
        <w:pStyle w:val="Textbodyindent"/>
        <w:tabs>
          <w:tab w:val="left" w:pos="284"/>
        </w:tabs>
        <w:ind w:left="0"/>
        <w:jc w:val="both"/>
        <w:rPr>
          <w:rFonts w:ascii="Liberation Serif" w:hAnsi="Liberation Serif"/>
          <w:sz w:val="22"/>
          <w:szCs w:val="22"/>
          <w:lang w:val="it-IT"/>
        </w:rPr>
      </w:pPr>
      <w:r>
        <w:rPr>
          <w:rFonts w:ascii="Liberation Serif" w:hAnsi="Liberation Serif"/>
          <w:sz w:val="22"/>
          <w:szCs w:val="22"/>
          <w:lang w:val="it-IT"/>
        </w:rPr>
        <w:t>A conclusione del processo di valutazione, considerando il punteggio ottenuto in base ai fattori di valutazione indicati nella scheda di valutazione, il Responsabile di settore provvede a compilare una graduatoria del personale assegnato, con indicazione del punteggio attribuito con la valutazione.</w:t>
      </w:r>
    </w:p>
    <w:p w14:paraId="4845C947" w14:textId="500984F9" w:rsidR="00103425" w:rsidRDefault="00103425" w:rsidP="00103425">
      <w:pPr>
        <w:pStyle w:val="Textbodyindent"/>
        <w:tabs>
          <w:tab w:val="left" w:pos="284"/>
        </w:tabs>
        <w:ind w:left="0"/>
        <w:jc w:val="both"/>
        <w:rPr>
          <w:rFonts w:ascii="Liberation Serif" w:hAnsi="Liberation Serif"/>
          <w:sz w:val="22"/>
          <w:szCs w:val="22"/>
          <w:lang w:val="it-IT"/>
        </w:rPr>
      </w:pPr>
      <w:r>
        <w:rPr>
          <w:rFonts w:ascii="Liberation Serif" w:hAnsi="Liberation Serif"/>
          <w:sz w:val="22"/>
          <w:szCs w:val="22"/>
          <w:lang w:val="it-IT"/>
        </w:rPr>
        <w:t xml:space="preserve">In ogni graduatoria, il personale è suddiviso in </w:t>
      </w:r>
      <w:r w:rsidR="00FD5BAD">
        <w:rPr>
          <w:rFonts w:ascii="Liberation Serif" w:hAnsi="Liberation Serif"/>
          <w:sz w:val="22"/>
          <w:szCs w:val="22"/>
          <w:lang w:val="it-IT"/>
        </w:rPr>
        <w:t>cinque</w:t>
      </w:r>
      <w:r>
        <w:rPr>
          <w:rFonts w:ascii="Liberation Serif" w:hAnsi="Liberation Serif"/>
          <w:sz w:val="22"/>
          <w:szCs w:val="22"/>
          <w:lang w:val="it-IT"/>
        </w:rPr>
        <w:t xml:space="preserve"> fasce utilizzando il seguente criterio:   </w:t>
      </w:r>
    </w:p>
    <w:tbl>
      <w:tblPr>
        <w:tblW w:w="9598" w:type="dxa"/>
        <w:tblInd w:w="36" w:type="dxa"/>
        <w:tblLayout w:type="fixed"/>
        <w:tblCellMar>
          <w:left w:w="10" w:type="dxa"/>
          <w:right w:w="10" w:type="dxa"/>
        </w:tblCellMar>
        <w:tblLook w:val="0000" w:firstRow="0" w:lastRow="0" w:firstColumn="0" w:lastColumn="0" w:noHBand="0" w:noVBand="0"/>
      </w:tblPr>
      <w:tblGrid>
        <w:gridCol w:w="2955"/>
        <w:gridCol w:w="4125"/>
        <w:gridCol w:w="2518"/>
      </w:tblGrid>
      <w:tr w:rsidR="00103425" w14:paraId="0E7B4079" w14:textId="77777777" w:rsidTr="00D0266D">
        <w:tc>
          <w:tcPr>
            <w:tcW w:w="295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847857B" w14:textId="77777777" w:rsidR="00103425" w:rsidRDefault="00103425" w:rsidP="006364C2">
            <w:pPr>
              <w:pStyle w:val="Titolo1"/>
              <w:spacing w:before="40" w:after="40"/>
              <w:rPr>
                <w:rFonts w:ascii="Liberation Serif" w:hAnsi="Liberation Serif" w:cs="Liberation Serif" w:hint="eastAsia"/>
                <w:sz w:val="22"/>
                <w:szCs w:val="22"/>
              </w:rPr>
            </w:pPr>
            <w:r>
              <w:rPr>
                <w:rFonts w:ascii="Liberation Serif" w:hAnsi="Liberation Serif" w:cs="Liberation Serif"/>
                <w:sz w:val="22"/>
                <w:szCs w:val="22"/>
              </w:rPr>
              <w:t>Peso</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AD88D9C" w14:textId="77777777" w:rsidR="00103425" w:rsidRDefault="00103425" w:rsidP="006364C2">
            <w:pPr>
              <w:pStyle w:val="Titolo1"/>
              <w:spacing w:before="40" w:after="40"/>
              <w:jc w:val="center"/>
              <w:rPr>
                <w:rFonts w:ascii="Liberation Serif" w:hAnsi="Liberation Serif" w:cs="Liberation Serif" w:hint="eastAsia"/>
                <w:sz w:val="22"/>
                <w:szCs w:val="22"/>
              </w:rPr>
            </w:pPr>
            <w:r>
              <w:rPr>
                <w:rFonts w:ascii="Liberation Serif" w:hAnsi="Liberation Serif" w:cs="Liberation Serif"/>
                <w:sz w:val="22"/>
                <w:szCs w:val="22"/>
              </w:rPr>
              <w:t>Gradi di valutazione</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50BD6FEA" w14:textId="77777777" w:rsidR="00103425" w:rsidRDefault="00103425" w:rsidP="006364C2">
            <w:pPr>
              <w:pStyle w:val="Titolo3"/>
              <w:spacing w:before="40" w:after="40"/>
              <w:jc w:val="center"/>
              <w:rPr>
                <w:rFonts w:ascii="Liberation Serif" w:hAnsi="Liberation Serif" w:cs="Liberation Serif"/>
                <w:szCs w:val="22"/>
              </w:rPr>
            </w:pPr>
            <w:r>
              <w:rPr>
                <w:rFonts w:ascii="Liberation Serif" w:hAnsi="Liberation Serif" w:cs="Liberation Serif"/>
                <w:szCs w:val="22"/>
              </w:rPr>
              <w:t>Livello di performance</w:t>
            </w:r>
          </w:p>
        </w:tc>
      </w:tr>
      <w:tr w:rsidR="00103425" w14:paraId="70718DC5" w14:textId="77777777" w:rsidTr="00D0266D">
        <w:tc>
          <w:tcPr>
            <w:tcW w:w="295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9651AFB"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punteggi tra 97 e 100</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6C8CB6E"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elevata</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0030EFF1"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1^ Fascia</w:t>
            </w:r>
          </w:p>
        </w:tc>
      </w:tr>
      <w:tr w:rsidR="00103425" w14:paraId="44F601B8" w14:textId="77777777" w:rsidTr="00D0266D">
        <w:tc>
          <w:tcPr>
            <w:tcW w:w="295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F58B8A0"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i punteggi tra 86 e 96</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9AFB64F"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positiva - significativa</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04F1A28F"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2^ Fascia</w:t>
            </w:r>
          </w:p>
        </w:tc>
      </w:tr>
      <w:tr w:rsidR="00103425" w14:paraId="6E3618AE" w14:textId="77777777" w:rsidTr="00D0266D">
        <w:tc>
          <w:tcPr>
            <w:tcW w:w="295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CACCB68"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 xml:space="preserve">Per i punteggi tra 75 e 85        </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7C042D45"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positiva - media</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7499DC3"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3^ Fascia</w:t>
            </w:r>
          </w:p>
        </w:tc>
      </w:tr>
      <w:tr w:rsidR="00103425" w14:paraId="4FCF16C6" w14:textId="77777777" w:rsidTr="00D0266D">
        <w:tc>
          <w:tcPr>
            <w:tcW w:w="295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C5DB90F"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punteggi tra 61 e 74</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2913304"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positiva - base</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75EEDA1"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4^ Fascia</w:t>
            </w:r>
          </w:p>
        </w:tc>
      </w:tr>
      <w:tr w:rsidR="00103425" w14:paraId="3E909540" w14:textId="77777777" w:rsidTr="00D0266D">
        <w:tc>
          <w:tcPr>
            <w:tcW w:w="295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56A9893D"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punteggi fino a 60</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102C4CC"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negativa</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244A592"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5^ Fascia</w:t>
            </w:r>
          </w:p>
        </w:tc>
      </w:tr>
    </w:tbl>
    <w:p w14:paraId="4BBA8F77" w14:textId="77777777" w:rsidR="00103425" w:rsidRDefault="00103425" w:rsidP="00103425">
      <w:pPr>
        <w:pStyle w:val="Textbodyindent"/>
        <w:tabs>
          <w:tab w:val="left" w:pos="284"/>
        </w:tabs>
        <w:ind w:left="0"/>
        <w:jc w:val="both"/>
        <w:rPr>
          <w:rFonts w:ascii="Liberation Serif" w:hAnsi="Liberation Serif"/>
          <w:sz w:val="12"/>
          <w:szCs w:val="12"/>
          <w:lang w:val="it-IT"/>
        </w:rPr>
      </w:pPr>
    </w:p>
    <w:p w14:paraId="4F1EB28E" w14:textId="77777777" w:rsidR="00103425" w:rsidRDefault="00103425" w:rsidP="00D0266D">
      <w:pPr>
        <w:pStyle w:val="Textbodyindent"/>
        <w:tabs>
          <w:tab w:val="left" w:pos="284"/>
        </w:tabs>
        <w:ind w:left="0" w:right="57"/>
        <w:jc w:val="both"/>
        <w:rPr>
          <w:rFonts w:ascii="Liberation Serif" w:hAnsi="Liberation Serif"/>
          <w:sz w:val="22"/>
          <w:szCs w:val="22"/>
          <w:lang w:val="it-IT"/>
        </w:rPr>
      </w:pPr>
      <w:r>
        <w:rPr>
          <w:rFonts w:ascii="Liberation Serif" w:hAnsi="Liberation Serif"/>
          <w:sz w:val="22"/>
          <w:szCs w:val="22"/>
          <w:lang w:val="it-IT"/>
        </w:rPr>
        <w:t>Il fondo destinato alla performance individuale ed assegnato a ciascun settore viene suddiviso in due importi, utilizzando la seguente metodologia di calcolo.</w:t>
      </w:r>
    </w:p>
    <w:tbl>
      <w:tblPr>
        <w:tblW w:w="9634" w:type="dxa"/>
        <w:tblLayout w:type="fixed"/>
        <w:tblCellMar>
          <w:left w:w="10" w:type="dxa"/>
          <w:right w:w="10" w:type="dxa"/>
        </w:tblCellMar>
        <w:tblLook w:val="0000" w:firstRow="0" w:lastRow="0" w:firstColumn="0" w:lastColumn="0" w:noHBand="0" w:noVBand="0"/>
      </w:tblPr>
      <w:tblGrid>
        <w:gridCol w:w="7140"/>
        <w:gridCol w:w="2494"/>
      </w:tblGrid>
      <w:tr w:rsidR="00103425" w14:paraId="12CF6290" w14:textId="77777777" w:rsidTr="00D0266D">
        <w:trPr>
          <w:trHeight w:val="300"/>
        </w:trPr>
        <w:tc>
          <w:tcPr>
            <w:tcW w:w="7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7B4C1C2" w14:textId="77777777"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MODALITA' DI CALCOLO BONUS PERFORMANCE INDIVIDUALE</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C7A16F4" w14:textId="77777777"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INDICATORI</w:t>
            </w:r>
          </w:p>
        </w:tc>
      </w:tr>
      <w:tr w:rsidR="00103425" w14:paraId="1AAE9DFD" w14:textId="77777777" w:rsidTr="00D0266D">
        <w:trPr>
          <w:trHeight w:val="300"/>
        </w:trPr>
        <w:tc>
          <w:tcPr>
            <w:tcW w:w="7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904F293" w14:textId="77777777" w:rsidR="00103425" w:rsidRDefault="00103425" w:rsidP="006364C2">
            <w:pPr>
              <w:pStyle w:val="Standard"/>
              <w:spacing w:before="80" w:after="80"/>
              <w:rPr>
                <w:rFonts w:ascii="Liberation Serif" w:hAnsi="Liberation Serif" w:cs="Calibri"/>
                <w:color w:val="000000"/>
                <w:sz w:val="22"/>
                <w:szCs w:val="22"/>
              </w:rPr>
            </w:pPr>
            <w:r>
              <w:rPr>
                <w:rFonts w:ascii="Liberation Serif" w:hAnsi="Liberation Serif" w:cs="Calibri"/>
                <w:color w:val="000000"/>
                <w:sz w:val="22"/>
                <w:szCs w:val="22"/>
              </w:rPr>
              <w:t>FONDO DESTINATO ALLA PERFORMANCE INDIVIDUALE</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DDAB717" w14:textId="77777777"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Risorse PI</w:t>
            </w:r>
          </w:p>
        </w:tc>
      </w:tr>
      <w:tr w:rsidR="00103425" w14:paraId="5777E00E" w14:textId="77777777" w:rsidTr="00D0266D">
        <w:trPr>
          <w:trHeight w:val="300"/>
        </w:trPr>
        <w:tc>
          <w:tcPr>
            <w:tcW w:w="7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7EFA1F7" w14:textId="77777777" w:rsidR="00103425" w:rsidRDefault="00103425" w:rsidP="006364C2">
            <w:pPr>
              <w:pStyle w:val="Standard"/>
              <w:spacing w:before="80" w:after="80"/>
              <w:rPr>
                <w:rFonts w:ascii="Liberation Serif" w:hAnsi="Liberation Serif" w:cs="Calibri"/>
                <w:color w:val="000000"/>
                <w:sz w:val="22"/>
                <w:szCs w:val="22"/>
              </w:rPr>
            </w:pPr>
            <w:r>
              <w:rPr>
                <w:rFonts w:ascii="Liberation Serif" w:hAnsi="Liberation Serif" w:cs="Calibri"/>
                <w:color w:val="000000"/>
                <w:sz w:val="22"/>
                <w:szCs w:val="22"/>
              </w:rPr>
              <w:t>Dipendenti valutati positivamente</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F255D43" w14:textId="77777777"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Dip</w:t>
            </w:r>
          </w:p>
        </w:tc>
      </w:tr>
      <w:tr w:rsidR="00103425" w14:paraId="0BAF1AF6" w14:textId="77777777" w:rsidTr="00D0266D">
        <w:trPr>
          <w:trHeight w:val="300"/>
        </w:trPr>
        <w:tc>
          <w:tcPr>
            <w:tcW w:w="7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CDB57B9" w14:textId="77777777" w:rsidR="00103425" w:rsidRDefault="00103425" w:rsidP="006364C2">
            <w:pPr>
              <w:pStyle w:val="Standard"/>
              <w:spacing w:before="80" w:after="80"/>
              <w:rPr>
                <w:rFonts w:ascii="Liberation Serif" w:hAnsi="Liberation Serif" w:cs="Calibri"/>
                <w:color w:val="000000"/>
                <w:sz w:val="22"/>
                <w:szCs w:val="22"/>
              </w:rPr>
            </w:pPr>
            <w:r>
              <w:rPr>
                <w:rFonts w:ascii="Liberation Serif" w:hAnsi="Liberation Serif" w:cs="Calibri"/>
                <w:color w:val="000000"/>
                <w:sz w:val="22"/>
                <w:szCs w:val="22"/>
              </w:rPr>
              <w:t>Dipendenti con valutazione elevata</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5C1177D" w14:textId="183F1C80"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Dip</w:t>
            </w:r>
            <w:r w:rsidR="00FD5BAD">
              <w:rPr>
                <w:rFonts w:ascii="Liberation Serif" w:hAnsi="Liberation Serif" w:cs="Calibri"/>
                <w:b/>
                <w:bCs/>
                <w:color w:val="000000"/>
                <w:sz w:val="22"/>
                <w:szCs w:val="22"/>
              </w:rPr>
              <w:t xml:space="preserve"> </w:t>
            </w:r>
            <w:proofErr w:type="spellStart"/>
            <w:r>
              <w:rPr>
                <w:rFonts w:ascii="Liberation Serif" w:hAnsi="Liberation Serif" w:cs="Calibri"/>
                <w:b/>
                <w:bCs/>
                <w:color w:val="000000"/>
                <w:sz w:val="22"/>
                <w:szCs w:val="22"/>
              </w:rPr>
              <w:t>magg</w:t>
            </w:r>
            <w:proofErr w:type="spellEnd"/>
          </w:p>
        </w:tc>
      </w:tr>
      <w:tr w:rsidR="00103425" w14:paraId="073AEA52" w14:textId="77777777" w:rsidTr="00D0266D">
        <w:trPr>
          <w:trHeight w:val="300"/>
        </w:trPr>
        <w:tc>
          <w:tcPr>
            <w:tcW w:w="7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7AA0F48" w14:textId="77777777" w:rsidR="00103425" w:rsidRDefault="00103425" w:rsidP="006364C2">
            <w:pPr>
              <w:pStyle w:val="Standard"/>
              <w:spacing w:before="80" w:after="80"/>
              <w:rPr>
                <w:rFonts w:ascii="Liberation Serif" w:hAnsi="Liberation Serif" w:cs="Calibri"/>
                <w:color w:val="000000"/>
                <w:sz w:val="22"/>
                <w:szCs w:val="22"/>
              </w:rPr>
            </w:pPr>
            <w:r>
              <w:rPr>
                <w:rFonts w:ascii="Liberation Serif" w:hAnsi="Liberation Serif" w:cs="Calibri"/>
                <w:color w:val="000000"/>
                <w:sz w:val="22"/>
                <w:szCs w:val="22"/>
              </w:rPr>
              <w:t>Misura maggiorazione premio</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21914AC" w14:textId="48351E63"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M</w:t>
            </w:r>
            <w:r w:rsidR="00FD5BAD">
              <w:rPr>
                <w:rFonts w:ascii="Liberation Serif" w:hAnsi="Liberation Serif" w:cs="Calibri"/>
                <w:b/>
                <w:bCs/>
                <w:color w:val="000000"/>
                <w:sz w:val="22"/>
                <w:szCs w:val="22"/>
              </w:rPr>
              <w:t xml:space="preserve"> </w:t>
            </w:r>
            <w:proofErr w:type="spellStart"/>
            <w:r>
              <w:rPr>
                <w:rFonts w:ascii="Liberation Serif" w:hAnsi="Liberation Serif" w:cs="Calibri"/>
                <w:b/>
                <w:bCs/>
                <w:color w:val="000000"/>
                <w:sz w:val="22"/>
                <w:szCs w:val="22"/>
              </w:rPr>
              <w:t>magg</w:t>
            </w:r>
            <w:proofErr w:type="spellEnd"/>
            <w:r>
              <w:rPr>
                <w:rFonts w:ascii="Liberation Serif" w:hAnsi="Liberation Serif" w:cs="Calibri"/>
                <w:b/>
                <w:bCs/>
                <w:color w:val="000000"/>
                <w:sz w:val="22"/>
                <w:szCs w:val="22"/>
              </w:rPr>
              <w:t>%</w:t>
            </w:r>
          </w:p>
        </w:tc>
      </w:tr>
      <w:tr w:rsidR="00103425" w14:paraId="18F69985" w14:textId="77777777" w:rsidTr="00D0266D">
        <w:trPr>
          <w:trHeight w:val="300"/>
        </w:trPr>
        <w:tc>
          <w:tcPr>
            <w:tcW w:w="7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A3C0B7A" w14:textId="77777777" w:rsidR="00103425" w:rsidRDefault="00103425" w:rsidP="006364C2">
            <w:pPr>
              <w:pStyle w:val="Standard"/>
              <w:spacing w:before="80" w:after="80"/>
              <w:rPr>
                <w:rFonts w:ascii="Liberation Serif" w:hAnsi="Liberation Serif" w:cs="Calibri"/>
                <w:color w:val="000000"/>
                <w:sz w:val="22"/>
                <w:szCs w:val="22"/>
              </w:rPr>
            </w:pPr>
            <w:r>
              <w:rPr>
                <w:rFonts w:ascii="Liberation Serif" w:hAnsi="Liberation Serif" w:cs="Calibri"/>
                <w:color w:val="000000"/>
                <w:sz w:val="22"/>
                <w:szCs w:val="22"/>
              </w:rPr>
              <w:t>Valore medio teorico (valore pro-capite)</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C91304B" w14:textId="38DB852C"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VM</w:t>
            </w:r>
            <w:r w:rsidR="00FD5BAD">
              <w:rPr>
                <w:rFonts w:ascii="Liberation Serif" w:hAnsi="Liberation Serif" w:cs="Calibri"/>
                <w:b/>
                <w:bCs/>
                <w:color w:val="000000"/>
                <w:sz w:val="22"/>
                <w:szCs w:val="22"/>
              </w:rPr>
              <w:t>T</w:t>
            </w:r>
          </w:p>
        </w:tc>
      </w:tr>
      <w:tr w:rsidR="00103425" w14:paraId="65448ACD" w14:textId="77777777" w:rsidTr="00D0266D">
        <w:trPr>
          <w:trHeight w:val="300"/>
        </w:trPr>
        <w:tc>
          <w:tcPr>
            <w:tcW w:w="7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76C48ED" w14:textId="77777777" w:rsidR="00103425" w:rsidRDefault="00103425" w:rsidP="006364C2">
            <w:pPr>
              <w:pStyle w:val="Standard"/>
              <w:spacing w:before="80" w:after="80"/>
              <w:rPr>
                <w:rFonts w:ascii="Liberation Serif" w:hAnsi="Liberation Serif" w:cs="Calibri"/>
                <w:color w:val="000000"/>
                <w:sz w:val="22"/>
                <w:szCs w:val="22"/>
              </w:rPr>
            </w:pPr>
            <w:r>
              <w:rPr>
                <w:rFonts w:ascii="Liberation Serif" w:hAnsi="Liberation Serif" w:cs="Calibri"/>
                <w:color w:val="000000"/>
                <w:sz w:val="22"/>
                <w:szCs w:val="22"/>
              </w:rPr>
              <w:t>Valore individuale della maggiorazione dei premi</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0367C20" w14:textId="5890AE38"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VI</w:t>
            </w:r>
            <w:r w:rsidR="00FD5BAD">
              <w:rPr>
                <w:rFonts w:ascii="Liberation Serif" w:hAnsi="Liberation Serif" w:cs="Calibri"/>
                <w:b/>
                <w:bCs/>
                <w:color w:val="000000"/>
                <w:sz w:val="22"/>
                <w:szCs w:val="22"/>
              </w:rPr>
              <w:t xml:space="preserve"> </w:t>
            </w:r>
            <w:proofErr w:type="spellStart"/>
            <w:r>
              <w:rPr>
                <w:rFonts w:ascii="Liberation Serif" w:hAnsi="Liberation Serif" w:cs="Calibri"/>
                <w:b/>
                <w:bCs/>
                <w:color w:val="000000"/>
                <w:sz w:val="22"/>
                <w:szCs w:val="22"/>
              </w:rPr>
              <w:t>Magg</w:t>
            </w:r>
            <w:proofErr w:type="spellEnd"/>
          </w:p>
        </w:tc>
      </w:tr>
      <w:tr w:rsidR="00103425" w14:paraId="2E6D024C" w14:textId="77777777" w:rsidTr="00D0266D">
        <w:trPr>
          <w:trHeight w:val="300"/>
        </w:trPr>
        <w:tc>
          <w:tcPr>
            <w:tcW w:w="7140"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18DB6A3" w14:textId="77777777" w:rsidR="00103425" w:rsidRDefault="00103425" w:rsidP="006364C2">
            <w:pPr>
              <w:pStyle w:val="Standard"/>
              <w:spacing w:before="80" w:after="80"/>
              <w:rPr>
                <w:rFonts w:ascii="Liberation Serif" w:hAnsi="Liberation Serif" w:cs="Calibri"/>
                <w:color w:val="000000"/>
                <w:sz w:val="22"/>
                <w:szCs w:val="22"/>
              </w:rPr>
            </w:pPr>
            <w:r>
              <w:rPr>
                <w:rFonts w:ascii="Liberation Serif" w:hAnsi="Liberation Serif" w:cs="Calibri"/>
                <w:color w:val="000000"/>
                <w:sz w:val="22"/>
                <w:szCs w:val="22"/>
              </w:rPr>
              <w:t>Quota limitata dei dipendenti con valutazione elevata</w:t>
            </w:r>
          </w:p>
        </w:tc>
        <w:tc>
          <w:tcPr>
            <w:tcW w:w="2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4A44EBB" w14:textId="441C8B9C" w:rsidR="00103425" w:rsidRDefault="00103425" w:rsidP="006364C2">
            <w:pPr>
              <w:pStyle w:val="Standard"/>
              <w:spacing w:before="80" w:after="80"/>
              <w:rPr>
                <w:rFonts w:ascii="Liberation Serif" w:hAnsi="Liberation Serif" w:cs="Calibri"/>
                <w:b/>
                <w:bCs/>
                <w:color w:val="000000"/>
                <w:sz w:val="22"/>
                <w:szCs w:val="22"/>
              </w:rPr>
            </w:pPr>
            <w:r>
              <w:rPr>
                <w:rFonts w:ascii="Liberation Serif" w:hAnsi="Liberation Serif" w:cs="Calibri"/>
                <w:b/>
                <w:bCs/>
                <w:color w:val="000000"/>
                <w:sz w:val="22"/>
                <w:szCs w:val="22"/>
              </w:rPr>
              <w:t>Q</w:t>
            </w:r>
            <w:r w:rsidR="00FD5BAD">
              <w:rPr>
                <w:rFonts w:ascii="Liberation Serif" w:hAnsi="Liberation Serif" w:cs="Calibri"/>
                <w:b/>
                <w:bCs/>
                <w:color w:val="000000"/>
                <w:sz w:val="22"/>
                <w:szCs w:val="22"/>
              </w:rPr>
              <w:t xml:space="preserve"> </w:t>
            </w:r>
            <w:r>
              <w:rPr>
                <w:rFonts w:ascii="Liberation Serif" w:hAnsi="Liberation Serif" w:cs="Calibri"/>
                <w:b/>
                <w:bCs/>
                <w:color w:val="000000"/>
                <w:sz w:val="22"/>
                <w:szCs w:val="22"/>
              </w:rPr>
              <w:t>dip</w:t>
            </w:r>
            <w:r w:rsidR="00FD5BAD">
              <w:rPr>
                <w:rFonts w:ascii="Liberation Serif" w:hAnsi="Liberation Serif" w:cs="Calibri"/>
                <w:b/>
                <w:bCs/>
                <w:color w:val="000000"/>
                <w:sz w:val="22"/>
                <w:szCs w:val="22"/>
              </w:rPr>
              <w:t xml:space="preserve"> </w:t>
            </w:r>
            <w:proofErr w:type="spellStart"/>
            <w:r>
              <w:rPr>
                <w:rFonts w:ascii="Liberation Serif" w:hAnsi="Liberation Serif" w:cs="Calibri"/>
                <w:b/>
                <w:bCs/>
                <w:color w:val="000000"/>
                <w:sz w:val="22"/>
                <w:szCs w:val="22"/>
              </w:rPr>
              <w:t>magg</w:t>
            </w:r>
            <w:proofErr w:type="spellEnd"/>
            <w:r>
              <w:rPr>
                <w:rFonts w:ascii="Liberation Serif" w:hAnsi="Liberation Serif" w:cs="Calibri"/>
                <w:b/>
                <w:bCs/>
                <w:color w:val="000000"/>
                <w:sz w:val="22"/>
                <w:szCs w:val="22"/>
              </w:rPr>
              <w:t>%</w:t>
            </w:r>
          </w:p>
        </w:tc>
      </w:tr>
    </w:tbl>
    <w:p w14:paraId="26FDF773" w14:textId="77777777" w:rsidR="00103425" w:rsidRDefault="00103425" w:rsidP="00103425">
      <w:pPr>
        <w:pStyle w:val="Textbodyindent"/>
        <w:tabs>
          <w:tab w:val="left" w:pos="284"/>
        </w:tabs>
        <w:ind w:left="0"/>
        <w:jc w:val="both"/>
      </w:pPr>
    </w:p>
    <w:p w14:paraId="780AC872" w14:textId="77777777" w:rsidR="00103425" w:rsidRPr="004041DA" w:rsidRDefault="00103425" w:rsidP="00103425">
      <w:pPr>
        <w:pStyle w:val="Textbodyindent"/>
        <w:tabs>
          <w:tab w:val="left" w:pos="284"/>
        </w:tabs>
        <w:ind w:left="0"/>
        <w:jc w:val="both"/>
        <w:rPr>
          <w:lang w:val="it-IT"/>
        </w:rPr>
      </w:pPr>
      <w:proofErr w:type="gramStart"/>
      <w:r>
        <w:rPr>
          <w:rFonts w:ascii="Liberation Serif" w:hAnsi="Liberation Serif"/>
          <w:sz w:val="22"/>
          <w:szCs w:val="22"/>
          <w:lang w:val="it-IT"/>
        </w:rPr>
        <w:t>E’</w:t>
      </w:r>
      <w:proofErr w:type="gramEnd"/>
      <w:r>
        <w:rPr>
          <w:rFonts w:ascii="Liberation Serif" w:hAnsi="Liberation Serif"/>
          <w:sz w:val="22"/>
          <w:szCs w:val="22"/>
          <w:lang w:val="it-IT"/>
        </w:rPr>
        <w:t xml:space="preserve"> prevista la determinazione del valore medio teorico (o pro-capite), su cui calcolare il valore della maggiorazione, dividendo il totale delle risorse destinate alla performance individuale per il numero dei dipendenti che hanno conseguito una valutazione positiva.</w:t>
      </w:r>
    </w:p>
    <w:p w14:paraId="50B8BD2B" w14:textId="77777777" w:rsidR="00103425" w:rsidRPr="004041DA" w:rsidRDefault="00103425" w:rsidP="00103425">
      <w:pPr>
        <w:pStyle w:val="Textbodyindent"/>
        <w:tabs>
          <w:tab w:val="left" w:pos="284"/>
        </w:tabs>
        <w:ind w:left="0"/>
        <w:jc w:val="both"/>
        <w:rPr>
          <w:lang w:val="it-IT"/>
        </w:rPr>
      </w:pPr>
      <w:r>
        <w:rPr>
          <w:rFonts w:ascii="Liberation Serif" w:hAnsi="Liberation Serif"/>
          <w:sz w:val="22"/>
          <w:szCs w:val="22"/>
          <w:lang w:val="it-IT"/>
        </w:rPr>
        <w:t xml:space="preserve">Tenendo presente gli indicatori inseriti nella precedente tabella, si procede al calcolo della quota di </w:t>
      </w:r>
      <w:r>
        <w:rPr>
          <w:rFonts w:ascii="Liberation Serif" w:hAnsi="Liberation Serif"/>
          <w:b/>
          <w:sz w:val="22"/>
          <w:szCs w:val="22"/>
          <w:lang w:val="it-IT"/>
        </w:rPr>
        <w:t xml:space="preserve">Risorse x maggiorazione </w:t>
      </w:r>
      <w:r>
        <w:rPr>
          <w:rFonts w:ascii="Liberation Serif" w:hAnsi="Liberation Serif"/>
          <w:sz w:val="22"/>
          <w:szCs w:val="22"/>
          <w:lang w:val="it-IT"/>
        </w:rPr>
        <w:t>da destinare alle maggiorazioni dei premi per i dipendenti che hanno ottenuto una valutazione elevata</w:t>
      </w:r>
      <w:r>
        <w:rPr>
          <w:rFonts w:ascii="Liberation Serif" w:hAnsi="Liberation Serif"/>
          <w:b/>
          <w:sz w:val="22"/>
          <w:szCs w:val="22"/>
          <w:lang w:val="it-IT"/>
        </w:rPr>
        <w:t xml:space="preserve"> (Quota A) e al calcolo della quota di Risorse x tutti</w:t>
      </w:r>
      <w:r>
        <w:rPr>
          <w:rFonts w:ascii="Liberation Serif" w:hAnsi="Liberation Serif"/>
          <w:sz w:val="22"/>
          <w:szCs w:val="22"/>
          <w:lang w:val="it-IT"/>
        </w:rPr>
        <w:t xml:space="preserve"> da destinare a tutti i dipendenti che hanno ottenuto una valutazione positiva </w:t>
      </w:r>
      <w:r>
        <w:rPr>
          <w:rFonts w:ascii="Liberation Serif" w:hAnsi="Liberation Serif"/>
          <w:b/>
          <w:sz w:val="22"/>
          <w:szCs w:val="22"/>
          <w:lang w:val="it-IT"/>
        </w:rPr>
        <w:t>(Quota B).</w:t>
      </w:r>
    </w:p>
    <w:tbl>
      <w:tblPr>
        <w:tblW w:w="9870" w:type="dxa"/>
        <w:tblInd w:w="6" w:type="dxa"/>
        <w:tblLayout w:type="fixed"/>
        <w:tblCellMar>
          <w:left w:w="10" w:type="dxa"/>
          <w:right w:w="10" w:type="dxa"/>
        </w:tblCellMar>
        <w:tblLook w:val="0000" w:firstRow="0" w:lastRow="0" w:firstColumn="0" w:lastColumn="0" w:noHBand="0" w:noVBand="0"/>
      </w:tblPr>
      <w:tblGrid>
        <w:gridCol w:w="2985"/>
        <w:gridCol w:w="615"/>
        <w:gridCol w:w="2610"/>
        <w:gridCol w:w="1305"/>
        <w:gridCol w:w="2355"/>
      </w:tblGrid>
      <w:tr w:rsidR="00103425" w14:paraId="141D7875" w14:textId="77777777" w:rsidTr="006364C2">
        <w:trPr>
          <w:trHeight w:val="300"/>
        </w:trPr>
        <w:tc>
          <w:tcPr>
            <w:tcW w:w="98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A3DE8EB" w14:textId="77777777" w:rsidR="00103425" w:rsidRDefault="00103425" w:rsidP="006364C2">
            <w:pPr>
              <w:pStyle w:val="Standard"/>
              <w:spacing w:before="120" w:after="120"/>
              <w:rPr>
                <w:rFonts w:ascii="Liberation Serif" w:hAnsi="Liberation Serif" w:cs="Calibri"/>
                <w:b/>
                <w:bCs/>
                <w:color w:val="000000"/>
                <w:sz w:val="22"/>
                <w:szCs w:val="22"/>
              </w:rPr>
            </w:pPr>
            <w:r>
              <w:rPr>
                <w:rFonts w:ascii="Liberation Serif" w:hAnsi="Liberation Serif" w:cs="Calibri"/>
                <w:b/>
                <w:bCs/>
                <w:color w:val="000000"/>
                <w:sz w:val="22"/>
                <w:szCs w:val="22"/>
              </w:rPr>
              <w:t>MODALITA' DI CALCOLO DEI PREMI CORRELATI ALLA PERFORMANCE INDIVIDUALE</w:t>
            </w:r>
          </w:p>
        </w:tc>
      </w:tr>
      <w:tr w:rsidR="00103425" w14:paraId="59079F00" w14:textId="77777777" w:rsidTr="006364C2">
        <w:trPr>
          <w:trHeight w:val="30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A2E85C" w14:textId="77777777" w:rsidR="00103425" w:rsidRPr="00FD5BAD" w:rsidRDefault="00103425" w:rsidP="006364C2">
            <w:pPr>
              <w:pStyle w:val="Standard"/>
              <w:rPr>
                <w:rFonts w:ascii="Liberation Serif" w:hAnsi="Liberation Serif" w:cs="Calibri"/>
                <w:b/>
                <w:bCs/>
                <w:color w:val="000000"/>
                <w:sz w:val="22"/>
                <w:szCs w:val="22"/>
              </w:rPr>
            </w:pPr>
            <w:r w:rsidRPr="00FD5BAD">
              <w:rPr>
                <w:rFonts w:ascii="Liberation Serif" w:hAnsi="Liberation Serif" w:cs="Calibri"/>
                <w:b/>
                <w:bCs/>
                <w:color w:val="000000"/>
                <w:sz w:val="22"/>
                <w:szCs w:val="22"/>
              </w:rPr>
              <w:t>VM teorico</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B8F2AF" w14:textId="77777777" w:rsidR="00103425" w:rsidRDefault="00103425" w:rsidP="006364C2">
            <w:pPr>
              <w:pStyle w:val="Standard"/>
              <w:jc w:val="center"/>
              <w:rPr>
                <w:rFonts w:ascii="Liberation Serif" w:hAnsi="Liberation Serif" w:cs="Calibri"/>
                <w:b/>
                <w:bCs/>
                <w:sz w:val="22"/>
                <w:szCs w:val="22"/>
              </w:rPr>
            </w:pPr>
            <w:r>
              <w:rPr>
                <w:rFonts w:ascii="Liberation Serif" w:hAnsi="Liberation Serif" w:cs="Calibri"/>
                <w:b/>
                <w:bCs/>
                <w:sz w:val="22"/>
                <w:szCs w:val="22"/>
              </w:rPr>
              <w:t>=</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742CE36"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Risorse PI</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8EDAEA7" w14:textId="77777777" w:rsidR="00103425" w:rsidRDefault="00103425" w:rsidP="006364C2">
            <w:pPr>
              <w:pStyle w:val="Standard"/>
              <w:spacing w:before="120" w:after="120"/>
              <w:jc w:val="center"/>
              <w:rPr>
                <w:rFonts w:ascii="Liberation Serif" w:hAnsi="Liberation Serif" w:cs="Calibri"/>
                <w:sz w:val="22"/>
                <w:szCs w:val="22"/>
              </w:rPr>
            </w:pPr>
            <w:r>
              <w:rPr>
                <w:rFonts w:ascii="Liberation Serif" w:hAnsi="Liberation Serif" w:cs="Calibri"/>
                <w:sz w:val="22"/>
                <w:szCs w:val="22"/>
              </w:rPr>
              <w:t>diviso</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1522FFB"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Dip</w:t>
            </w:r>
          </w:p>
        </w:tc>
      </w:tr>
      <w:tr w:rsidR="00103425" w14:paraId="1CF70674" w14:textId="77777777" w:rsidTr="006364C2">
        <w:trPr>
          <w:trHeight w:val="30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46BB5A5" w14:textId="77777777" w:rsidR="00103425" w:rsidRPr="00FD5BAD" w:rsidRDefault="00103425" w:rsidP="006364C2">
            <w:pPr>
              <w:pStyle w:val="Standard"/>
              <w:rPr>
                <w:rFonts w:ascii="Liberation Serif" w:hAnsi="Liberation Serif" w:cs="Calibri"/>
                <w:b/>
                <w:bCs/>
                <w:color w:val="000000"/>
                <w:sz w:val="22"/>
                <w:szCs w:val="22"/>
              </w:rPr>
            </w:pPr>
            <w:r w:rsidRPr="00FD5BAD">
              <w:rPr>
                <w:rFonts w:ascii="Liberation Serif" w:hAnsi="Liberation Serif" w:cs="Calibri"/>
                <w:b/>
                <w:bCs/>
                <w:color w:val="000000"/>
                <w:sz w:val="22"/>
                <w:szCs w:val="22"/>
              </w:rPr>
              <w:t>Maggiorazione individuale</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242AF9" w14:textId="77777777" w:rsidR="00103425" w:rsidRDefault="00103425" w:rsidP="006364C2">
            <w:pPr>
              <w:pStyle w:val="Standard"/>
              <w:jc w:val="center"/>
              <w:rPr>
                <w:rFonts w:ascii="Liberation Serif" w:hAnsi="Liberation Serif" w:cs="Calibri"/>
                <w:b/>
                <w:bCs/>
                <w:sz w:val="22"/>
                <w:szCs w:val="22"/>
              </w:rPr>
            </w:pPr>
            <w:r>
              <w:rPr>
                <w:rFonts w:ascii="Liberation Serif" w:hAnsi="Liberation Serif" w:cs="Calibri"/>
                <w:b/>
                <w:bCs/>
                <w:sz w:val="22"/>
                <w:szCs w:val="22"/>
              </w:rPr>
              <w:t>=</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D91567F"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VM teorico</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AFF6EA" w14:textId="77777777" w:rsidR="00103425" w:rsidRDefault="00103425" w:rsidP="006364C2">
            <w:pPr>
              <w:pStyle w:val="Standard"/>
              <w:spacing w:before="120" w:after="120"/>
              <w:jc w:val="center"/>
              <w:rPr>
                <w:rFonts w:ascii="Liberation Serif" w:hAnsi="Liberation Serif" w:cs="Calibri"/>
                <w:sz w:val="22"/>
                <w:szCs w:val="22"/>
              </w:rPr>
            </w:pPr>
            <w:r>
              <w:rPr>
                <w:rFonts w:ascii="Liberation Serif" w:hAnsi="Liberation Serif" w:cs="Calibri"/>
                <w:sz w:val="22"/>
                <w:szCs w:val="22"/>
              </w:rPr>
              <w:t>moltiplicato</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8A0695D" w14:textId="5D57CD28" w:rsidR="00103425" w:rsidRDefault="00103425" w:rsidP="006364C2">
            <w:pPr>
              <w:pStyle w:val="Standard"/>
              <w:spacing w:before="120" w:after="120"/>
              <w:rPr>
                <w:rFonts w:ascii="Liberation Serif" w:hAnsi="Liberation Serif" w:cs="Calibri"/>
                <w:color w:val="000000"/>
                <w:sz w:val="22"/>
                <w:szCs w:val="22"/>
              </w:rPr>
            </w:pPr>
            <w:proofErr w:type="spellStart"/>
            <w:r>
              <w:rPr>
                <w:rFonts w:ascii="Liberation Serif" w:hAnsi="Liberation Serif" w:cs="Calibri"/>
                <w:color w:val="000000"/>
                <w:sz w:val="22"/>
                <w:szCs w:val="22"/>
              </w:rPr>
              <w:t>Mmagg</w:t>
            </w:r>
            <w:proofErr w:type="spellEnd"/>
            <w:r w:rsidR="00D0266D">
              <w:rPr>
                <w:rFonts w:ascii="Liberation Serif" w:hAnsi="Liberation Serif" w:cs="Calibri"/>
                <w:color w:val="000000"/>
                <w:sz w:val="22"/>
                <w:szCs w:val="22"/>
              </w:rPr>
              <w:t xml:space="preserve"> </w:t>
            </w:r>
            <w:r>
              <w:rPr>
                <w:rFonts w:ascii="Liberation Serif" w:hAnsi="Liberation Serif" w:cs="Calibri"/>
                <w:color w:val="000000"/>
                <w:sz w:val="22"/>
                <w:szCs w:val="22"/>
              </w:rPr>
              <w:t>%</w:t>
            </w:r>
          </w:p>
        </w:tc>
      </w:tr>
      <w:tr w:rsidR="00103425" w14:paraId="7EB906FC" w14:textId="77777777" w:rsidTr="006364C2">
        <w:trPr>
          <w:trHeight w:val="30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BF58AC" w14:textId="77777777" w:rsidR="00103425" w:rsidRPr="00FD5BAD" w:rsidRDefault="00103425" w:rsidP="006364C2">
            <w:pPr>
              <w:pStyle w:val="Standard"/>
              <w:rPr>
                <w:rFonts w:ascii="Liberation Serif" w:hAnsi="Liberation Serif" w:cs="Calibri"/>
                <w:b/>
                <w:bCs/>
                <w:color w:val="000000"/>
                <w:sz w:val="22"/>
                <w:szCs w:val="22"/>
              </w:rPr>
            </w:pPr>
            <w:r w:rsidRPr="00FD5BAD">
              <w:rPr>
                <w:rFonts w:ascii="Liberation Serif" w:hAnsi="Liberation Serif" w:cs="Calibri"/>
                <w:b/>
                <w:bCs/>
                <w:color w:val="000000"/>
                <w:sz w:val="22"/>
                <w:szCs w:val="22"/>
              </w:rPr>
              <w:t>Risorse x maggiorazione</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B991BC" w14:textId="77777777" w:rsidR="00103425" w:rsidRDefault="00103425" w:rsidP="006364C2">
            <w:pPr>
              <w:pStyle w:val="Standard"/>
              <w:jc w:val="center"/>
              <w:rPr>
                <w:rFonts w:ascii="Liberation Serif" w:hAnsi="Liberation Serif" w:cs="Calibri"/>
                <w:b/>
                <w:bCs/>
                <w:sz w:val="22"/>
                <w:szCs w:val="22"/>
              </w:rPr>
            </w:pPr>
            <w:r>
              <w:rPr>
                <w:rFonts w:ascii="Liberation Serif" w:hAnsi="Liberation Serif" w:cs="Calibri"/>
                <w:b/>
                <w:bCs/>
                <w:sz w:val="22"/>
                <w:szCs w:val="22"/>
              </w:rPr>
              <w:t>=</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8188535" w14:textId="77777777" w:rsidR="00103425" w:rsidRDefault="00103425" w:rsidP="006364C2">
            <w:pPr>
              <w:pStyle w:val="Standard"/>
              <w:spacing w:before="120" w:after="120"/>
              <w:rPr>
                <w:rFonts w:ascii="Liberation Serif" w:hAnsi="Liberation Serif" w:cs="Calibri"/>
                <w:sz w:val="22"/>
                <w:szCs w:val="22"/>
              </w:rPr>
            </w:pPr>
            <w:r>
              <w:rPr>
                <w:rFonts w:ascii="Liberation Serif" w:hAnsi="Liberation Serif" w:cs="Calibri"/>
                <w:sz w:val="22"/>
                <w:szCs w:val="22"/>
              </w:rPr>
              <w:t>Maggiorazione individuale</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FBB06A9" w14:textId="77777777" w:rsidR="00103425" w:rsidRDefault="00103425" w:rsidP="006364C2">
            <w:pPr>
              <w:pStyle w:val="Standard"/>
              <w:spacing w:before="120" w:after="120"/>
              <w:jc w:val="center"/>
              <w:rPr>
                <w:rFonts w:ascii="Liberation Serif" w:hAnsi="Liberation Serif" w:cs="Calibri"/>
                <w:sz w:val="22"/>
                <w:szCs w:val="22"/>
              </w:rPr>
            </w:pPr>
            <w:r>
              <w:rPr>
                <w:rFonts w:ascii="Liberation Serif" w:hAnsi="Liberation Serif" w:cs="Calibri"/>
                <w:sz w:val="22"/>
                <w:szCs w:val="22"/>
              </w:rPr>
              <w:t>moltiplicato</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4FB7B61" w14:textId="77777777" w:rsidR="00103425" w:rsidRDefault="00103425" w:rsidP="006364C2">
            <w:pPr>
              <w:pStyle w:val="Standard"/>
              <w:spacing w:before="80" w:after="80"/>
              <w:rPr>
                <w:rFonts w:ascii="Liberation Serif" w:hAnsi="Liberation Serif" w:cs="Calibri"/>
                <w:color w:val="000000"/>
                <w:sz w:val="22"/>
                <w:szCs w:val="22"/>
              </w:rPr>
            </w:pPr>
            <w:proofErr w:type="spellStart"/>
            <w:r>
              <w:rPr>
                <w:rFonts w:ascii="Liberation Serif" w:hAnsi="Liberation Serif" w:cs="Calibri"/>
                <w:color w:val="000000"/>
                <w:sz w:val="22"/>
                <w:szCs w:val="22"/>
              </w:rPr>
              <w:t>Qdipmagg</w:t>
            </w:r>
            <w:proofErr w:type="spellEnd"/>
            <w:r>
              <w:rPr>
                <w:rFonts w:ascii="Liberation Serif" w:hAnsi="Liberation Serif" w:cs="Calibri"/>
                <w:color w:val="000000"/>
                <w:sz w:val="22"/>
                <w:szCs w:val="22"/>
              </w:rPr>
              <w:t>%</w:t>
            </w:r>
          </w:p>
        </w:tc>
      </w:tr>
      <w:tr w:rsidR="00103425" w14:paraId="243CA414" w14:textId="77777777" w:rsidTr="006364C2">
        <w:trPr>
          <w:trHeight w:val="30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B4DEE15" w14:textId="77777777" w:rsidR="00103425" w:rsidRPr="00FD5BAD" w:rsidRDefault="00103425" w:rsidP="006364C2">
            <w:pPr>
              <w:pStyle w:val="Standard"/>
              <w:rPr>
                <w:rFonts w:ascii="Liberation Serif" w:hAnsi="Liberation Serif" w:cs="Calibri"/>
                <w:b/>
                <w:bCs/>
                <w:color w:val="000000"/>
                <w:sz w:val="22"/>
                <w:szCs w:val="22"/>
              </w:rPr>
            </w:pPr>
            <w:r w:rsidRPr="00FD5BAD">
              <w:rPr>
                <w:rFonts w:ascii="Liberation Serif" w:hAnsi="Liberation Serif" w:cs="Calibri"/>
                <w:b/>
                <w:bCs/>
                <w:color w:val="000000"/>
                <w:sz w:val="22"/>
                <w:szCs w:val="22"/>
              </w:rPr>
              <w:t>Risorse x tutti</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B34AE9" w14:textId="77777777" w:rsidR="00103425" w:rsidRDefault="00103425" w:rsidP="006364C2">
            <w:pPr>
              <w:pStyle w:val="Standard"/>
              <w:jc w:val="center"/>
              <w:rPr>
                <w:rFonts w:ascii="Liberation Serif" w:hAnsi="Liberation Serif" w:cs="Calibri"/>
                <w:b/>
                <w:bCs/>
                <w:sz w:val="22"/>
                <w:szCs w:val="22"/>
              </w:rPr>
            </w:pPr>
            <w:r>
              <w:rPr>
                <w:rFonts w:ascii="Liberation Serif" w:hAnsi="Liberation Serif" w:cs="Calibri"/>
                <w:b/>
                <w:bCs/>
                <w:sz w:val="22"/>
                <w:szCs w:val="22"/>
              </w:rPr>
              <w:t>=</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4D97B9"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Risorse PI</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C26E32" w14:textId="77777777" w:rsidR="00103425" w:rsidRDefault="00103425" w:rsidP="006364C2">
            <w:pPr>
              <w:pStyle w:val="Standard"/>
              <w:spacing w:before="120" w:after="120"/>
              <w:jc w:val="center"/>
              <w:rPr>
                <w:rFonts w:ascii="Liberation Serif" w:hAnsi="Liberation Serif" w:cs="Calibri"/>
                <w:color w:val="000000"/>
                <w:sz w:val="22"/>
                <w:szCs w:val="22"/>
              </w:rPr>
            </w:pPr>
            <w:r>
              <w:rPr>
                <w:rFonts w:ascii="Liberation Serif" w:hAnsi="Liberation Serif" w:cs="Calibri"/>
                <w:color w:val="000000"/>
                <w:sz w:val="22"/>
                <w:szCs w:val="22"/>
              </w:rPr>
              <w:t>sottratto</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0A53C6"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Risorse x maggiorazione</w:t>
            </w:r>
          </w:p>
        </w:tc>
      </w:tr>
      <w:tr w:rsidR="00103425" w14:paraId="7B11E590" w14:textId="77777777" w:rsidTr="006364C2">
        <w:trPr>
          <w:trHeight w:val="30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6F623D" w14:textId="77777777" w:rsidR="00103425" w:rsidRPr="00FD5BAD" w:rsidRDefault="00103425" w:rsidP="006364C2">
            <w:pPr>
              <w:pStyle w:val="Standard"/>
              <w:rPr>
                <w:rFonts w:ascii="Liberation Serif" w:hAnsi="Liberation Serif" w:cs="Calibri"/>
                <w:b/>
                <w:bCs/>
                <w:color w:val="000000"/>
                <w:sz w:val="22"/>
                <w:szCs w:val="22"/>
              </w:rPr>
            </w:pPr>
            <w:r w:rsidRPr="00FD5BAD">
              <w:rPr>
                <w:rFonts w:ascii="Liberation Serif" w:hAnsi="Liberation Serif" w:cs="Calibri"/>
                <w:b/>
                <w:bCs/>
                <w:color w:val="000000"/>
                <w:sz w:val="22"/>
                <w:szCs w:val="22"/>
              </w:rPr>
              <w:t>Quota dipendenti valutazione positiva</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D18A93B" w14:textId="77777777" w:rsidR="00103425" w:rsidRDefault="00103425" w:rsidP="006364C2">
            <w:pPr>
              <w:pStyle w:val="Standard"/>
              <w:jc w:val="center"/>
              <w:rPr>
                <w:rFonts w:ascii="Liberation Serif" w:hAnsi="Liberation Serif" w:cs="Calibri"/>
                <w:b/>
                <w:bCs/>
                <w:sz w:val="22"/>
                <w:szCs w:val="22"/>
              </w:rPr>
            </w:pPr>
            <w:r>
              <w:rPr>
                <w:rFonts w:ascii="Liberation Serif" w:hAnsi="Liberation Serif" w:cs="Calibri"/>
                <w:b/>
                <w:bCs/>
                <w:sz w:val="22"/>
                <w:szCs w:val="22"/>
              </w:rPr>
              <w:t>=</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6212BEE"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Risorse x tutti</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9F07BB" w14:textId="77777777" w:rsidR="00103425" w:rsidRDefault="00103425" w:rsidP="006364C2">
            <w:pPr>
              <w:pStyle w:val="Standard"/>
              <w:spacing w:before="120" w:after="120"/>
              <w:jc w:val="center"/>
              <w:rPr>
                <w:rFonts w:ascii="Liberation Serif" w:hAnsi="Liberation Serif" w:cs="Calibri"/>
                <w:sz w:val="22"/>
                <w:szCs w:val="22"/>
              </w:rPr>
            </w:pPr>
            <w:r>
              <w:rPr>
                <w:rFonts w:ascii="Liberation Serif" w:hAnsi="Liberation Serif" w:cs="Calibri"/>
                <w:sz w:val="22"/>
                <w:szCs w:val="22"/>
              </w:rPr>
              <w:t>diviso</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F8423D"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Dip</w:t>
            </w:r>
          </w:p>
        </w:tc>
      </w:tr>
      <w:tr w:rsidR="00103425" w14:paraId="5F6FEA86" w14:textId="77777777" w:rsidTr="006364C2">
        <w:trPr>
          <w:trHeight w:val="30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A0C97C" w14:textId="77777777" w:rsidR="00103425" w:rsidRPr="00FD5BAD" w:rsidRDefault="00103425" w:rsidP="006364C2">
            <w:pPr>
              <w:pStyle w:val="Standard"/>
              <w:rPr>
                <w:rFonts w:ascii="Liberation Serif" w:hAnsi="Liberation Serif" w:cs="Calibri"/>
                <w:b/>
                <w:bCs/>
                <w:color w:val="000000"/>
                <w:sz w:val="22"/>
                <w:szCs w:val="22"/>
              </w:rPr>
            </w:pPr>
            <w:r w:rsidRPr="00FD5BAD">
              <w:rPr>
                <w:rFonts w:ascii="Liberation Serif" w:hAnsi="Liberation Serif" w:cs="Calibri"/>
                <w:b/>
                <w:bCs/>
                <w:color w:val="000000"/>
                <w:sz w:val="22"/>
                <w:szCs w:val="22"/>
              </w:rPr>
              <w:lastRenderedPageBreak/>
              <w:t>Quota dipendenti valutazione elevata</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5E83C5" w14:textId="77777777" w:rsidR="00103425" w:rsidRDefault="00103425" w:rsidP="006364C2">
            <w:pPr>
              <w:pStyle w:val="Standard"/>
              <w:jc w:val="center"/>
              <w:rPr>
                <w:rFonts w:ascii="Liberation Serif" w:hAnsi="Liberation Serif" w:cs="Calibri"/>
                <w:b/>
                <w:bCs/>
                <w:sz w:val="22"/>
                <w:szCs w:val="22"/>
              </w:rPr>
            </w:pPr>
            <w:r>
              <w:rPr>
                <w:rFonts w:ascii="Liberation Serif" w:hAnsi="Liberation Serif" w:cs="Calibri"/>
                <w:b/>
                <w:bCs/>
                <w:sz w:val="22"/>
                <w:szCs w:val="22"/>
              </w:rPr>
              <w:t>=</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F201CC" w14:textId="77777777" w:rsidR="00103425" w:rsidRDefault="00103425" w:rsidP="006364C2">
            <w:pPr>
              <w:pStyle w:val="Standard"/>
              <w:spacing w:before="120" w:after="120"/>
              <w:rPr>
                <w:rFonts w:ascii="Liberation Serif" w:hAnsi="Liberation Serif" w:cs="Calibri"/>
                <w:color w:val="000000"/>
                <w:sz w:val="22"/>
                <w:szCs w:val="22"/>
              </w:rPr>
            </w:pPr>
            <w:r>
              <w:rPr>
                <w:rFonts w:ascii="Liberation Serif" w:hAnsi="Liberation Serif" w:cs="Calibri"/>
                <w:color w:val="000000"/>
                <w:sz w:val="22"/>
                <w:szCs w:val="22"/>
              </w:rPr>
              <w:t>Quota dipendenti valutazione positiva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3BB1CB" w14:textId="77777777" w:rsidR="00103425" w:rsidRDefault="00103425" w:rsidP="006364C2">
            <w:pPr>
              <w:pStyle w:val="Standard"/>
              <w:spacing w:before="120" w:after="120"/>
              <w:jc w:val="center"/>
              <w:rPr>
                <w:rFonts w:ascii="Liberation Serif" w:hAnsi="Liberation Serif" w:cs="Calibri"/>
                <w:sz w:val="22"/>
                <w:szCs w:val="22"/>
              </w:rPr>
            </w:pPr>
            <w:r>
              <w:rPr>
                <w:rFonts w:ascii="Liberation Serif" w:hAnsi="Liberation Serif" w:cs="Calibri"/>
                <w:sz w:val="22"/>
                <w:szCs w:val="22"/>
              </w:rPr>
              <w:t>sommato</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B20ABE9" w14:textId="77777777" w:rsidR="00103425" w:rsidRDefault="00103425" w:rsidP="006364C2">
            <w:pPr>
              <w:pStyle w:val="Standard"/>
              <w:rPr>
                <w:rFonts w:ascii="Liberation Serif" w:hAnsi="Liberation Serif" w:cs="Calibri"/>
                <w:color w:val="000000"/>
                <w:sz w:val="22"/>
                <w:szCs w:val="22"/>
              </w:rPr>
            </w:pPr>
            <w:r>
              <w:rPr>
                <w:rFonts w:ascii="Liberation Serif" w:hAnsi="Liberation Serif" w:cs="Calibri"/>
                <w:color w:val="000000"/>
                <w:sz w:val="22"/>
                <w:szCs w:val="22"/>
              </w:rPr>
              <w:t>Maggiorazione individuale</w:t>
            </w:r>
          </w:p>
        </w:tc>
      </w:tr>
    </w:tbl>
    <w:p w14:paraId="638511A3" w14:textId="77777777" w:rsidR="00103425" w:rsidRDefault="00103425" w:rsidP="00103425">
      <w:pPr>
        <w:pStyle w:val="Textbodyindent"/>
        <w:tabs>
          <w:tab w:val="left" w:pos="284"/>
        </w:tabs>
        <w:ind w:left="0" w:right="-113"/>
        <w:jc w:val="both"/>
        <w:rPr>
          <w:sz w:val="12"/>
          <w:szCs w:val="12"/>
        </w:rPr>
      </w:pPr>
    </w:p>
    <w:p w14:paraId="030276D5" w14:textId="77777777" w:rsidR="00103425" w:rsidRPr="00103425" w:rsidRDefault="00103425" w:rsidP="00103425">
      <w:pPr>
        <w:pStyle w:val="Textbodyindent"/>
        <w:tabs>
          <w:tab w:val="left" w:pos="284"/>
        </w:tabs>
        <w:ind w:left="0" w:right="-113"/>
        <w:jc w:val="both"/>
        <w:rPr>
          <w:lang w:val="it-IT"/>
        </w:rPr>
      </w:pPr>
      <w:r>
        <w:rPr>
          <w:rFonts w:ascii="Liberation Serif" w:hAnsi="Liberation Serif"/>
          <w:sz w:val="22"/>
          <w:szCs w:val="22"/>
          <w:lang w:val="it-IT"/>
        </w:rPr>
        <w:t xml:space="preserve">La </w:t>
      </w:r>
      <w:r>
        <w:rPr>
          <w:rFonts w:ascii="Liberation Serif" w:hAnsi="Liberation Serif"/>
          <w:b/>
          <w:bCs/>
          <w:sz w:val="22"/>
          <w:szCs w:val="22"/>
          <w:lang w:val="it-IT"/>
        </w:rPr>
        <w:t>Quota</w:t>
      </w:r>
      <w:r>
        <w:rPr>
          <w:rFonts w:ascii="Liberation Serif" w:hAnsi="Liberation Serif"/>
          <w:b/>
          <w:sz w:val="22"/>
          <w:szCs w:val="22"/>
          <w:lang w:val="it-IT"/>
        </w:rPr>
        <w:t xml:space="preserve"> A</w:t>
      </w:r>
      <w:r>
        <w:rPr>
          <w:rFonts w:ascii="Liberation Serif" w:hAnsi="Liberation Serif"/>
          <w:sz w:val="22"/>
          <w:szCs w:val="22"/>
          <w:lang w:val="it-IT"/>
        </w:rPr>
        <w:t xml:space="preserve"> viene costituita per il finanziamento della maggiorazione dei premi per i dipendenti che hanno ottenuto una valutazione elevata a seguito della valutazione effettuata dal responsabile apicale. Il premio individuale della maggiorazione, da aggiungere alla quota media pro-capite, si ottiene con la seguente formula: </w:t>
      </w:r>
      <w:r>
        <w:rPr>
          <w:rFonts w:ascii="Liberation Serif" w:hAnsi="Liberation Serif"/>
          <w:b/>
          <w:bCs/>
          <w:color w:val="000000"/>
          <w:sz w:val="22"/>
          <w:szCs w:val="22"/>
          <w:lang w:val="it-IT"/>
        </w:rPr>
        <w:t xml:space="preserve">Risorse x maggiorazione diviso il numero dei dipendenti </w:t>
      </w:r>
      <w:r>
        <w:rPr>
          <w:rFonts w:ascii="Liberation Serif" w:hAnsi="Liberation Serif"/>
          <w:b/>
          <w:sz w:val="22"/>
          <w:szCs w:val="22"/>
          <w:lang w:val="it-IT"/>
        </w:rPr>
        <w:t>con valutazione elevata</w:t>
      </w:r>
      <w:r>
        <w:rPr>
          <w:rFonts w:ascii="Liberation Serif" w:hAnsi="Liberation Serif"/>
          <w:sz w:val="22"/>
          <w:szCs w:val="22"/>
          <w:lang w:val="it-IT"/>
        </w:rPr>
        <w:t>.</w:t>
      </w:r>
    </w:p>
    <w:p w14:paraId="109569FA" w14:textId="77777777" w:rsidR="00103425" w:rsidRPr="00103425" w:rsidRDefault="00103425" w:rsidP="00103425">
      <w:pPr>
        <w:pStyle w:val="Textbodyindent"/>
        <w:tabs>
          <w:tab w:val="left" w:pos="284"/>
        </w:tabs>
        <w:ind w:left="0"/>
        <w:jc w:val="both"/>
        <w:rPr>
          <w:lang w:val="it-IT"/>
        </w:rPr>
      </w:pPr>
      <w:r>
        <w:rPr>
          <w:rFonts w:ascii="Liberation Serif" w:hAnsi="Liberation Serif"/>
          <w:sz w:val="22"/>
          <w:szCs w:val="22"/>
          <w:lang w:val="it-IT"/>
        </w:rPr>
        <w:t xml:space="preserve">La </w:t>
      </w:r>
      <w:r>
        <w:rPr>
          <w:rFonts w:ascii="Liberation Serif" w:hAnsi="Liberation Serif"/>
          <w:b/>
          <w:color w:val="000000"/>
          <w:sz w:val="22"/>
          <w:szCs w:val="22"/>
          <w:lang w:val="it-IT"/>
        </w:rPr>
        <w:t xml:space="preserve">Quota B </w:t>
      </w:r>
      <w:r>
        <w:rPr>
          <w:rFonts w:ascii="Liberation Serif" w:hAnsi="Liberation Serif"/>
          <w:sz w:val="22"/>
          <w:szCs w:val="22"/>
          <w:lang w:val="it-IT"/>
        </w:rPr>
        <w:t>rappresenta l’importo di risorse da destinare a tutti i dipendenti</w:t>
      </w:r>
      <w:r>
        <w:rPr>
          <w:rFonts w:ascii="Liberation Serif" w:hAnsi="Liberation Serif"/>
          <w:color w:val="000000"/>
          <w:sz w:val="22"/>
          <w:szCs w:val="22"/>
          <w:lang w:val="it-IT"/>
        </w:rPr>
        <w:t xml:space="preserve"> che hanno ottenuto una valutazione positiva</w:t>
      </w:r>
      <w:r>
        <w:rPr>
          <w:rFonts w:ascii="Liberation Serif" w:hAnsi="Liberation Serif"/>
          <w:sz w:val="22"/>
          <w:szCs w:val="22"/>
          <w:lang w:val="it-IT"/>
        </w:rPr>
        <w:t>. L’importo effettivo da erogare al dipendente è correlato al grado di valutazione ottenuto dal dipendente.</w:t>
      </w:r>
    </w:p>
    <w:p w14:paraId="4F0F4FD3" w14:textId="77777777" w:rsidR="00103425" w:rsidRDefault="00103425" w:rsidP="00103425">
      <w:pPr>
        <w:pStyle w:val="Textbodyindent"/>
        <w:tabs>
          <w:tab w:val="left" w:pos="284"/>
        </w:tabs>
        <w:ind w:left="0"/>
        <w:jc w:val="both"/>
        <w:rPr>
          <w:rFonts w:ascii="Liberation Serif" w:hAnsi="Liberation Serif"/>
          <w:sz w:val="22"/>
          <w:szCs w:val="22"/>
          <w:lang w:val="it-IT"/>
        </w:rPr>
      </w:pPr>
      <w:r>
        <w:rPr>
          <w:rFonts w:ascii="Liberation Serif" w:hAnsi="Liberation Serif"/>
          <w:sz w:val="22"/>
          <w:szCs w:val="22"/>
          <w:lang w:val="it-IT"/>
        </w:rPr>
        <w:t>L’importo effettivo da erogare al dipendente è correlato al grado di valutazione ottenuto dal dipendente, come illustrato nella seguente tabella:</w:t>
      </w:r>
    </w:p>
    <w:tbl>
      <w:tblPr>
        <w:tblW w:w="9915" w:type="dxa"/>
        <w:tblInd w:w="36" w:type="dxa"/>
        <w:tblLayout w:type="fixed"/>
        <w:tblCellMar>
          <w:left w:w="10" w:type="dxa"/>
          <w:right w:w="10" w:type="dxa"/>
        </w:tblCellMar>
        <w:tblLook w:val="0000" w:firstRow="0" w:lastRow="0" w:firstColumn="0" w:lastColumn="0" w:noHBand="0" w:noVBand="0"/>
      </w:tblPr>
      <w:tblGrid>
        <w:gridCol w:w="2715"/>
        <w:gridCol w:w="3300"/>
        <w:gridCol w:w="1696"/>
        <w:gridCol w:w="2204"/>
      </w:tblGrid>
      <w:tr w:rsidR="00103425" w14:paraId="6C1A48FD" w14:textId="77777777" w:rsidTr="006364C2">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9761E62" w14:textId="77777777" w:rsidR="00103425" w:rsidRDefault="00103425" w:rsidP="006364C2">
            <w:pPr>
              <w:pStyle w:val="Titolo1"/>
              <w:spacing w:before="40" w:after="40"/>
              <w:rPr>
                <w:rFonts w:ascii="Liberation Serif" w:hAnsi="Liberation Serif" w:cs="Liberation Serif" w:hint="eastAsia"/>
                <w:sz w:val="22"/>
                <w:szCs w:val="22"/>
              </w:rPr>
            </w:pPr>
            <w:r>
              <w:rPr>
                <w:rFonts w:ascii="Liberation Serif" w:hAnsi="Liberation Serif" w:cs="Liberation Serif"/>
                <w:sz w:val="22"/>
                <w:szCs w:val="22"/>
              </w:rPr>
              <w:t>Peso</w:t>
            </w:r>
          </w:p>
        </w:tc>
        <w:tc>
          <w:tcPr>
            <w:tcW w:w="330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63784913" w14:textId="77777777" w:rsidR="00103425" w:rsidRDefault="00103425" w:rsidP="006364C2">
            <w:pPr>
              <w:pStyle w:val="Titolo1"/>
              <w:spacing w:before="40" w:after="40"/>
              <w:jc w:val="center"/>
              <w:rPr>
                <w:rFonts w:ascii="Liberation Serif" w:hAnsi="Liberation Serif" w:cs="Liberation Serif" w:hint="eastAsia"/>
                <w:sz w:val="22"/>
                <w:szCs w:val="22"/>
              </w:rPr>
            </w:pPr>
            <w:r>
              <w:rPr>
                <w:rFonts w:ascii="Liberation Serif" w:hAnsi="Liberation Serif" w:cs="Liberation Serif"/>
                <w:sz w:val="22"/>
                <w:szCs w:val="22"/>
              </w:rPr>
              <w:t>Gradi di valutazione</w:t>
            </w:r>
          </w:p>
        </w:tc>
        <w:tc>
          <w:tcPr>
            <w:tcW w:w="1696" w:type="dxa"/>
            <w:tcBorders>
              <w:top w:val="single" w:sz="4" w:space="0" w:color="00000A"/>
              <w:left w:val="single" w:sz="4" w:space="0" w:color="00000A"/>
              <w:bottom w:val="single" w:sz="4" w:space="0" w:color="00000A"/>
            </w:tcBorders>
            <w:shd w:val="clear" w:color="auto" w:fill="auto"/>
            <w:tcMar>
              <w:top w:w="0" w:type="dxa"/>
              <w:left w:w="70" w:type="dxa"/>
              <w:bottom w:w="0" w:type="dxa"/>
              <w:right w:w="70" w:type="dxa"/>
            </w:tcMar>
          </w:tcPr>
          <w:p w14:paraId="189855F1" w14:textId="77777777" w:rsidR="00103425" w:rsidRDefault="00103425" w:rsidP="006364C2">
            <w:pPr>
              <w:pStyle w:val="Titolo3"/>
              <w:spacing w:before="40" w:after="40"/>
              <w:jc w:val="center"/>
              <w:rPr>
                <w:rFonts w:ascii="Liberation Serif" w:hAnsi="Liberation Serif" w:cs="Liberation Serif"/>
                <w:szCs w:val="22"/>
              </w:rPr>
            </w:pPr>
            <w:r>
              <w:rPr>
                <w:rFonts w:ascii="Liberation Serif" w:hAnsi="Liberation Serif" w:cs="Liberation Serif"/>
                <w:szCs w:val="22"/>
              </w:rPr>
              <w:t>Livello di performance</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725B194" w14:textId="77777777" w:rsidR="00103425" w:rsidRDefault="00103425" w:rsidP="006364C2">
            <w:pPr>
              <w:pStyle w:val="Titolo3"/>
              <w:spacing w:before="40" w:after="40"/>
              <w:jc w:val="center"/>
              <w:rPr>
                <w:rFonts w:ascii="Liberation Serif" w:hAnsi="Liberation Serif"/>
                <w:szCs w:val="22"/>
              </w:rPr>
            </w:pPr>
            <w:r>
              <w:rPr>
                <w:rFonts w:ascii="Liberation Serif" w:hAnsi="Liberation Serif"/>
                <w:szCs w:val="22"/>
              </w:rPr>
              <w:t>Valori % premialità</w:t>
            </w:r>
          </w:p>
        </w:tc>
      </w:tr>
      <w:tr w:rsidR="00103425" w14:paraId="5199EA34" w14:textId="77777777" w:rsidTr="006364C2">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76F0407"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punteggi tra 97 e 100</w:t>
            </w:r>
          </w:p>
        </w:tc>
        <w:tc>
          <w:tcPr>
            <w:tcW w:w="330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08FA4C99"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elevata</w:t>
            </w:r>
          </w:p>
        </w:tc>
        <w:tc>
          <w:tcPr>
            <w:tcW w:w="1696" w:type="dxa"/>
            <w:tcBorders>
              <w:top w:val="single" w:sz="4" w:space="0" w:color="00000A"/>
              <w:left w:val="single" w:sz="4" w:space="0" w:color="00000A"/>
              <w:bottom w:val="single" w:sz="4" w:space="0" w:color="00000A"/>
            </w:tcBorders>
            <w:shd w:val="clear" w:color="auto" w:fill="auto"/>
            <w:tcMar>
              <w:top w:w="0" w:type="dxa"/>
              <w:left w:w="70" w:type="dxa"/>
              <w:bottom w:w="0" w:type="dxa"/>
              <w:right w:w="70" w:type="dxa"/>
            </w:tcMar>
          </w:tcPr>
          <w:p w14:paraId="05594B13"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1^ Fascia</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DA1C1F0" w14:textId="77777777" w:rsidR="00103425" w:rsidRDefault="00103425" w:rsidP="006364C2">
            <w:pPr>
              <w:pStyle w:val="Standard"/>
              <w:spacing w:before="40" w:after="40"/>
              <w:jc w:val="center"/>
              <w:rPr>
                <w:rFonts w:ascii="Liberation Serif" w:hAnsi="Liberation Serif" w:cs="Calibri"/>
                <w:sz w:val="22"/>
                <w:szCs w:val="22"/>
              </w:rPr>
            </w:pPr>
            <w:r>
              <w:rPr>
                <w:rFonts w:ascii="Liberation Serif" w:hAnsi="Liberation Serif" w:cs="Calibri"/>
                <w:sz w:val="22"/>
                <w:szCs w:val="22"/>
              </w:rPr>
              <w:t>100% + magg.</w:t>
            </w:r>
          </w:p>
        </w:tc>
      </w:tr>
      <w:tr w:rsidR="00103425" w14:paraId="170D2142" w14:textId="77777777" w:rsidTr="006364C2">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8BABAD0"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i punteggi tra 86 e 96</w:t>
            </w:r>
          </w:p>
        </w:tc>
        <w:tc>
          <w:tcPr>
            <w:tcW w:w="330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E9D82F2"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positiva - significativa</w:t>
            </w:r>
          </w:p>
        </w:tc>
        <w:tc>
          <w:tcPr>
            <w:tcW w:w="1696" w:type="dxa"/>
            <w:tcBorders>
              <w:top w:val="single" w:sz="4" w:space="0" w:color="00000A"/>
              <w:left w:val="single" w:sz="4" w:space="0" w:color="00000A"/>
              <w:bottom w:val="single" w:sz="4" w:space="0" w:color="00000A"/>
            </w:tcBorders>
            <w:shd w:val="clear" w:color="auto" w:fill="auto"/>
            <w:tcMar>
              <w:top w:w="0" w:type="dxa"/>
              <w:left w:w="70" w:type="dxa"/>
              <w:bottom w:w="0" w:type="dxa"/>
              <w:right w:w="70" w:type="dxa"/>
            </w:tcMar>
          </w:tcPr>
          <w:p w14:paraId="0BB55F66"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2^ Fascia</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48198B98" w14:textId="77777777" w:rsidR="00103425" w:rsidRDefault="00103425" w:rsidP="006364C2">
            <w:pPr>
              <w:pStyle w:val="Standard"/>
              <w:spacing w:before="40" w:after="40"/>
              <w:jc w:val="center"/>
              <w:rPr>
                <w:rFonts w:ascii="Liberation Serif" w:hAnsi="Liberation Serif"/>
                <w:sz w:val="22"/>
                <w:szCs w:val="22"/>
              </w:rPr>
            </w:pPr>
            <w:r>
              <w:rPr>
                <w:rFonts w:ascii="Liberation Serif" w:hAnsi="Liberation Serif"/>
                <w:sz w:val="22"/>
                <w:szCs w:val="22"/>
              </w:rPr>
              <w:t>100%</w:t>
            </w:r>
          </w:p>
        </w:tc>
      </w:tr>
      <w:tr w:rsidR="00103425" w14:paraId="65EA3F48" w14:textId="77777777" w:rsidTr="006364C2">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6DC1AF0D"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 xml:space="preserve">Per i punteggi tra 75 e 85        </w:t>
            </w:r>
          </w:p>
        </w:tc>
        <w:tc>
          <w:tcPr>
            <w:tcW w:w="330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A6569E7"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positiva - media</w:t>
            </w:r>
          </w:p>
        </w:tc>
        <w:tc>
          <w:tcPr>
            <w:tcW w:w="1696" w:type="dxa"/>
            <w:tcBorders>
              <w:top w:val="single" w:sz="4" w:space="0" w:color="00000A"/>
              <w:left w:val="single" w:sz="4" w:space="0" w:color="00000A"/>
              <w:bottom w:val="single" w:sz="4" w:space="0" w:color="00000A"/>
            </w:tcBorders>
            <w:shd w:val="clear" w:color="auto" w:fill="auto"/>
            <w:tcMar>
              <w:top w:w="0" w:type="dxa"/>
              <w:left w:w="70" w:type="dxa"/>
              <w:bottom w:w="0" w:type="dxa"/>
              <w:right w:w="70" w:type="dxa"/>
            </w:tcMar>
          </w:tcPr>
          <w:p w14:paraId="5F9C9736"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3^ Fascia</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561D9B9" w14:textId="77777777" w:rsidR="00103425" w:rsidRDefault="00103425" w:rsidP="006364C2">
            <w:pPr>
              <w:pStyle w:val="Standard"/>
              <w:spacing w:before="40" w:after="40"/>
              <w:jc w:val="center"/>
              <w:rPr>
                <w:rFonts w:ascii="Liberation Serif" w:hAnsi="Liberation Serif"/>
                <w:sz w:val="22"/>
                <w:szCs w:val="22"/>
              </w:rPr>
            </w:pPr>
            <w:r>
              <w:rPr>
                <w:rFonts w:ascii="Liberation Serif" w:hAnsi="Liberation Serif"/>
                <w:sz w:val="22"/>
                <w:szCs w:val="22"/>
              </w:rPr>
              <w:t>85%</w:t>
            </w:r>
          </w:p>
        </w:tc>
      </w:tr>
      <w:tr w:rsidR="00103425" w14:paraId="46A0EB03" w14:textId="77777777" w:rsidTr="006364C2">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668AAC62"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punteggi tra 61 e 74</w:t>
            </w:r>
          </w:p>
        </w:tc>
        <w:tc>
          <w:tcPr>
            <w:tcW w:w="330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710415C6"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positiva - base</w:t>
            </w:r>
          </w:p>
        </w:tc>
        <w:tc>
          <w:tcPr>
            <w:tcW w:w="1696" w:type="dxa"/>
            <w:tcBorders>
              <w:top w:val="single" w:sz="4" w:space="0" w:color="00000A"/>
              <w:left w:val="single" w:sz="4" w:space="0" w:color="00000A"/>
              <w:bottom w:val="single" w:sz="4" w:space="0" w:color="00000A"/>
            </w:tcBorders>
            <w:shd w:val="clear" w:color="auto" w:fill="auto"/>
            <w:tcMar>
              <w:top w:w="0" w:type="dxa"/>
              <w:left w:w="70" w:type="dxa"/>
              <w:bottom w:w="0" w:type="dxa"/>
              <w:right w:w="70" w:type="dxa"/>
            </w:tcMar>
          </w:tcPr>
          <w:p w14:paraId="44C43588"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4^ Fascia</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6466BC3" w14:textId="77777777" w:rsidR="00103425" w:rsidRDefault="00103425" w:rsidP="006364C2">
            <w:pPr>
              <w:pStyle w:val="Standard"/>
              <w:spacing w:before="40" w:after="40"/>
              <w:jc w:val="center"/>
              <w:rPr>
                <w:rFonts w:ascii="Liberation Serif" w:hAnsi="Liberation Serif"/>
                <w:sz w:val="22"/>
                <w:szCs w:val="22"/>
              </w:rPr>
            </w:pPr>
            <w:r>
              <w:rPr>
                <w:rFonts w:ascii="Liberation Serif" w:hAnsi="Liberation Serif"/>
                <w:sz w:val="22"/>
                <w:szCs w:val="22"/>
              </w:rPr>
              <w:t>60%</w:t>
            </w:r>
          </w:p>
        </w:tc>
      </w:tr>
      <w:tr w:rsidR="00103425" w14:paraId="3891184A" w14:textId="77777777" w:rsidTr="006364C2">
        <w:tc>
          <w:tcPr>
            <w:tcW w:w="271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6649D65" w14:textId="77777777" w:rsidR="00103425" w:rsidRDefault="00103425" w:rsidP="006364C2">
            <w:pPr>
              <w:pStyle w:val="Standard"/>
              <w:spacing w:before="40" w:after="40"/>
              <w:jc w:val="both"/>
              <w:rPr>
                <w:rFonts w:ascii="Liberation Serif" w:hAnsi="Liberation Serif" w:cs="Liberation Serif"/>
                <w:sz w:val="22"/>
                <w:szCs w:val="22"/>
              </w:rPr>
            </w:pPr>
            <w:r>
              <w:rPr>
                <w:rFonts w:ascii="Liberation Serif" w:hAnsi="Liberation Serif" w:cs="Liberation Serif"/>
                <w:sz w:val="22"/>
                <w:szCs w:val="22"/>
              </w:rPr>
              <w:t>Per punteggi fino a 60</w:t>
            </w:r>
          </w:p>
        </w:tc>
        <w:tc>
          <w:tcPr>
            <w:tcW w:w="330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7CF6F438"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Valutazione negativa</w:t>
            </w:r>
          </w:p>
        </w:tc>
        <w:tc>
          <w:tcPr>
            <w:tcW w:w="1696" w:type="dxa"/>
            <w:tcBorders>
              <w:top w:val="single" w:sz="4" w:space="0" w:color="00000A"/>
              <w:left w:val="single" w:sz="4" w:space="0" w:color="00000A"/>
              <w:bottom w:val="single" w:sz="4" w:space="0" w:color="00000A"/>
            </w:tcBorders>
            <w:shd w:val="clear" w:color="auto" w:fill="auto"/>
            <w:tcMar>
              <w:top w:w="0" w:type="dxa"/>
              <w:left w:w="70" w:type="dxa"/>
              <w:bottom w:w="0" w:type="dxa"/>
              <w:right w:w="70" w:type="dxa"/>
            </w:tcMar>
          </w:tcPr>
          <w:p w14:paraId="290401F4" w14:textId="77777777" w:rsidR="00103425" w:rsidRDefault="00103425" w:rsidP="006364C2">
            <w:pPr>
              <w:pStyle w:val="Standard"/>
              <w:spacing w:before="40" w:after="40"/>
              <w:jc w:val="center"/>
              <w:rPr>
                <w:rFonts w:ascii="Liberation Serif" w:hAnsi="Liberation Serif" w:cs="Liberation Serif"/>
                <w:sz w:val="22"/>
                <w:szCs w:val="22"/>
              </w:rPr>
            </w:pPr>
            <w:r>
              <w:rPr>
                <w:rFonts w:ascii="Liberation Serif" w:hAnsi="Liberation Serif" w:cs="Liberation Serif"/>
                <w:sz w:val="22"/>
                <w:szCs w:val="22"/>
              </w:rPr>
              <w:t>5^ Fascia</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9CBBFFD" w14:textId="77777777" w:rsidR="00103425" w:rsidRDefault="00103425" w:rsidP="006364C2">
            <w:pPr>
              <w:pStyle w:val="Standard"/>
              <w:spacing w:before="40" w:after="40"/>
              <w:jc w:val="center"/>
              <w:rPr>
                <w:rFonts w:ascii="Liberation Serif" w:hAnsi="Liberation Serif"/>
                <w:sz w:val="22"/>
                <w:szCs w:val="22"/>
              </w:rPr>
            </w:pPr>
            <w:r>
              <w:rPr>
                <w:rFonts w:ascii="Liberation Serif" w:hAnsi="Liberation Serif"/>
                <w:sz w:val="22"/>
                <w:szCs w:val="22"/>
              </w:rPr>
              <w:t>Nessun compenso</w:t>
            </w:r>
          </w:p>
        </w:tc>
      </w:tr>
    </w:tbl>
    <w:p w14:paraId="315D9E62" w14:textId="77777777" w:rsidR="00103425" w:rsidRDefault="00103425" w:rsidP="00103425">
      <w:pPr>
        <w:pStyle w:val="Standard"/>
        <w:tabs>
          <w:tab w:val="left" w:pos="284"/>
        </w:tabs>
        <w:jc w:val="both"/>
        <w:rPr>
          <w:rFonts w:ascii="Liberation Serif" w:hAnsi="Liberation Serif"/>
          <w:sz w:val="22"/>
          <w:szCs w:val="22"/>
        </w:rPr>
      </w:pPr>
    </w:p>
    <w:p w14:paraId="6F91E4B9" w14:textId="77777777" w:rsidR="00103425" w:rsidRDefault="00103425" w:rsidP="00103425">
      <w:pPr>
        <w:pStyle w:val="Textbodyindent"/>
        <w:tabs>
          <w:tab w:val="left" w:pos="284"/>
        </w:tabs>
        <w:ind w:left="0" w:right="-113"/>
        <w:jc w:val="both"/>
      </w:pPr>
    </w:p>
    <w:p w14:paraId="4B008637" w14:textId="77777777" w:rsidR="00103425" w:rsidRDefault="00103425" w:rsidP="00103425">
      <w:pPr>
        <w:pStyle w:val="Textbodyindent"/>
        <w:tabs>
          <w:tab w:val="left" w:pos="0"/>
        </w:tabs>
        <w:ind w:left="0"/>
        <w:jc w:val="both"/>
        <w:rPr>
          <w:rFonts w:ascii="Liberation Serif" w:hAnsi="Liberation Serif"/>
          <w:i/>
          <w:sz w:val="22"/>
          <w:szCs w:val="22"/>
          <w:lang w:val="it-IT"/>
        </w:rPr>
      </w:pPr>
    </w:p>
    <w:p w14:paraId="6E29D34E" w14:textId="77777777" w:rsidR="00103425" w:rsidRDefault="00103425" w:rsidP="00103425">
      <w:pPr>
        <w:pStyle w:val="Standard"/>
        <w:tabs>
          <w:tab w:val="left" w:pos="284"/>
        </w:tabs>
        <w:spacing w:after="120"/>
        <w:jc w:val="both"/>
        <w:rPr>
          <w:rFonts w:ascii="Liberation Serif" w:hAnsi="Liberation Serif"/>
          <w:sz w:val="22"/>
          <w:szCs w:val="22"/>
        </w:rPr>
      </w:pPr>
    </w:p>
    <w:p w14:paraId="559C43AE" w14:textId="77777777" w:rsidR="00103425" w:rsidRDefault="00103425" w:rsidP="00103425">
      <w:pPr>
        <w:pStyle w:val="Standard"/>
        <w:tabs>
          <w:tab w:val="left" w:pos="284"/>
        </w:tabs>
        <w:spacing w:after="120"/>
        <w:jc w:val="both"/>
        <w:rPr>
          <w:rFonts w:ascii="Liberation Serif" w:hAnsi="Liberation Serif"/>
          <w:sz w:val="22"/>
          <w:szCs w:val="22"/>
        </w:rPr>
      </w:pPr>
    </w:p>
    <w:p w14:paraId="66DD5D39" w14:textId="77777777" w:rsidR="00103425" w:rsidRDefault="00103425" w:rsidP="00103425">
      <w:pPr>
        <w:pStyle w:val="Standard"/>
        <w:tabs>
          <w:tab w:val="left" w:pos="284"/>
        </w:tabs>
        <w:spacing w:after="120"/>
        <w:jc w:val="both"/>
        <w:rPr>
          <w:rFonts w:ascii="Liberation Serif" w:hAnsi="Liberation Serif"/>
          <w:sz w:val="22"/>
          <w:szCs w:val="22"/>
        </w:rPr>
      </w:pPr>
    </w:p>
    <w:p w14:paraId="554E4CF1" w14:textId="77777777" w:rsidR="00103425" w:rsidRDefault="00103425" w:rsidP="00103425">
      <w:pPr>
        <w:pStyle w:val="Standard"/>
        <w:tabs>
          <w:tab w:val="left" w:pos="284"/>
        </w:tabs>
        <w:spacing w:after="120"/>
        <w:jc w:val="both"/>
        <w:rPr>
          <w:rFonts w:ascii="Liberation Serif" w:hAnsi="Liberation Serif"/>
          <w:sz w:val="22"/>
          <w:szCs w:val="22"/>
        </w:rPr>
      </w:pPr>
    </w:p>
    <w:p w14:paraId="37EA8F58" w14:textId="77777777" w:rsidR="00103425" w:rsidRDefault="00103425" w:rsidP="00103425">
      <w:pPr>
        <w:pStyle w:val="Standard"/>
        <w:tabs>
          <w:tab w:val="left" w:pos="284"/>
        </w:tabs>
        <w:spacing w:after="120"/>
        <w:jc w:val="both"/>
        <w:rPr>
          <w:rFonts w:ascii="Liberation Serif" w:hAnsi="Liberation Serif"/>
          <w:sz w:val="22"/>
          <w:szCs w:val="22"/>
        </w:rPr>
      </w:pPr>
    </w:p>
    <w:p w14:paraId="3C89FBFC" w14:textId="77777777" w:rsidR="00103425" w:rsidRDefault="00103425" w:rsidP="00103425">
      <w:pPr>
        <w:pStyle w:val="Standard"/>
        <w:tabs>
          <w:tab w:val="left" w:pos="284"/>
        </w:tabs>
        <w:spacing w:after="120"/>
        <w:jc w:val="both"/>
        <w:rPr>
          <w:rFonts w:ascii="Liberation Serif" w:hAnsi="Liberation Serif"/>
          <w:sz w:val="22"/>
          <w:szCs w:val="22"/>
        </w:rPr>
      </w:pPr>
    </w:p>
    <w:p w14:paraId="1494C44C" w14:textId="77777777" w:rsidR="00103425" w:rsidRDefault="00103425" w:rsidP="00103425">
      <w:pPr>
        <w:pStyle w:val="Standard"/>
        <w:tabs>
          <w:tab w:val="left" w:pos="284"/>
        </w:tabs>
        <w:spacing w:after="120"/>
        <w:jc w:val="both"/>
        <w:rPr>
          <w:rFonts w:ascii="Liberation Serif" w:hAnsi="Liberation Serif"/>
          <w:sz w:val="22"/>
          <w:szCs w:val="22"/>
        </w:rPr>
      </w:pPr>
    </w:p>
    <w:p w14:paraId="2A3B519B" w14:textId="77777777" w:rsidR="00103425" w:rsidRDefault="00103425" w:rsidP="00103425">
      <w:pPr>
        <w:pStyle w:val="Standard"/>
        <w:tabs>
          <w:tab w:val="left" w:pos="284"/>
        </w:tabs>
        <w:spacing w:after="120"/>
        <w:jc w:val="both"/>
        <w:rPr>
          <w:rFonts w:ascii="Liberation Serif" w:hAnsi="Liberation Serif"/>
          <w:sz w:val="22"/>
          <w:szCs w:val="22"/>
        </w:rPr>
      </w:pPr>
    </w:p>
    <w:p w14:paraId="40B6716A" w14:textId="77777777" w:rsidR="00103425" w:rsidRDefault="00103425" w:rsidP="00103425">
      <w:pPr>
        <w:pStyle w:val="Standard"/>
        <w:tabs>
          <w:tab w:val="left" w:pos="284"/>
        </w:tabs>
        <w:spacing w:after="120"/>
        <w:jc w:val="both"/>
        <w:rPr>
          <w:rFonts w:ascii="Liberation Serif" w:hAnsi="Liberation Serif"/>
          <w:sz w:val="22"/>
          <w:szCs w:val="22"/>
        </w:rPr>
      </w:pPr>
    </w:p>
    <w:p w14:paraId="3229BBA3" w14:textId="77777777" w:rsidR="00103425" w:rsidRDefault="00103425" w:rsidP="00103425">
      <w:pPr>
        <w:pStyle w:val="Standard"/>
        <w:tabs>
          <w:tab w:val="left" w:pos="284"/>
        </w:tabs>
        <w:spacing w:after="120"/>
        <w:jc w:val="both"/>
        <w:rPr>
          <w:rFonts w:ascii="Liberation Serif" w:hAnsi="Liberation Serif"/>
          <w:sz w:val="22"/>
          <w:szCs w:val="22"/>
        </w:rPr>
      </w:pPr>
    </w:p>
    <w:p w14:paraId="061024AD" w14:textId="77777777" w:rsidR="00103425" w:rsidRDefault="00103425" w:rsidP="00103425">
      <w:pPr>
        <w:pStyle w:val="Standard"/>
        <w:tabs>
          <w:tab w:val="left" w:pos="284"/>
        </w:tabs>
        <w:spacing w:after="120"/>
        <w:jc w:val="both"/>
        <w:rPr>
          <w:rFonts w:ascii="Book Antiqua" w:hAnsi="Book Antiqua"/>
          <w:sz w:val="22"/>
          <w:szCs w:val="22"/>
        </w:rPr>
      </w:pPr>
    </w:p>
    <w:p w14:paraId="345BA6C3" w14:textId="77777777" w:rsidR="00103425" w:rsidRDefault="00103425" w:rsidP="00103425">
      <w:pPr>
        <w:pStyle w:val="Standard"/>
        <w:tabs>
          <w:tab w:val="left" w:pos="284"/>
        </w:tabs>
        <w:spacing w:after="120"/>
        <w:jc w:val="both"/>
        <w:rPr>
          <w:rFonts w:ascii="Book Antiqua" w:hAnsi="Book Antiqua"/>
          <w:sz w:val="22"/>
          <w:szCs w:val="22"/>
        </w:rPr>
      </w:pPr>
    </w:p>
    <w:p w14:paraId="3B195D3C" w14:textId="77777777" w:rsidR="00103425" w:rsidRDefault="00103425" w:rsidP="00103425">
      <w:pPr>
        <w:pStyle w:val="Standard"/>
        <w:tabs>
          <w:tab w:val="left" w:pos="284"/>
        </w:tabs>
        <w:spacing w:after="120"/>
        <w:jc w:val="both"/>
        <w:rPr>
          <w:rFonts w:ascii="Book Antiqua" w:hAnsi="Book Antiqua"/>
          <w:sz w:val="22"/>
          <w:szCs w:val="22"/>
        </w:rPr>
      </w:pPr>
    </w:p>
    <w:p w14:paraId="571A8AD5" w14:textId="77777777" w:rsidR="00103425" w:rsidRDefault="00103425" w:rsidP="00103425">
      <w:pPr>
        <w:pStyle w:val="Standard"/>
        <w:tabs>
          <w:tab w:val="left" w:pos="284"/>
        </w:tabs>
        <w:spacing w:after="120"/>
        <w:jc w:val="both"/>
        <w:rPr>
          <w:rFonts w:ascii="Book Antiqua" w:hAnsi="Book Antiqua"/>
          <w:sz w:val="22"/>
          <w:szCs w:val="22"/>
        </w:rPr>
      </w:pPr>
    </w:p>
    <w:p w14:paraId="304CE486" w14:textId="77777777" w:rsidR="00103425" w:rsidRDefault="00103425" w:rsidP="00103425">
      <w:pPr>
        <w:pStyle w:val="Standard"/>
        <w:tabs>
          <w:tab w:val="left" w:pos="284"/>
        </w:tabs>
        <w:spacing w:after="120"/>
        <w:jc w:val="both"/>
        <w:rPr>
          <w:rFonts w:ascii="Book Antiqua" w:hAnsi="Book Antiqua"/>
          <w:sz w:val="22"/>
          <w:szCs w:val="22"/>
        </w:rPr>
      </w:pPr>
    </w:p>
    <w:p w14:paraId="6E973879" w14:textId="634355E7" w:rsidR="00AB3414" w:rsidRDefault="00AB3414" w:rsidP="00013A45">
      <w:pPr>
        <w:pStyle w:val="Paragrafoelenco"/>
        <w:spacing w:after="0" w:line="360" w:lineRule="auto"/>
        <w:ind w:left="0"/>
        <w:rPr>
          <w:rFonts w:ascii="Arial" w:hAnsi="Arial" w:cs="Arial"/>
          <w:sz w:val="24"/>
          <w:szCs w:val="24"/>
        </w:rPr>
      </w:pPr>
    </w:p>
    <w:p w14:paraId="29437023" w14:textId="1B31B3CD" w:rsidR="00103425" w:rsidRDefault="00103425" w:rsidP="00013A45">
      <w:pPr>
        <w:pStyle w:val="Paragrafoelenco"/>
        <w:spacing w:after="0" w:line="360" w:lineRule="auto"/>
        <w:ind w:left="0"/>
        <w:rPr>
          <w:rFonts w:ascii="Arial" w:hAnsi="Arial" w:cs="Arial"/>
          <w:sz w:val="24"/>
          <w:szCs w:val="24"/>
        </w:rPr>
      </w:pPr>
    </w:p>
    <w:p w14:paraId="5CCB8514" w14:textId="06BD46A8" w:rsidR="00103425" w:rsidRDefault="00103425" w:rsidP="00013A45">
      <w:pPr>
        <w:pStyle w:val="Paragrafoelenco"/>
        <w:spacing w:after="0" w:line="360" w:lineRule="auto"/>
        <w:ind w:left="0"/>
        <w:rPr>
          <w:rFonts w:ascii="Arial" w:hAnsi="Arial" w:cs="Arial"/>
          <w:sz w:val="24"/>
          <w:szCs w:val="24"/>
        </w:rPr>
      </w:pPr>
    </w:p>
    <w:p w14:paraId="264C4E36" w14:textId="5861236A" w:rsidR="00103425" w:rsidRDefault="00103425" w:rsidP="00013A45">
      <w:pPr>
        <w:pStyle w:val="Paragrafoelenco"/>
        <w:spacing w:after="0" w:line="360" w:lineRule="auto"/>
        <w:ind w:left="0"/>
        <w:rPr>
          <w:rFonts w:ascii="Arial" w:hAnsi="Arial" w:cs="Arial"/>
          <w:sz w:val="24"/>
          <w:szCs w:val="24"/>
        </w:rPr>
      </w:pPr>
    </w:p>
    <w:p w14:paraId="21988362" w14:textId="72F51353" w:rsidR="00103425" w:rsidRDefault="00103425" w:rsidP="00013A45">
      <w:pPr>
        <w:pStyle w:val="Paragrafoelenco"/>
        <w:spacing w:after="0" w:line="360" w:lineRule="auto"/>
        <w:ind w:left="0"/>
        <w:rPr>
          <w:rFonts w:ascii="Arial" w:hAnsi="Arial" w:cs="Arial"/>
          <w:sz w:val="24"/>
          <w:szCs w:val="24"/>
        </w:rPr>
      </w:pPr>
    </w:p>
    <w:p w14:paraId="3EF3575B" w14:textId="186B0FCF" w:rsidR="00103425" w:rsidRDefault="00103425" w:rsidP="00013A45">
      <w:pPr>
        <w:pStyle w:val="Paragrafoelenco"/>
        <w:spacing w:after="0" w:line="360" w:lineRule="auto"/>
        <w:ind w:left="0"/>
        <w:rPr>
          <w:rFonts w:ascii="Arial" w:hAnsi="Arial" w:cs="Arial"/>
          <w:sz w:val="24"/>
          <w:szCs w:val="24"/>
        </w:rPr>
      </w:pPr>
    </w:p>
    <w:p w14:paraId="5E4A3231" w14:textId="5F747244" w:rsidR="00103425" w:rsidRDefault="00103425" w:rsidP="00013A45">
      <w:pPr>
        <w:pStyle w:val="Paragrafoelenco"/>
        <w:spacing w:after="0" w:line="360" w:lineRule="auto"/>
        <w:ind w:left="0"/>
        <w:rPr>
          <w:rFonts w:ascii="Arial" w:hAnsi="Arial" w:cs="Arial"/>
          <w:sz w:val="24"/>
          <w:szCs w:val="24"/>
        </w:rPr>
      </w:pPr>
    </w:p>
    <w:p w14:paraId="11508D32" w14:textId="5A457F9E" w:rsidR="00103425" w:rsidRDefault="00103425" w:rsidP="00013A45">
      <w:pPr>
        <w:pStyle w:val="Paragrafoelenco"/>
        <w:spacing w:after="0" w:line="360" w:lineRule="auto"/>
        <w:ind w:left="0"/>
        <w:rPr>
          <w:rFonts w:ascii="Arial" w:hAnsi="Arial" w:cs="Arial"/>
          <w:sz w:val="24"/>
          <w:szCs w:val="24"/>
        </w:rPr>
      </w:pPr>
    </w:p>
    <w:p w14:paraId="382F9685" w14:textId="77777777" w:rsidR="00103425" w:rsidRPr="00013A45" w:rsidRDefault="00103425" w:rsidP="00013A45">
      <w:pPr>
        <w:pStyle w:val="Paragrafoelenco"/>
        <w:spacing w:after="0" w:line="360" w:lineRule="auto"/>
        <w:ind w:left="0"/>
        <w:rPr>
          <w:rFonts w:ascii="Arial" w:hAnsi="Arial" w:cs="Arial"/>
          <w:sz w:val="24"/>
          <w:szCs w:val="24"/>
        </w:rPr>
      </w:pPr>
    </w:p>
    <w:p w14:paraId="03A2BC09" w14:textId="77777777" w:rsidR="000B2440" w:rsidRDefault="000B2440" w:rsidP="000B2440">
      <w:pPr>
        <w:spacing w:after="0"/>
        <w:jc w:val="center"/>
        <w:rPr>
          <w:rFonts w:ascii="Liberation Serif" w:hAnsi="Liberation Serif" w:cs="Liberation Serif" w:hint="eastAsia"/>
          <w:b/>
        </w:rPr>
      </w:pPr>
      <w:r>
        <w:rPr>
          <w:rFonts w:ascii="Liberation Serif" w:hAnsi="Liberation Serif" w:cs="Liberation Serif"/>
          <w:b/>
        </w:rPr>
        <w:t>SCHEDA VALUTAZIONE PERSONALE</w:t>
      </w:r>
    </w:p>
    <w:p w14:paraId="15145BD2" w14:textId="77777777" w:rsidR="000B2440" w:rsidRDefault="000B2440" w:rsidP="000B2440">
      <w:pPr>
        <w:spacing w:after="0"/>
        <w:jc w:val="center"/>
        <w:rPr>
          <w:rFonts w:ascii="Liberation Serif" w:hAnsi="Liberation Serif" w:cs="Liberation Serif" w:hint="eastAsia"/>
          <w:b/>
        </w:rPr>
      </w:pPr>
      <w:r>
        <w:rPr>
          <w:rFonts w:ascii="Liberation Serif" w:hAnsi="Liberation Serif" w:cs="Liberation Serif"/>
          <w:b/>
        </w:rPr>
        <w:t>SEGRETARIO COMUNALE</w:t>
      </w:r>
    </w:p>
    <w:p w14:paraId="491343C2" w14:textId="77777777" w:rsidR="000B2440" w:rsidRDefault="000B2440" w:rsidP="000B2440">
      <w:pPr>
        <w:spacing w:after="0"/>
        <w:jc w:val="center"/>
        <w:rPr>
          <w:rFonts w:ascii="Liberation Serif" w:hAnsi="Liberation Serif" w:cs="Liberation Serif" w:hint="eastAsia"/>
          <w:b/>
        </w:rPr>
      </w:pPr>
      <w:r>
        <w:rPr>
          <w:rFonts w:ascii="Liberation Serif" w:hAnsi="Liberation Serif" w:cs="Liberation Serif"/>
          <w:b/>
        </w:rPr>
        <w:t>ANNO ______</w:t>
      </w:r>
    </w:p>
    <w:tbl>
      <w:tblPr>
        <w:tblW w:w="10564" w:type="dxa"/>
        <w:tblInd w:w="-219" w:type="dxa"/>
        <w:tblLayout w:type="fixed"/>
        <w:tblCellMar>
          <w:left w:w="10" w:type="dxa"/>
          <w:right w:w="10" w:type="dxa"/>
        </w:tblCellMar>
        <w:tblLook w:val="04A0" w:firstRow="1" w:lastRow="0" w:firstColumn="1" w:lastColumn="0" w:noHBand="0" w:noVBand="1"/>
      </w:tblPr>
      <w:tblGrid>
        <w:gridCol w:w="5250"/>
        <w:gridCol w:w="5314"/>
      </w:tblGrid>
      <w:tr w:rsidR="000B2440" w:rsidRPr="006C6DB3" w14:paraId="74C819C2" w14:textId="77777777" w:rsidTr="006C6DB3">
        <w:trPr>
          <w:trHeight w:val="397"/>
        </w:trPr>
        <w:tc>
          <w:tcPr>
            <w:tcW w:w="525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031B335C" w14:textId="77777777" w:rsidR="000B2440" w:rsidRPr="006C6DB3" w:rsidRDefault="000B2440" w:rsidP="004C795D">
            <w:pPr>
              <w:pStyle w:val="Nessunaspaziatura"/>
              <w:rPr>
                <w:rFonts w:ascii="Garamond" w:hAnsi="Garamond" w:cs="Liberation Serif"/>
                <w:b/>
              </w:rPr>
            </w:pPr>
            <w:r w:rsidRPr="006C6DB3">
              <w:rPr>
                <w:rFonts w:ascii="Garamond" w:hAnsi="Garamond" w:cs="Liberation Serif"/>
                <w:b/>
              </w:rPr>
              <w:t>COGNOME:</w:t>
            </w:r>
          </w:p>
        </w:tc>
        <w:tc>
          <w:tcPr>
            <w:tcW w:w="531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58E07A5" w14:textId="77777777" w:rsidR="000B2440" w:rsidRPr="006C6DB3" w:rsidRDefault="000B2440" w:rsidP="004C795D">
            <w:pPr>
              <w:pStyle w:val="Nessunaspaziatura"/>
              <w:rPr>
                <w:rFonts w:ascii="Garamond" w:hAnsi="Garamond" w:cs="Liberation Serif"/>
                <w:b/>
              </w:rPr>
            </w:pPr>
            <w:r w:rsidRPr="006C6DB3">
              <w:rPr>
                <w:rFonts w:ascii="Garamond" w:hAnsi="Garamond" w:cs="Liberation Serif"/>
                <w:b/>
              </w:rPr>
              <w:t>NOME:</w:t>
            </w:r>
          </w:p>
        </w:tc>
      </w:tr>
    </w:tbl>
    <w:p w14:paraId="3B912FFF" w14:textId="77777777" w:rsidR="000B2440" w:rsidRPr="006C6DB3" w:rsidRDefault="000B2440" w:rsidP="000B2440">
      <w:pPr>
        <w:spacing w:line="240" w:lineRule="auto"/>
        <w:rPr>
          <w:rFonts w:ascii="Garamond" w:hAnsi="Garamond" w:cs="Liberation Serif"/>
          <w:sz w:val="10"/>
          <w:szCs w:val="10"/>
          <w:lang w:bidi="he-IL"/>
        </w:rPr>
      </w:pPr>
    </w:p>
    <w:tbl>
      <w:tblPr>
        <w:tblW w:w="10521" w:type="dxa"/>
        <w:tblInd w:w="-176" w:type="dxa"/>
        <w:tblLayout w:type="fixed"/>
        <w:tblCellMar>
          <w:left w:w="10" w:type="dxa"/>
          <w:right w:w="10" w:type="dxa"/>
        </w:tblCellMar>
        <w:tblLook w:val="04A0" w:firstRow="1" w:lastRow="0" w:firstColumn="1" w:lastColumn="0" w:noHBand="0" w:noVBand="1"/>
      </w:tblPr>
      <w:tblGrid>
        <w:gridCol w:w="2280"/>
        <w:gridCol w:w="2976"/>
        <w:gridCol w:w="3281"/>
        <w:gridCol w:w="850"/>
        <w:gridCol w:w="1134"/>
      </w:tblGrid>
      <w:tr w:rsidR="000B2440" w:rsidRPr="006C6DB3" w14:paraId="0E108C4A" w14:textId="77777777" w:rsidTr="006C6DB3">
        <w:tc>
          <w:tcPr>
            <w:tcW w:w="8537" w:type="dxa"/>
            <w:gridSpan w:val="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4BEB21AD" w14:textId="77777777" w:rsidR="000B2440" w:rsidRPr="006C6DB3" w:rsidRDefault="000B2440" w:rsidP="000B2440">
            <w:pPr>
              <w:spacing w:line="240" w:lineRule="auto"/>
              <w:jc w:val="both"/>
              <w:rPr>
                <w:rFonts w:ascii="Garamond" w:hAnsi="Garamond"/>
              </w:rPr>
            </w:pPr>
            <w:r w:rsidRPr="006C6DB3">
              <w:rPr>
                <w:rFonts w:ascii="Garamond" w:hAnsi="Garamond" w:cs="Liberation Serif"/>
                <w:b/>
              </w:rPr>
              <w:t>Elementi di valutazione</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677D419" w14:textId="77777777" w:rsidR="000B2440" w:rsidRPr="006C6DB3" w:rsidRDefault="000B2440" w:rsidP="000B2440">
            <w:pPr>
              <w:spacing w:line="240" w:lineRule="auto"/>
              <w:jc w:val="center"/>
              <w:rPr>
                <w:rFonts w:ascii="Garamond" w:hAnsi="Garamond"/>
              </w:rPr>
            </w:pPr>
            <w:r w:rsidRPr="006C6DB3">
              <w:rPr>
                <w:rFonts w:ascii="Garamond" w:hAnsi="Garamond" w:cs="Liberation Serif"/>
                <w:b/>
              </w:rPr>
              <w:t>Punti assegnati</w:t>
            </w:r>
          </w:p>
        </w:tc>
      </w:tr>
      <w:tr w:rsidR="000B2440" w:rsidRPr="006C6DB3" w14:paraId="216F1F33" w14:textId="77777777" w:rsidTr="006C6DB3">
        <w:trPr>
          <w:trHeight w:val="356"/>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tcPr>
          <w:p w14:paraId="2BE2B81E" w14:textId="77777777" w:rsidR="000B2440" w:rsidRPr="006C6DB3" w:rsidRDefault="000B2440" w:rsidP="000B2440">
            <w:pPr>
              <w:spacing w:after="0" w:line="240" w:lineRule="auto"/>
              <w:jc w:val="center"/>
              <w:rPr>
                <w:rFonts w:ascii="Garamond" w:hAnsi="Garamond" w:cs="Liberation Serif"/>
                <w:b/>
              </w:rPr>
            </w:pPr>
            <w:r w:rsidRPr="006C6DB3">
              <w:rPr>
                <w:rFonts w:ascii="Garamond" w:hAnsi="Garamond" w:cs="Liberation Serif"/>
                <w:b/>
              </w:rPr>
              <w:t>Performance individuale</w:t>
            </w:r>
          </w:p>
        </w:tc>
        <w:tc>
          <w:tcPr>
            <w:tcW w:w="1984"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3BE2A72" w14:textId="77777777" w:rsidR="000B2440" w:rsidRPr="006C6DB3" w:rsidRDefault="000B2440" w:rsidP="000B2440">
            <w:pPr>
              <w:spacing w:after="0" w:line="240" w:lineRule="auto"/>
              <w:jc w:val="center"/>
              <w:rPr>
                <w:rFonts w:ascii="Garamond" w:hAnsi="Garamond" w:cs="Liberation Serif"/>
                <w:b/>
              </w:rPr>
            </w:pPr>
            <w:r w:rsidRPr="006C6DB3">
              <w:rPr>
                <w:rFonts w:ascii="Garamond" w:hAnsi="Garamond" w:cs="Liberation Serif"/>
                <w:b/>
              </w:rPr>
              <w:t>Max 40 punti</w:t>
            </w:r>
          </w:p>
        </w:tc>
      </w:tr>
      <w:tr w:rsidR="000B2440" w:rsidRPr="006C6DB3" w14:paraId="4C21EBD6" w14:textId="77777777" w:rsidTr="006C6DB3">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tcPr>
          <w:p w14:paraId="3F0C9B74" w14:textId="77777777" w:rsidR="000B2440" w:rsidRPr="006C6DB3" w:rsidRDefault="000B2440" w:rsidP="000B2440">
            <w:pPr>
              <w:spacing w:after="0"/>
              <w:jc w:val="center"/>
              <w:rPr>
                <w:rFonts w:ascii="Garamond" w:hAnsi="Garamond" w:cs="Liberation Serif"/>
              </w:rPr>
            </w:pP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61B48642" w14:textId="77777777" w:rsidR="000B2440" w:rsidRPr="006C6DB3" w:rsidRDefault="000B2440" w:rsidP="000B2440">
            <w:pPr>
              <w:spacing w:after="0"/>
              <w:jc w:val="center"/>
              <w:rPr>
                <w:rFonts w:ascii="Garamond" w:hAnsi="Garamond" w:cs="Liberation Serif"/>
                <w:b/>
                <w:u w:val="words"/>
              </w:rPr>
            </w:pPr>
            <w:r w:rsidRPr="006C6DB3">
              <w:rPr>
                <w:rFonts w:ascii="Garamond" w:hAnsi="Garamond" w:cs="Liberation Serif"/>
                <w:b/>
                <w:u w:val="words"/>
              </w:rPr>
              <w:t>Attesi</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58F7900" w14:textId="77777777" w:rsidR="000B2440" w:rsidRPr="006C6DB3" w:rsidRDefault="000B2440" w:rsidP="000B2440">
            <w:pPr>
              <w:spacing w:after="0"/>
              <w:jc w:val="center"/>
              <w:rPr>
                <w:rFonts w:ascii="Garamond" w:hAnsi="Garamond" w:cs="Liberation Serif"/>
                <w:b/>
              </w:rPr>
            </w:pPr>
            <w:r w:rsidRPr="006C6DB3">
              <w:rPr>
                <w:rFonts w:ascii="Garamond" w:hAnsi="Garamond" w:cs="Liberation Serif"/>
                <w:b/>
              </w:rPr>
              <w:t>Assegnati</w:t>
            </w:r>
          </w:p>
        </w:tc>
      </w:tr>
      <w:tr w:rsidR="000B2440" w:rsidRPr="006C6DB3" w14:paraId="55AC4107" w14:textId="77777777" w:rsidTr="006C6DB3">
        <w:trPr>
          <w:trHeight w:val="244"/>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tcPr>
          <w:p w14:paraId="4C614DBA" w14:textId="77777777" w:rsidR="000B2440" w:rsidRPr="006C6DB3" w:rsidRDefault="000B2440" w:rsidP="000B2440">
            <w:pPr>
              <w:spacing w:after="0"/>
              <w:jc w:val="both"/>
              <w:rPr>
                <w:rFonts w:ascii="Garamond" w:hAnsi="Garamond"/>
              </w:rPr>
            </w:pPr>
            <w:r w:rsidRPr="006C6DB3">
              <w:rPr>
                <w:rFonts w:ascii="Garamond" w:hAnsi="Garamond" w:cs="Liberation Serif"/>
                <w:b/>
              </w:rPr>
              <w:t>Raggiungimento degli obiettivi individuali generali e individuali assegnati -</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4BEFC25E" w14:textId="77777777" w:rsidR="000B2440" w:rsidRPr="006C6DB3" w:rsidRDefault="000B2440" w:rsidP="000B2440">
            <w:pPr>
              <w:spacing w:after="0"/>
              <w:jc w:val="center"/>
              <w:rPr>
                <w:rFonts w:ascii="Garamond" w:hAnsi="Garamond" w:cs="Liberation Serif"/>
                <w:lang w:bidi="he-IL"/>
              </w:rPr>
            </w:pP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8007C45" w14:textId="77777777" w:rsidR="000B2440" w:rsidRPr="006C6DB3" w:rsidRDefault="000B2440" w:rsidP="000B2440">
            <w:pPr>
              <w:spacing w:after="0"/>
              <w:jc w:val="center"/>
              <w:rPr>
                <w:rFonts w:ascii="Garamond" w:hAnsi="Garamond" w:cs="Liberation Serif"/>
                <w:lang w:bidi="he-IL"/>
              </w:rPr>
            </w:pPr>
          </w:p>
        </w:tc>
      </w:tr>
      <w:tr w:rsidR="000B2440" w:rsidRPr="006C6DB3" w14:paraId="5F652D49" w14:textId="77777777" w:rsidTr="006C6DB3">
        <w:trPr>
          <w:trHeight w:val="134"/>
        </w:trPr>
        <w:tc>
          <w:tcPr>
            <w:tcW w:w="2280" w:type="dxa"/>
            <w:tcBorders>
              <w:left w:val="single" w:sz="2" w:space="0" w:color="000000"/>
              <w:bottom w:val="single" w:sz="2" w:space="0" w:color="000000"/>
            </w:tcBorders>
            <w:shd w:val="clear" w:color="auto" w:fill="auto"/>
            <w:tcMar>
              <w:top w:w="0" w:type="dxa"/>
              <w:left w:w="108" w:type="dxa"/>
              <w:bottom w:w="0" w:type="dxa"/>
              <w:right w:w="108" w:type="dxa"/>
            </w:tcMar>
          </w:tcPr>
          <w:p w14:paraId="4C477AD7"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OBIETTIVO 1</w:t>
            </w:r>
          </w:p>
        </w:tc>
        <w:tc>
          <w:tcPr>
            <w:tcW w:w="2976" w:type="dxa"/>
            <w:tcBorders>
              <w:left w:val="single" w:sz="2" w:space="0" w:color="000000"/>
              <w:bottom w:val="single" w:sz="2" w:space="0" w:color="000000"/>
            </w:tcBorders>
            <w:shd w:val="clear" w:color="auto" w:fill="auto"/>
            <w:tcMar>
              <w:top w:w="0" w:type="dxa"/>
              <w:left w:w="108" w:type="dxa"/>
              <w:bottom w:w="0" w:type="dxa"/>
              <w:right w:w="108" w:type="dxa"/>
            </w:tcMar>
          </w:tcPr>
          <w:p w14:paraId="6D406704"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PESO PONDERALE</w:t>
            </w:r>
          </w:p>
        </w:tc>
        <w:tc>
          <w:tcPr>
            <w:tcW w:w="3281" w:type="dxa"/>
            <w:tcBorders>
              <w:left w:val="single" w:sz="2" w:space="0" w:color="000000"/>
              <w:bottom w:val="single" w:sz="2" w:space="0" w:color="000000"/>
            </w:tcBorders>
            <w:shd w:val="clear" w:color="auto" w:fill="auto"/>
            <w:tcMar>
              <w:top w:w="0" w:type="dxa"/>
              <w:left w:w="108" w:type="dxa"/>
              <w:bottom w:w="0" w:type="dxa"/>
              <w:right w:w="108" w:type="dxa"/>
            </w:tcMar>
          </w:tcPr>
          <w:p w14:paraId="5ABCE748"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PUNTI</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1C01A57A" w14:textId="77777777" w:rsidR="000B2440" w:rsidRPr="006C6DB3" w:rsidRDefault="000B2440" w:rsidP="000B2440">
            <w:pPr>
              <w:spacing w:after="0"/>
              <w:ind w:right="-44"/>
              <w:jc w:val="center"/>
              <w:rPr>
                <w:rFonts w:ascii="Garamond" w:hAnsi="Garamond" w:cs="Liberation Serif"/>
                <w:lang w:bidi="he-IL"/>
              </w:rPr>
            </w:pP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35F784" w14:textId="77777777" w:rsidR="000B2440" w:rsidRPr="006C6DB3" w:rsidRDefault="000B2440" w:rsidP="000B2440">
            <w:pPr>
              <w:spacing w:after="0"/>
              <w:jc w:val="center"/>
              <w:rPr>
                <w:rFonts w:ascii="Garamond" w:hAnsi="Garamond" w:cs="Liberation Serif"/>
                <w:lang w:bidi="he-IL"/>
              </w:rPr>
            </w:pPr>
          </w:p>
        </w:tc>
      </w:tr>
      <w:tr w:rsidR="000B2440" w:rsidRPr="006C6DB3" w14:paraId="00312626" w14:textId="77777777" w:rsidTr="006C6DB3">
        <w:trPr>
          <w:trHeight w:val="269"/>
        </w:trPr>
        <w:tc>
          <w:tcPr>
            <w:tcW w:w="2280" w:type="dxa"/>
            <w:tcBorders>
              <w:left w:val="single" w:sz="2" w:space="0" w:color="000000"/>
              <w:bottom w:val="single" w:sz="2" w:space="0" w:color="000000"/>
            </w:tcBorders>
            <w:shd w:val="clear" w:color="auto" w:fill="auto"/>
            <w:tcMar>
              <w:top w:w="0" w:type="dxa"/>
              <w:left w:w="108" w:type="dxa"/>
              <w:bottom w:w="0" w:type="dxa"/>
              <w:right w:w="108" w:type="dxa"/>
            </w:tcMar>
          </w:tcPr>
          <w:p w14:paraId="47873B69"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OBIETTIVO 2</w:t>
            </w:r>
          </w:p>
        </w:tc>
        <w:tc>
          <w:tcPr>
            <w:tcW w:w="2976" w:type="dxa"/>
            <w:tcBorders>
              <w:left w:val="single" w:sz="2" w:space="0" w:color="000000"/>
              <w:bottom w:val="single" w:sz="2" w:space="0" w:color="000000"/>
            </w:tcBorders>
            <w:shd w:val="clear" w:color="auto" w:fill="auto"/>
            <w:tcMar>
              <w:top w:w="0" w:type="dxa"/>
              <w:left w:w="108" w:type="dxa"/>
              <w:bottom w:w="0" w:type="dxa"/>
              <w:right w:w="108" w:type="dxa"/>
            </w:tcMar>
          </w:tcPr>
          <w:p w14:paraId="29FF0895"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PESO PONDERALE</w:t>
            </w:r>
          </w:p>
        </w:tc>
        <w:tc>
          <w:tcPr>
            <w:tcW w:w="3281" w:type="dxa"/>
            <w:tcBorders>
              <w:left w:val="single" w:sz="2" w:space="0" w:color="000000"/>
              <w:bottom w:val="single" w:sz="2" w:space="0" w:color="000000"/>
            </w:tcBorders>
            <w:shd w:val="clear" w:color="auto" w:fill="auto"/>
            <w:tcMar>
              <w:top w:w="0" w:type="dxa"/>
              <w:left w:w="108" w:type="dxa"/>
              <w:bottom w:w="0" w:type="dxa"/>
              <w:right w:w="108" w:type="dxa"/>
            </w:tcMar>
          </w:tcPr>
          <w:p w14:paraId="37F90303"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PUNTI</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66F55D7C" w14:textId="77777777" w:rsidR="000B2440" w:rsidRPr="006C6DB3" w:rsidRDefault="000B2440" w:rsidP="000B2440">
            <w:pPr>
              <w:spacing w:after="0"/>
              <w:jc w:val="center"/>
              <w:rPr>
                <w:rFonts w:ascii="Garamond" w:hAnsi="Garamond" w:cs="Liberation Serif"/>
                <w:lang w:bidi="he-IL"/>
              </w:rPr>
            </w:pP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E103E41" w14:textId="77777777" w:rsidR="000B2440" w:rsidRPr="006C6DB3" w:rsidRDefault="000B2440" w:rsidP="000B2440">
            <w:pPr>
              <w:spacing w:after="0"/>
              <w:jc w:val="center"/>
              <w:rPr>
                <w:rFonts w:ascii="Garamond" w:hAnsi="Garamond" w:cs="Liberation Serif"/>
                <w:lang w:bidi="he-IL"/>
              </w:rPr>
            </w:pPr>
          </w:p>
        </w:tc>
      </w:tr>
      <w:tr w:rsidR="000B2440" w:rsidRPr="006C6DB3" w14:paraId="4B210E38" w14:textId="77777777" w:rsidTr="006C6DB3">
        <w:trPr>
          <w:trHeight w:val="254"/>
        </w:trPr>
        <w:tc>
          <w:tcPr>
            <w:tcW w:w="2280" w:type="dxa"/>
            <w:tcBorders>
              <w:left w:val="single" w:sz="2" w:space="0" w:color="000000"/>
              <w:bottom w:val="single" w:sz="2" w:space="0" w:color="000000"/>
            </w:tcBorders>
            <w:shd w:val="clear" w:color="auto" w:fill="auto"/>
            <w:tcMar>
              <w:top w:w="0" w:type="dxa"/>
              <w:left w:w="108" w:type="dxa"/>
              <w:bottom w:w="0" w:type="dxa"/>
              <w:right w:w="108" w:type="dxa"/>
            </w:tcMar>
          </w:tcPr>
          <w:p w14:paraId="78912DE2"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OBIETTIVO 3</w:t>
            </w:r>
          </w:p>
        </w:tc>
        <w:tc>
          <w:tcPr>
            <w:tcW w:w="2976" w:type="dxa"/>
            <w:tcBorders>
              <w:left w:val="single" w:sz="2" w:space="0" w:color="000000"/>
              <w:bottom w:val="single" w:sz="2" w:space="0" w:color="000000"/>
            </w:tcBorders>
            <w:shd w:val="clear" w:color="auto" w:fill="auto"/>
            <w:tcMar>
              <w:top w:w="0" w:type="dxa"/>
              <w:left w:w="108" w:type="dxa"/>
              <w:bottom w:w="0" w:type="dxa"/>
              <w:right w:w="108" w:type="dxa"/>
            </w:tcMar>
          </w:tcPr>
          <w:p w14:paraId="749A2C23"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PESO PONDERALE</w:t>
            </w:r>
          </w:p>
        </w:tc>
        <w:tc>
          <w:tcPr>
            <w:tcW w:w="3281" w:type="dxa"/>
            <w:tcBorders>
              <w:left w:val="single" w:sz="2" w:space="0" w:color="000000"/>
              <w:bottom w:val="single" w:sz="2" w:space="0" w:color="000000"/>
            </w:tcBorders>
            <w:shd w:val="clear" w:color="auto" w:fill="auto"/>
            <w:tcMar>
              <w:top w:w="0" w:type="dxa"/>
              <w:left w:w="108" w:type="dxa"/>
              <w:bottom w:w="0" w:type="dxa"/>
              <w:right w:w="108" w:type="dxa"/>
            </w:tcMar>
          </w:tcPr>
          <w:p w14:paraId="599C3EAA"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PUNTI</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5A1CD4A6" w14:textId="77777777" w:rsidR="000B2440" w:rsidRPr="006C6DB3" w:rsidRDefault="000B2440" w:rsidP="000B2440">
            <w:pPr>
              <w:spacing w:after="0"/>
              <w:jc w:val="center"/>
              <w:rPr>
                <w:rFonts w:ascii="Garamond" w:hAnsi="Garamond" w:cs="Liberation Serif"/>
                <w:lang w:bidi="he-IL"/>
              </w:rPr>
            </w:pP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F16DCCB" w14:textId="77777777" w:rsidR="000B2440" w:rsidRPr="006C6DB3" w:rsidRDefault="000B2440" w:rsidP="000B2440">
            <w:pPr>
              <w:spacing w:after="0"/>
              <w:jc w:val="center"/>
              <w:rPr>
                <w:rFonts w:ascii="Garamond" w:hAnsi="Garamond" w:cs="Liberation Serif"/>
                <w:lang w:bidi="he-IL"/>
              </w:rPr>
            </w:pPr>
          </w:p>
        </w:tc>
      </w:tr>
      <w:tr w:rsidR="000B2440" w:rsidRPr="006C6DB3" w14:paraId="570676FD" w14:textId="77777777" w:rsidTr="006C6DB3">
        <w:trPr>
          <w:trHeight w:val="200"/>
        </w:trPr>
        <w:tc>
          <w:tcPr>
            <w:tcW w:w="2280" w:type="dxa"/>
            <w:tcBorders>
              <w:left w:val="single" w:sz="2" w:space="0" w:color="000000"/>
              <w:bottom w:val="single" w:sz="2" w:space="0" w:color="000000"/>
            </w:tcBorders>
            <w:shd w:val="clear" w:color="auto" w:fill="auto"/>
            <w:tcMar>
              <w:top w:w="0" w:type="dxa"/>
              <w:left w:w="108" w:type="dxa"/>
              <w:bottom w:w="0" w:type="dxa"/>
              <w:right w:w="108" w:type="dxa"/>
            </w:tcMar>
          </w:tcPr>
          <w:p w14:paraId="4E2B5635"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OBIETTIVO 4</w:t>
            </w:r>
          </w:p>
        </w:tc>
        <w:tc>
          <w:tcPr>
            <w:tcW w:w="2976" w:type="dxa"/>
            <w:tcBorders>
              <w:left w:val="single" w:sz="2" w:space="0" w:color="000000"/>
              <w:bottom w:val="single" w:sz="2" w:space="0" w:color="000000"/>
            </w:tcBorders>
            <w:shd w:val="clear" w:color="auto" w:fill="auto"/>
            <w:tcMar>
              <w:top w:w="0" w:type="dxa"/>
              <w:left w:w="108" w:type="dxa"/>
              <w:bottom w:w="0" w:type="dxa"/>
              <w:right w:w="108" w:type="dxa"/>
            </w:tcMar>
          </w:tcPr>
          <w:p w14:paraId="6F96FD40"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PESO PONDERALE</w:t>
            </w:r>
          </w:p>
        </w:tc>
        <w:tc>
          <w:tcPr>
            <w:tcW w:w="3281" w:type="dxa"/>
            <w:tcBorders>
              <w:left w:val="single" w:sz="2" w:space="0" w:color="000000"/>
              <w:bottom w:val="single" w:sz="2" w:space="0" w:color="000000"/>
            </w:tcBorders>
            <w:shd w:val="clear" w:color="auto" w:fill="auto"/>
            <w:tcMar>
              <w:top w:w="0" w:type="dxa"/>
              <w:left w:w="108" w:type="dxa"/>
              <w:bottom w:w="0" w:type="dxa"/>
              <w:right w:w="108" w:type="dxa"/>
            </w:tcMar>
          </w:tcPr>
          <w:p w14:paraId="0E7E83D4" w14:textId="77777777" w:rsidR="000B2440" w:rsidRPr="006C6DB3" w:rsidRDefault="000B2440" w:rsidP="000B2440">
            <w:pPr>
              <w:spacing w:after="0"/>
              <w:jc w:val="both"/>
              <w:rPr>
                <w:rFonts w:ascii="Garamond" w:hAnsi="Garamond" w:cs="Liberation Serif"/>
                <w:b/>
              </w:rPr>
            </w:pPr>
            <w:r w:rsidRPr="006C6DB3">
              <w:rPr>
                <w:rFonts w:ascii="Garamond" w:hAnsi="Garamond" w:cs="Liberation Serif"/>
                <w:b/>
              </w:rPr>
              <w:t>PUNTI</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26940DFF" w14:textId="77777777" w:rsidR="000B2440" w:rsidRPr="006C6DB3" w:rsidRDefault="000B2440" w:rsidP="000B2440">
            <w:pPr>
              <w:spacing w:after="0"/>
              <w:jc w:val="center"/>
              <w:rPr>
                <w:rFonts w:ascii="Garamond" w:hAnsi="Garamond" w:cs="Liberation Serif"/>
                <w:lang w:bidi="he-IL"/>
              </w:rPr>
            </w:pP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8E9A909" w14:textId="77777777" w:rsidR="000B2440" w:rsidRPr="006C6DB3" w:rsidRDefault="000B2440" w:rsidP="000B2440">
            <w:pPr>
              <w:spacing w:after="0"/>
              <w:jc w:val="center"/>
              <w:rPr>
                <w:rFonts w:ascii="Garamond" w:hAnsi="Garamond" w:cs="Liberation Serif"/>
                <w:lang w:bidi="he-IL"/>
              </w:rPr>
            </w:pPr>
          </w:p>
        </w:tc>
      </w:tr>
      <w:tr w:rsidR="000B2440" w:rsidRPr="006C6DB3" w14:paraId="2D759A87" w14:textId="77777777" w:rsidTr="006C6DB3">
        <w:trPr>
          <w:trHeight w:val="293"/>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tcPr>
          <w:p w14:paraId="2E0FB502" w14:textId="77777777" w:rsidR="000B2440" w:rsidRPr="006C6DB3" w:rsidRDefault="000B2440" w:rsidP="000B2440">
            <w:pPr>
              <w:spacing w:after="0"/>
              <w:jc w:val="right"/>
              <w:rPr>
                <w:rFonts w:ascii="Garamond" w:hAnsi="Garamond" w:cs="Liberation Serif"/>
                <w:b/>
              </w:rPr>
            </w:pPr>
            <w:r w:rsidRPr="006C6DB3">
              <w:rPr>
                <w:rFonts w:ascii="Garamond" w:hAnsi="Garamond" w:cs="Liberation Serif"/>
                <w:b/>
              </w:rPr>
              <w:t>PUNTEGGIO TOTALE OBIETTIVI</w:t>
            </w:r>
          </w:p>
        </w:tc>
        <w:tc>
          <w:tcPr>
            <w:tcW w:w="1984"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9FD330" w14:textId="77777777" w:rsidR="000B2440" w:rsidRPr="006C6DB3" w:rsidRDefault="000B2440" w:rsidP="000B2440">
            <w:pPr>
              <w:spacing w:after="0"/>
              <w:jc w:val="center"/>
              <w:rPr>
                <w:rFonts w:ascii="Garamond" w:hAnsi="Garamond" w:cs="Liberation Serif"/>
                <w:lang w:bidi="he-IL"/>
              </w:rPr>
            </w:pPr>
          </w:p>
        </w:tc>
      </w:tr>
      <w:tr w:rsidR="000B2440" w14:paraId="5BC6DEB5" w14:textId="77777777" w:rsidTr="006C6DB3">
        <w:trPr>
          <w:trHeight w:val="330"/>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tcPr>
          <w:p w14:paraId="13B5E877" w14:textId="77777777" w:rsidR="000B2440" w:rsidRDefault="000B2440" w:rsidP="000B2440">
            <w:pPr>
              <w:spacing w:after="0"/>
              <w:jc w:val="center"/>
            </w:pPr>
            <w:r>
              <w:rPr>
                <w:rFonts w:ascii="Liberation Serif" w:hAnsi="Liberation Serif" w:cs="Liberation Serif"/>
                <w:b/>
              </w:rPr>
              <w:t>Competenze professionali</w:t>
            </w:r>
          </w:p>
        </w:tc>
        <w:tc>
          <w:tcPr>
            <w:tcW w:w="1984"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4A3D248" w14:textId="77777777" w:rsidR="000B2440" w:rsidRDefault="000B2440" w:rsidP="000B2440">
            <w:pPr>
              <w:spacing w:after="0"/>
              <w:jc w:val="center"/>
              <w:rPr>
                <w:rFonts w:ascii="Liberation Serif" w:hAnsi="Liberation Serif" w:cs="Liberation Serif" w:hint="eastAsia"/>
                <w:b/>
              </w:rPr>
            </w:pPr>
            <w:r>
              <w:rPr>
                <w:rFonts w:ascii="Liberation Serif" w:hAnsi="Liberation Serif" w:cs="Liberation Serif"/>
                <w:b/>
              </w:rPr>
              <w:t>Max 30 punti</w:t>
            </w:r>
          </w:p>
        </w:tc>
      </w:tr>
      <w:tr w:rsidR="000B2440" w14:paraId="76B5758D" w14:textId="77777777" w:rsidTr="006C6DB3">
        <w:trPr>
          <w:trHeight w:val="340"/>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5ABBB0" w14:textId="77777777" w:rsidR="000B2440" w:rsidRPr="000B2440" w:rsidRDefault="000B2440" w:rsidP="000B2440">
            <w:pPr>
              <w:autoSpaceDE w:val="0"/>
              <w:spacing w:after="0"/>
              <w:jc w:val="both"/>
              <w:rPr>
                <w:rFonts w:ascii="Garamond" w:hAnsi="Garamond"/>
              </w:rPr>
            </w:pPr>
            <w:r w:rsidRPr="000B2440">
              <w:rPr>
                <w:rFonts w:ascii="Garamond" w:hAnsi="Garamond" w:cs="Liberation Serif"/>
                <w:i/>
                <w:u w:val="single"/>
              </w:rPr>
              <w:t>Funzioni di collaborazione</w:t>
            </w:r>
            <w:r w:rsidRPr="000B2440">
              <w:rPr>
                <w:rFonts w:ascii="Garamond" w:hAnsi="Garamond" w:cs="Liberation Serif"/>
                <w:i/>
              </w:rPr>
              <w:t xml:space="preserve"> - Partecipazione attiva con funzioni non solo consultive ma anche propositive. Pianificazione e programmazione dell’attività in attuazione degli indirizzi e degli obiettivi politici</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6EDF4B64" w14:textId="77777777" w:rsidR="000B2440" w:rsidRPr="000B2440" w:rsidRDefault="000B2440" w:rsidP="000B2440">
            <w:pPr>
              <w:autoSpaceDE w:val="0"/>
              <w:spacing w:after="0" w:line="273" w:lineRule="exact"/>
              <w:ind w:left="33"/>
              <w:jc w:val="center"/>
              <w:rPr>
                <w:rFonts w:ascii="Garamond" w:hAnsi="Garamond" w:cs="Liberation Serif"/>
                <w:b/>
                <w:i/>
                <w:iCs/>
                <w:color w:val="0E0D0E"/>
              </w:rPr>
            </w:pPr>
            <w:r w:rsidRPr="000B2440">
              <w:rPr>
                <w:rFonts w:ascii="Garamond" w:hAnsi="Garamond" w:cs="Liberation Serif"/>
                <w:b/>
                <w:i/>
                <w:iCs/>
                <w:color w:val="0E0D0E"/>
              </w:rPr>
              <w:t>0 a 6</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14:paraId="075C304C" w14:textId="77777777" w:rsidR="000B2440" w:rsidRPr="000B2440" w:rsidRDefault="000B2440" w:rsidP="000B2440">
            <w:pPr>
              <w:autoSpaceDE w:val="0"/>
              <w:spacing w:after="0" w:line="273" w:lineRule="exact"/>
              <w:jc w:val="center"/>
              <w:rPr>
                <w:rFonts w:ascii="Garamond" w:hAnsi="Garamond" w:cs="Liberation Serif"/>
                <w:b/>
                <w:i/>
                <w:iCs/>
                <w:color w:val="0E0D0E"/>
              </w:rPr>
            </w:pPr>
          </w:p>
        </w:tc>
      </w:tr>
      <w:tr w:rsidR="000B2440" w14:paraId="029C9578" w14:textId="77777777" w:rsidTr="006C6DB3">
        <w:trPr>
          <w:trHeight w:val="340"/>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2A6B86EE" w14:textId="77777777" w:rsidR="000B2440" w:rsidRPr="000B2440" w:rsidRDefault="000B2440" w:rsidP="000B2440">
            <w:pPr>
              <w:autoSpaceDE w:val="0"/>
              <w:spacing w:after="0"/>
              <w:jc w:val="both"/>
              <w:rPr>
                <w:rFonts w:ascii="Garamond" w:hAnsi="Garamond"/>
              </w:rPr>
            </w:pPr>
            <w:r w:rsidRPr="000B2440">
              <w:rPr>
                <w:rFonts w:ascii="Garamond" w:hAnsi="Garamond" w:cs="Liberation Serif"/>
                <w:i/>
                <w:u w:val="single"/>
              </w:rPr>
              <w:t>Funzioni di assistenza giuridico amministrativa</w:t>
            </w:r>
            <w:r w:rsidRPr="000B2440">
              <w:rPr>
                <w:rFonts w:ascii="Garamond" w:hAnsi="Garamond" w:cs="Liberation Serif"/>
                <w:i/>
              </w:rPr>
              <w:t xml:space="preserve"> - Svolgimento di consulenza giuridico amministrativa nei confronti degli organi dell’ente. Impegno all’aggiornamento ed all’approfondimento delle proprie conoscenze tecnico professionali. Correttezza degli atti amministrativi e conseguente assenza di contenzioso. Tempestività nell’adeguamento ed applicazione delle nuove disposizioni normative agli atti e provvedimenti comunali. Rispetto delle scadenze assegnate</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7A2410BB" w14:textId="77777777" w:rsidR="000B2440" w:rsidRPr="000B2440" w:rsidRDefault="000B2440" w:rsidP="000B2440">
            <w:pPr>
              <w:autoSpaceDE w:val="0"/>
              <w:spacing w:after="0" w:line="273" w:lineRule="exact"/>
              <w:ind w:left="33"/>
              <w:jc w:val="center"/>
              <w:rPr>
                <w:rFonts w:ascii="Garamond" w:hAnsi="Garamond" w:cs="Liberation Serif"/>
                <w:b/>
                <w:i/>
                <w:iCs/>
                <w:color w:val="0E0D0E"/>
              </w:rPr>
            </w:pPr>
            <w:r w:rsidRPr="000B2440">
              <w:rPr>
                <w:rFonts w:ascii="Garamond" w:hAnsi="Garamond" w:cs="Liberation Serif"/>
                <w:b/>
                <w:i/>
                <w:iCs/>
                <w:color w:val="0E0D0E"/>
              </w:rPr>
              <w:t>0 a 5</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14:paraId="54A2BF95" w14:textId="77777777" w:rsidR="000B2440" w:rsidRPr="000B2440" w:rsidRDefault="000B2440" w:rsidP="000B2440">
            <w:pPr>
              <w:autoSpaceDE w:val="0"/>
              <w:spacing w:after="0" w:line="273" w:lineRule="exact"/>
              <w:ind w:left="-392" w:firstLine="392"/>
              <w:jc w:val="center"/>
              <w:rPr>
                <w:rFonts w:ascii="Garamond" w:hAnsi="Garamond" w:cs="Liberation Serif"/>
                <w:b/>
                <w:i/>
                <w:iCs/>
                <w:color w:val="0E0D0E"/>
              </w:rPr>
            </w:pPr>
          </w:p>
        </w:tc>
      </w:tr>
      <w:tr w:rsidR="000B2440" w14:paraId="2C9F639B" w14:textId="77777777" w:rsidTr="006C6DB3">
        <w:trPr>
          <w:trHeight w:val="340"/>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4C1EC401" w14:textId="77777777" w:rsidR="000B2440" w:rsidRPr="000B2440" w:rsidRDefault="000B2440" w:rsidP="000B2440">
            <w:pPr>
              <w:autoSpaceDE w:val="0"/>
              <w:spacing w:after="0"/>
              <w:jc w:val="both"/>
              <w:rPr>
                <w:rFonts w:ascii="Garamond" w:hAnsi="Garamond"/>
              </w:rPr>
            </w:pPr>
            <w:r w:rsidRPr="000B2440">
              <w:rPr>
                <w:rFonts w:ascii="Garamond" w:hAnsi="Garamond" w:cs="Liberation Serif"/>
                <w:i/>
                <w:u w:val="single"/>
              </w:rPr>
              <w:t>Funzioni di partecipazione con funzioni consultive referenti e di assistenza alle riunioni del consiglio comunale e della giunta</w:t>
            </w:r>
            <w:r w:rsidRPr="000B2440">
              <w:rPr>
                <w:rFonts w:ascii="Garamond" w:hAnsi="Garamond" w:cs="Liberation Serif"/>
                <w:i/>
              </w:rPr>
              <w:t xml:space="preserve"> - Capacità nel riferire agli organi collegiali sugli affari di loro competenza. Miglioramento della cura della redazione dei verbali delle riunioni del consiglio e della giunta.</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53524909" w14:textId="77777777" w:rsidR="000B2440" w:rsidRPr="000B2440" w:rsidRDefault="000B2440" w:rsidP="000B2440">
            <w:pPr>
              <w:autoSpaceDE w:val="0"/>
              <w:spacing w:after="0" w:line="273" w:lineRule="exact"/>
              <w:ind w:left="33"/>
              <w:jc w:val="center"/>
              <w:rPr>
                <w:rFonts w:ascii="Garamond" w:hAnsi="Garamond" w:cs="Liberation Serif"/>
                <w:b/>
                <w:i/>
                <w:iCs/>
                <w:color w:val="0E0D0E"/>
              </w:rPr>
            </w:pPr>
            <w:r w:rsidRPr="000B2440">
              <w:rPr>
                <w:rFonts w:ascii="Garamond" w:hAnsi="Garamond" w:cs="Liberation Serif"/>
                <w:b/>
                <w:i/>
                <w:iCs/>
                <w:color w:val="0E0D0E"/>
              </w:rPr>
              <w:t>0 a 4</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14:paraId="16C8B39E" w14:textId="77777777" w:rsidR="000B2440" w:rsidRPr="000B2440" w:rsidRDefault="000B2440" w:rsidP="000B2440">
            <w:pPr>
              <w:autoSpaceDE w:val="0"/>
              <w:spacing w:after="0" w:line="273" w:lineRule="exact"/>
              <w:ind w:left="-392" w:firstLine="392"/>
              <w:jc w:val="center"/>
              <w:rPr>
                <w:rFonts w:ascii="Garamond" w:hAnsi="Garamond" w:cs="Liberation Serif"/>
                <w:b/>
                <w:i/>
                <w:iCs/>
                <w:color w:val="0E0D0E"/>
              </w:rPr>
            </w:pPr>
          </w:p>
        </w:tc>
      </w:tr>
      <w:tr w:rsidR="000B2440" w14:paraId="2373488B" w14:textId="77777777" w:rsidTr="006C6DB3">
        <w:trPr>
          <w:trHeight w:val="340"/>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9BCF56A" w14:textId="77777777" w:rsidR="000B2440" w:rsidRPr="000B2440" w:rsidRDefault="000B2440" w:rsidP="000B2440">
            <w:pPr>
              <w:autoSpaceDE w:val="0"/>
              <w:spacing w:after="0"/>
              <w:jc w:val="both"/>
              <w:rPr>
                <w:rFonts w:ascii="Garamond" w:hAnsi="Garamond"/>
              </w:rPr>
            </w:pPr>
            <w:r w:rsidRPr="000B2440">
              <w:rPr>
                <w:rFonts w:ascii="Garamond" w:hAnsi="Garamond" w:cs="Liberation Serif"/>
                <w:i/>
                <w:u w:val="single"/>
              </w:rPr>
              <w:t>Funzioni di coordinamento e sovrintendenza dei responsabili dei servizi</w:t>
            </w:r>
            <w:r w:rsidRPr="000B2440">
              <w:rPr>
                <w:rFonts w:ascii="Garamond" w:hAnsi="Garamond" w:cs="Liberation Serif"/>
                <w:b/>
                <w:i/>
              </w:rPr>
              <w:t xml:space="preserve"> -</w:t>
            </w:r>
            <w:r w:rsidRPr="000B2440">
              <w:rPr>
                <w:rFonts w:ascii="Garamond" w:hAnsi="Garamond" w:cs="Liberation Serif"/>
                <w:i/>
              </w:rPr>
              <w:t>Elaborazione di idee e programmi idonei alla soluzione dei problemi ed al raggiungimento degli obiettivi. Rapporto con i cittadini, collaboratori interni e organi istituzionali. Propensione a motivare e valorizzare le professionalità presenti nel settore. Propensione ad assumere decisioni autonome e responsabilità. Collaborazione e propensione al coordinamento</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611FE7FB" w14:textId="77777777" w:rsidR="000B2440" w:rsidRPr="000B2440" w:rsidRDefault="000B2440" w:rsidP="000B2440">
            <w:pPr>
              <w:autoSpaceDE w:val="0"/>
              <w:spacing w:after="0" w:line="273" w:lineRule="exact"/>
              <w:ind w:left="33"/>
              <w:jc w:val="center"/>
              <w:rPr>
                <w:rFonts w:ascii="Garamond" w:hAnsi="Garamond" w:cs="Liberation Serif"/>
                <w:b/>
                <w:i/>
                <w:iCs/>
                <w:color w:val="0E0D0E"/>
              </w:rPr>
            </w:pPr>
            <w:r w:rsidRPr="000B2440">
              <w:rPr>
                <w:rFonts w:ascii="Garamond" w:hAnsi="Garamond" w:cs="Liberation Serif"/>
                <w:b/>
                <w:i/>
                <w:iCs/>
                <w:color w:val="0E0D0E"/>
              </w:rPr>
              <w:t>0 a 8</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14:paraId="2013676B" w14:textId="77777777" w:rsidR="000B2440" w:rsidRPr="000B2440" w:rsidRDefault="000B2440" w:rsidP="000B2440">
            <w:pPr>
              <w:autoSpaceDE w:val="0"/>
              <w:spacing w:after="0" w:line="273" w:lineRule="exact"/>
              <w:ind w:left="-392" w:firstLine="392"/>
              <w:jc w:val="center"/>
              <w:rPr>
                <w:rFonts w:ascii="Garamond" w:hAnsi="Garamond" w:cs="Liberation Serif"/>
                <w:b/>
                <w:i/>
                <w:iCs/>
                <w:color w:val="0E0D0E"/>
              </w:rPr>
            </w:pPr>
          </w:p>
        </w:tc>
      </w:tr>
      <w:tr w:rsidR="000B2440" w14:paraId="4E20EDD3" w14:textId="77777777" w:rsidTr="006C6DB3">
        <w:trPr>
          <w:trHeight w:val="340"/>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18B2B9B7" w14:textId="77777777" w:rsidR="000B2440" w:rsidRPr="000B2440" w:rsidRDefault="000B2440" w:rsidP="000B2440">
            <w:pPr>
              <w:autoSpaceDE w:val="0"/>
              <w:spacing w:after="0"/>
              <w:jc w:val="both"/>
              <w:rPr>
                <w:rFonts w:ascii="Garamond" w:hAnsi="Garamond"/>
              </w:rPr>
            </w:pPr>
            <w:r w:rsidRPr="000B2440">
              <w:rPr>
                <w:rFonts w:ascii="Garamond" w:hAnsi="Garamond" w:cs="Liberation Serif"/>
                <w:i/>
                <w:u w:val="single"/>
              </w:rPr>
              <w:t>Funzioni di rogito</w:t>
            </w:r>
            <w:r w:rsidRPr="000B2440">
              <w:rPr>
                <w:rFonts w:ascii="Garamond" w:hAnsi="Garamond" w:cs="Liberation Serif"/>
                <w:i/>
              </w:rPr>
              <w:t xml:space="preserve"> - Assicura la stipula degli atti entro 5 giorni dall’acquisizione della documentazione necessaria</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1B8B6452" w14:textId="77777777" w:rsidR="000B2440" w:rsidRPr="000B2440" w:rsidRDefault="000B2440" w:rsidP="000B2440">
            <w:pPr>
              <w:spacing w:after="0"/>
              <w:ind w:left="33"/>
              <w:jc w:val="center"/>
              <w:rPr>
                <w:rFonts w:ascii="Garamond" w:hAnsi="Garamond"/>
              </w:rPr>
            </w:pPr>
            <w:r w:rsidRPr="000B2440">
              <w:rPr>
                <w:rFonts w:ascii="Garamond" w:hAnsi="Garamond" w:cs="Liberation Serif"/>
                <w:b/>
                <w:i/>
                <w:iCs/>
                <w:color w:val="0E0D0E"/>
              </w:rPr>
              <w:t>0 a 3</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14:paraId="4D94522A" w14:textId="77777777" w:rsidR="000B2440" w:rsidRPr="000B2440" w:rsidRDefault="000B2440" w:rsidP="000B2440">
            <w:pPr>
              <w:spacing w:after="0"/>
              <w:jc w:val="center"/>
              <w:rPr>
                <w:rFonts w:ascii="Garamond" w:hAnsi="Garamond" w:cs="Liberation Serif"/>
                <w:lang w:bidi="he-IL"/>
              </w:rPr>
            </w:pPr>
          </w:p>
        </w:tc>
      </w:tr>
      <w:tr w:rsidR="000B2440" w14:paraId="005C43D7" w14:textId="77777777" w:rsidTr="006C6DB3">
        <w:trPr>
          <w:trHeight w:val="340"/>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tcPr>
          <w:p w14:paraId="605085F3" w14:textId="77777777" w:rsidR="000B2440" w:rsidRPr="000B2440" w:rsidRDefault="000B2440" w:rsidP="000B2440">
            <w:pPr>
              <w:autoSpaceDE w:val="0"/>
              <w:spacing w:after="0"/>
              <w:jc w:val="both"/>
              <w:rPr>
                <w:rFonts w:ascii="Garamond" w:hAnsi="Garamond"/>
              </w:rPr>
            </w:pPr>
            <w:r w:rsidRPr="000B2440">
              <w:rPr>
                <w:rFonts w:ascii="Garamond" w:hAnsi="Garamond" w:cs="Liberation Serif"/>
                <w:i/>
                <w:u w:val="single"/>
              </w:rPr>
              <w:t>Perseguimento degli obiettivi specifici assegnati</w:t>
            </w:r>
            <w:r w:rsidRPr="000B2440">
              <w:rPr>
                <w:rFonts w:ascii="Garamond" w:hAnsi="Garamond" w:cs="Liberation Serif"/>
                <w:i/>
              </w:rPr>
              <w:t xml:space="preserve"> - Conduzione e conclusione di trattative ed attività negoziali</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0C2FB45D" w14:textId="77777777" w:rsidR="000B2440" w:rsidRPr="000B2440" w:rsidRDefault="000B2440" w:rsidP="000B2440">
            <w:pPr>
              <w:spacing w:after="0"/>
              <w:ind w:left="33"/>
              <w:jc w:val="center"/>
              <w:rPr>
                <w:rFonts w:ascii="Garamond" w:hAnsi="Garamond"/>
              </w:rPr>
            </w:pPr>
            <w:r w:rsidRPr="000B2440">
              <w:rPr>
                <w:rFonts w:ascii="Garamond" w:hAnsi="Garamond" w:cs="Liberation Serif"/>
                <w:b/>
                <w:i/>
                <w:iCs/>
                <w:color w:val="0E0D0E"/>
              </w:rPr>
              <w:t>0 a 4</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14:paraId="1D271BA5" w14:textId="77777777" w:rsidR="000B2440" w:rsidRPr="000B2440" w:rsidRDefault="000B2440" w:rsidP="000B2440">
            <w:pPr>
              <w:spacing w:after="0"/>
              <w:jc w:val="center"/>
              <w:rPr>
                <w:rFonts w:ascii="Garamond" w:hAnsi="Garamond" w:cs="Liberation Serif"/>
                <w:lang w:bidi="he-IL"/>
              </w:rPr>
            </w:pPr>
          </w:p>
        </w:tc>
      </w:tr>
      <w:tr w:rsidR="000B2440" w14:paraId="7DE21426" w14:textId="77777777" w:rsidTr="006C6DB3">
        <w:trPr>
          <w:trHeight w:val="307"/>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EA339BD" w14:textId="77777777" w:rsidR="000B2440" w:rsidRDefault="000B2440" w:rsidP="000B2440">
            <w:pPr>
              <w:spacing w:after="0"/>
              <w:jc w:val="right"/>
              <w:rPr>
                <w:rFonts w:ascii="Liberation Serif" w:hAnsi="Liberation Serif" w:cs="Liberation Serif" w:hint="eastAsia"/>
                <w:b/>
              </w:rPr>
            </w:pPr>
            <w:r>
              <w:rPr>
                <w:rFonts w:ascii="Liberation Serif" w:hAnsi="Liberation Serif" w:cs="Liberation Serif"/>
                <w:b/>
              </w:rPr>
              <w:t>PUNTEGGIO TOTALE</w:t>
            </w:r>
          </w:p>
        </w:tc>
        <w:tc>
          <w:tcPr>
            <w:tcW w:w="1984"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EAEF11" w14:textId="77777777" w:rsidR="000B2440" w:rsidRDefault="000B2440" w:rsidP="000B2440">
            <w:pPr>
              <w:spacing w:after="0"/>
              <w:jc w:val="center"/>
              <w:rPr>
                <w:rFonts w:ascii="Liberation Serif" w:hAnsi="Liberation Serif" w:cs="Liberation Serif" w:hint="eastAsia"/>
                <w:b/>
                <w:lang w:bidi="he-IL"/>
              </w:rPr>
            </w:pPr>
          </w:p>
        </w:tc>
      </w:tr>
      <w:tr w:rsidR="000B2440" w14:paraId="5FCB14A8" w14:textId="77777777" w:rsidTr="006C6DB3">
        <w:trPr>
          <w:trHeight w:val="307"/>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52BDFC0" w14:textId="77777777" w:rsidR="000B2440" w:rsidRDefault="000B2440" w:rsidP="000B2440">
            <w:pPr>
              <w:spacing w:after="0"/>
              <w:jc w:val="center"/>
              <w:rPr>
                <w:rFonts w:ascii="Liberation Serif" w:hAnsi="Liberation Serif" w:cs="Liberation Serif" w:hint="eastAsia"/>
                <w:b/>
              </w:rPr>
            </w:pPr>
            <w:r>
              <w:rPr>
                <w:rFonts w:ascii="Liberation Serif" w:hAnsi="Liberation Serif" w:cs="Liberation Serif"/>
                <w:b/>
              </w:rPr>
              <w:t>Performance organizzativa</w:t>
            </w:r>
          </w:p>
        </w:tc>
        <w:tc>
          <w:tcPr>
            <w:tcW w:w="1984"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F33C2F5" w14:textId="77777777" w:rsidR="000B2440" w:rsidRDefault="000B2440" w:rsidP="000B2440">
            <w:pPr>
              <w:spacing w:after="0"/>
              <w:jc w:val="center"/>
            </w:pPr>
            <w:r>
              <w:rPr>
                <w:rFonts w:ascii="Liberation Serif" w:hAnsi="Liberation Serif" w:cs="Liberation Serif"/>
                <w:b/>
              </w:rPr>
              <w:t>Max 30 punti</w:t>
            </w:r>
          </w:p>
        </w:tc>
      </w:tr>
      <w:tr w:rsidR="000B2440" w14:paraId="71C34661" w14:textId="77777777" w:rsidTr="006C6DB3">
        <w:trPr>
          <w:trHeight w:val="73"/>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CE46134" w14:textId="52943033" w:rsidR="000B2440" w:rsidRPr="000B2440" w:rsidRDefault="000B2440" w:rsidP="000B2440">
            <w:pPr>
              <w:autoSpaceDE w:val="0"/>
              <w:spacing w:after="0"/>
              <w:jc w:val="both"/>
              <w:rPr>
                <w:rFonts w:ascii="Garamond" w:hAnsi="Garamond" w:cs="Liberation Serif"/>
                <w:b/>
                <w:i/>
              </w:rPr>
            </w:pPr>
            <w:r w:rsidRPr="000B2440">
              <w:rPr>
                <w:rFonts w:ascii="Garamond" w:hAnsi="Garamond" w:cs="Liberation Serif"/>
                <w:b/>
                <w:i/>
              </w:rPr>
              <w:t xml:space="preserve">Grado di attuazione della normativa in materia di controllo interno, trasparenza amministrativa e </w:t>
            </w:r>
            <w:r w:rsidR="00DD4105">
              <w:rPr>
                <w:rFonts w:ascii="Garamond" w:hAnsi="Garamond" w:cs="Liberation Serif"/>
                <w:b/>
                <w:i/>
              </w:rPr>
              <w:t>anticorruzione</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3071B825" w14:textId="77777777" w:rsidR="000B2440" w:rsidRPr="000B2440" w:rsidRDefault="000B2440" w:rsidP="000B2440">
            <w:pPr>
              <w:spacing w:after="0"/>
              <w:ind w:left="33"/>
              <w:jc w:val="center"/>
              <w:rPr>
                <w:rFonts w:ascii="Garamond" w:hAnsi="Garamond" w:cs="Liberation Serif"/>
                <w:b/>
                <w:i/>
              </w:rPr>
            </w:pPr>
            <w:r w:rsidRPr="000B2440">
              <w:rPr>
                <w:rFonts w:ascii="Garamond" w:hAnsi="Garamond" w:cs="Liberation Serif"/>
                <w:b/>
                <w:i/>
              </w:rPr>
              <w:t>0 a 20</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5B23C62" w14:textId="77777777" w:rsidR="000B2440" w:rsidRPr="000B2440" w:rsidRDefault="000B2440" w:rsidP="000B2440">
            <w:pPr>
              <w:spacing w:after="0"/>
              <w:jc w:val="center"/>
              <w:rPr>
                <w:rFonts w:ascii="Garamond" w:hAnsi="Garamond" w:cs="Liberation Serif"/>
                <w:lang w:bidi="he-IL"/>
              </w:rPr>
            </w:pPr>
          </w:p>
        </w:tc>
      </w:tr>
      <w:tr w:rsidR="000B2440" w14:paraId="50CDB78B" w14:textId="77777777" w:rsidTr="006C6DB3">
        <w:trPr>
          <w:trHeight w:val="73"/>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B6FDBB7" w14:textId="77777777" w:rsidR="000B2440" w:rsidRPr="000B2440" w:rsidRDefault="000B2440" w:rsidP="000B2440">
            <w:pPr>
              <w:autoSpaceDE w:val="0"/>
              <w:spacing w:after="0"/>
              <w:jc w:val="both"/>
              <w:rPr>
                <w:rFonts w:ascii="Garamond" w:hAnsi="Garamond" w:cs="Liberation Serif"/>
                <w:b/>
                <w:i/>
              </w:rPr>
            </w:pPr>
            <w:r w:rsidRPr="000B2440">
              <w:rPr>
                <w:rFonts w:ascii="Garamond" w:hAnsi="Garamond" w:cs="Liberation Serif"/>
                <w:b/>
                <w:i/>
              </w:rPr>
              <w:t>Grado di valutazione da parte degli utenti e/o assenza di segnalazioni di inadempimenti</w:t>
            </w:r>
          </w:p>
        </w:tc>
        <w:tc>
          <w:tcPr>
            <w:tcW w:w="850" w:type="dxa"/>
            <w:tcBorders>
              <w:left w:val="single" w:sz="2" w:space="0" w:color="000000"/>
              <w:bottom w:val="single" w:sz="2" w:space="0" w:color="000000"/>
            </w:tcBorders>
            <w:shd w:val="clear" w:color="auto" w:fill="auto"/>
            <w:tcMar>
              <w:top w:w="0" w:type="dxa"/>
              <w:left w:w="108" w:type="dxa"/>
              <w:bottom w:w="0" w:type="dxa"/>
              <w:right w:w="108" w:type="dxa"/>
            </w:tcMar>
          </w:tcPr>
          <w:p w14:paraId="3D4CEBA6" w14:textId="77777777" w:rsidR="000B2440" w:rsidRPr="000B2440" w:rsidRDefault="000B2440" w:rsidP="000B2440">
            <w:pPr>
              <w:spacing w:after="0"/>
              <w:ind w:left="33"/>
              <w:jc w:val="center"/>
              <w:rPr>
                <w:rFonts w:ascii="Garamond" w:hAnsi="Garamond" w:cs="Liberation Serif"/>
                <w:b/>
                <w:i/>
              </w:rPr>
            </w:pPr>
            <w:r w:rsidRPr="000B2440">
              <w:rPr>
                <w:rFonts w:ascii="Garamond" w:hAnsi="Garamond" w:cs="Liberation Serif"/>
                <w:b/>
                <w:i/>
              </w:rPr>
              <w:t>0 a 10</w:t>
            </w:r>
          </w:p>
        </w:tc>
        <w:tc>
          <w:tcPr>
            <w:tcW w:w="1134"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F915FF" w14:textId="77777777" w:rsidR="000B2440" w:rsidRPr="000B2440" w:rsidRDefault="000B2440" w:rsidP="000B2440">
            <w:pPr>
              <w:spacing w:after="0"/>
              <w:jc w:val="center"/>
              <w:rPr>
                <w:rFonts w:ascii="Garamond" w:hAnsi="Garamond" w:cs="Liberation Serif"/>
                <w:lang w:bidi="he-IL"/>
              </w:rPr>
            </w:pPr>
          </w:p>
        </w:tc>
      </w:tr>
      <w:tr w:rsidR="000B2440" w14:paraId="278C638F" w14:textId="77777777" w:rsidTr="006C6DB3">
        <w:trPr>
          <w:trHeight w:val="142"/>
        </w:trPr>
        <w:tc>
          <w:tcPr>
            <w:tcW w:w="8537" w:type="dxa"/>
            <w:gridSpan w:val="3"/>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F073C83" w14:textId="77777777" w:rsidR="000B2440" w:rsidRDefault="000B2440" w:rsidP="000B2440">
            <w:pPr>
              <w:spacing w:line="240" w:lineRule="auto"/>
              <w:jc w:val="both"/>
            </w:pPr>
            <w:r>
              <w:rPr>
                <w:rFonts w:ascii="Liberation Serif" w:hAnsi="Liberation Serif" w:cs="Liberation Serif"/>
                <w:b/>
              </w:rPr>
              <w:t>TOTALE        Max 100 punti</w:t>
            </w:r>
          </w:p>
        </w:tc>
        <w:tc>
          <w:tcPr>
            <w:tcW w:w="1984" w:type="dxa"/>
            <w:gridSpan w:val="2"/>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3A978CE" w14:textId="77777777" w:rsidR="000B2440" w:rsidRDefault="000B2440" w:rsidP="000B2440">
            <w:pPr>
              <w:spacing w:after="0" w:line="240" w:lineRule="auto"/>
              <w:jc w:val="center"/>
            </w:pPr>
            <w:r>
              <w:rPr>
                <w:rFonts w:ascii="Liberation Serif" w:hAnsi="Liberation Serif" w:cs="Liberation Serif"/>
                <w:b/>
              </w:rPr>
              <w:t>Max 100 punti</w:t>
            </w:r>
          </w:p>
        </w:tc>
      </w:tr>
    </w:tbl>
    <w:p w14:paraId="4FD42DEE" w14:textId="77777777" w:rsidR="000B2440" w:rsidRPr="006C6DB3" w:rsidRDefault="000B2440" w:rsidP="000B2440">
      <w:pPr>
        <w:tabs>
          <w:tab w:val="left" w:pos="530"/>
        </w:tabs>
        <w:rPr>
          <w:rFonts w:ascii="Liberation Serif" w:hAnsi="Liberation Serif" w:cs="Liberation Serif" w:hint="eastAsia"/>
          <w:sz w:val="10"/>
          <w:szCs w:val="10"/>
          <w:lang w:bidi="he-IL"/>
        </w:rPr>
      </w:pPr>
    </w:p>
    <w:tbl>
      <w:tblPr>
        <w:tblW w:w="10374" w:type="dxa"/>
        <w:tblInd w:w="-176" w:type="dxa"/>
        <w:tblLayout w:type="fixed"/>
        <w:tblCellMar>
          <w:left w:w="10" w:type="dxa"/>
          <w:right w:w="10" w:type="dxa"/>
        </w:tblCellMar>
        <w:tblLook w:val="04A0" w:firstRow="1" w:lastRow="0" w:firstColumn="1" w:lastColumn="0" w:noHBand="0" w:noVBand="1"/>
      </w:tblPr>
      <w:tblGrid>
        <w:gridCol w:w="5065"/>
        <w:gridCol w:w="5309"/>
      </w:tblGrid>
      <w:tr w:rsidR="000B2440" w14:paraId="08CBC7ED" w14:textId="77777777" w:rsidTr="000B2440">
        <w:trPr>
          <w:trHeight w:val="397"/>
        </w:trPr>
        <w:tc>
          <w:tcPr>
            <w:tcW w:w="506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14:paraId="19F2DA28" w14:textId="77777777" w:rsidR="000B2440" w:rsidRDefault="000B2440" w:rsidP="000B2440">
            <w:pPr>
              <w:spacing w:after="0"/>
              <w:jc w:val="center"/>
            </w:pPr>
            <w:r>
              <w:rPr>
                <w:rFonts w:ascii="Liberation Serif" w:hAnsi="Liberation Serif" w:cs="Liberation Serif"/>
                <w:b/>
              </w:rPr>
              <w:t>IL NUCLEO DI VALUTAZIONE</w:t>
            </w:r>
          </w:p>
        </w:tc>
        <w:tc>
          <w:tcPr>
            <w:tcW w:w="530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4A7EA14" w14:textId="77777777" w:rsidR="000B2440" w:rsidRDefault="000B2440" w:rsidP="000B2440">
            <w:pPr>
              <w:spacing w:after="0"/>
              <w:jc w:val="center"/>
            </w:pPr>
            <w:r>
              <w:rPr>
                <w:rFonts w:ascii="Liberation Serif" w:hAnsi="Liberation Serif" w:cs="Liberation Serif"/>
                <w:b/>
              </w:rPr>
              <w:t>P.P.V. IL SEGRETARIO COMUNALE</w:t>
            </w:r>
          </w:p>
        </w:tc>
      </w:tr>
      <w:tr w:rsidR="000B2440" w14:paraId="54466738" w14:textId="77777777" w:rsidTr="000B2440">
        <w:trPr>
          <w:trHeight w:val="279"/>
        </w:trPr>
        <w:tc>
          <w:tcPr>
            <w:tcW w:w="5065" w:type="dxa"/>
            <w:tcBorders>
              <w:left w:val="double" w:sz="2" w:space="0" w:color="000000"/>
              <w:bottom w:val="double" w:sz="2" w:space="0" w:color="000000"/>
            </w:tcBorders>
            <w:shd w:val="clear" w:color="auto" w:fill="auto"/>
            <w:tcMar>
              <w:top w:w="0" w:type="dxa"/>
              <w:left w:w="108" w:type="dxa"/>
              <w:bottom w:w="0" w:type="dxa"/>
              <w:right w:w="108" w:type="dxa"/>
            </w:tcMar>
            <w:vAlign w:val="center"/>
          </w:tcPr>
          <w:p w14:paraId="0CC18D97" w14:textId="77777777" w:rsidR="000B2440" w:rsidRDefault="000B2440" w:rsidP="000B2440">
            <w:pPr>
              <w:spacing w:after="0"/>
              <w:jc w:val="center"/>
              <w:rPr>
                <w:rFonts w:ascii="Liberation Serif" w:hAnsi="Liberation Serif" w:cs="Liberation Serif" w:hint="eastAsia"/>
                <w:lang w:bidi="he-IL"/>
              </w:rPr>
            </w:pPr>
          </w:p>
        </w:tc>
        <w:tc>
          <w:tcPr>
            <w:tcW w:w="5309" w:type="dxa"/>
            <w:tcBorders>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7861A00F" w14:textId="77777777" w:rsidR="000B2440" w:rsidRDefault="000B2440" w:rsidP="000B2440">
            <w:pPr>
              <w:spacing w:after="0"/>
              <w:jc w:val="center"/>
              <w:rPr>
                <w:rFonts w:ascii="Liberation Serif" w:hAnsi="Liberation Serif" w:cs="Liberation Serif" w:hint="eastAsia"/>
                <w:lang w:bidi="he-IL"/>
              </w:rPr>
            </w:pPr>
          </w:p>
        </w:tc>
      </w:tr>
    </w:tbl>
    <w:p w14:paraId="2BF2AE48" w14:textId="0CF0E792" w:rsidR="000B2440" w:rsidRDefault="000B2440" w:rsidP="000B2440">
      <w:pPr>
        <w:ind w:right="-510"/>
        <w:jc w:val="both"/>
        <w:rPr>
          <w:rFonts w:ascii="Liberation Serif" w:hAnsi="Liberation Serif" w:cs="Liberation Serif" w:hint="eastAsia"/>
          <w:b/>
        </w:rPr>
      </w:pPr>
      <w:r>
        <w:rPr>
          <w:rFonts w:ascii="Liberation Serif" w:hAnsi="Liberation Serif" w:cs="Liberation Serif"/>
          <w:b/>
        </w:rPr>
        <w:t xml:space="preserve">Il sottoscritto autorizza l’accesso ai dati della presente scheda ai rappresentanti della </w:t>
      </w:r>
      <w:r w:rsidR="00246870">
        <w:rPr>
          <w:rFonts w:ascii="Liberation Serif" w:hAnsi="Liberation Serif" w:cs="Liberation Serif"/>
          <w:b/>
        </w:rPr>
        <w:t>R</w:t>
      </w:r>
      <w:r>
        <w:rPr>
          <w:rFonts w:ascii="Liberation Serif" w:hAnsi="Liberation Serif" w:cs="Liberation Serif"/>
          <w:b/>
        </w:rPr>
        <w:t>.</w:t>
      </w:r>
      <w:r w:rsidR="00246870">
        <w:rPr>
          <w:rFonts w:ascii="Liberation Serif" w:hAnsi="Liberation Serif" w:cs="Liberation Serif"/>
          <w:b/>
        </w:rPr>
        <w:t>S</w:t>
      </w:r>
      <w:r>
        <w:rPr>
          <w:rFonts w:ascii="Liberation Serif" w:hAnsi="Liberation Serif" w:cs="Liberation Serif"/>
          <w:b/>
        </w:rPr>
        <w:t>.</w:t>
      </w:r>
      <w:r w:rsidR="00246870">
        <w:rPr>
          <w:rFonts w:ascii="Liberation Serif" w:hAnsi="Liberation Serif" w:cs="Liberation Serif"/>
          <w:b/>
        </w:rPr>
        <w:t>U</w:t>
      </w:r>
      <w:r>
        <w:rPr>
          <w:rFonts w:ascii="Liberation Serif" w:hAnsi="Liberation Serif" w:cs="Liberation Serif"/>
          <w:b/>
        </w:rPr>
        <w:t>. e delle organizzazioni e confederazioni sindacali.</w:t>
      </w:r>
    </w:p>
    <w:tbl>
      <w:tblPr>
        <w:tblW w:w="453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firstRow="1" w:lastRow="0" w:firstColumn="1" w:lastColumn="0" w:noHBand="0" w:noVBand="1"/>
      </w:tblPr>
      <w:tblGrid>
        <w:gridCol w:w="4530"/>
      </w:tblGrid>
      <w:tr w:rsidR="000B2440" w:rsidRPr="006C6DB3" w14:paraId="6E083657" w14:textId="77777777" w:rsidTr="006C6DB3">
        <w:trPr>
          <w:trHeight w:val="311"/>
        </w:trPr>
        <w:tc>
          <w:tcPr>
            <w:tcW w:w="4530" w:type="dxa"/>
            <w:shd w:val="clear" w:color="auto" w:fill="auto"/>
            <w:tcMar>
              <w:top w:w="0" w:type="dxa"/>
              <w:left w:w="108" w:type="dxa"/>
              <w:bottom w:w="0" w:type="dxa"/>
              <w:right w:w="108" w:type="dxa"/>
            </w:tcMar>
          </w:tcPr>
          <w:p w14:paraId="1814B8F4" w14:textId="77777777" w:rsidR="000B2440" w:rsidRPr="006C6DB3" w:rsidRDefault="000B2440" w:rsidP="006C6DB3">
            <w:pPr>
              <w:spacing w:after="0" w:line="240" w:lineRule="auto"/>
              <w:jc w:val="center"/>
              <w:rPr>
                <w:rFonts w:ascii="Garamond" w:hAnsi="Garamond" w:cs="Liberation Serif"/>
                <w:b/>
                <w:sz w:val="20"/>
                <w:szCs w:val="20"/>
              </w:rPr>
            </w:pPr>
            <w:r w:rsidRPr="006C6DB3">
              <w:rPr>
                <w:rFonts w:ascii="Garamond" w:hAnsi="Garamond" w:cs="Liberation Serif"/>
                <w:b/>
                <w:sz w:val="20"/>
                <w:szCs w:val="20"/>
              </w:rPr>
              <w:t>Il dipendente x autorizzazione</w:t>
            </w:r>
          </w:p>
        </w:tc>
      </w:tr>
      <w:tr w:rsidR="000B2440" w:rsidRPr="006C6DB3" w14:paraId="0B9B8C2A" w14:textId="77777777" w:rsidTr="006C6DB3">
        <w:trPr>
          <w:trHeight w:val="242"/>
        </w:trPr>
        <w:tc>
          <w:tcPr>
            <w:tcW w:w="4530" w:type="dxa"/>
            <w:shd w:val="clear" w:color="auto" w:fill="auto"/>
            <w:tcMar>
              <w:top w:w="0" w:type="dxa"/>
              <w:left w:w="108" w:type="dxa"/>
              <w:bottom w:w="0" w:type="dxa"/>
              <w:right w:w="108" w:type="dxa"/>
            </w:tcMar>
          </w:tcPr>
          <w:p w14:paraId="4C198F4E" w14:textId="77777777" w:rsidR="000B2440" w:rsidRPr="006C6DB3" w:rsidRDefault="000B2440" w:rsidP="006C6DB3">
            <w:pPr>
              <w:spacing w:after="0" w:line="240" w:lineRule="auto"/>
              <w:jc w:val="center"/>
              <w:rPr>
                <w:rFonts w:ascii="Garamond" w:hAnsi="Garamond" w:cs="Liberation Serif"/>
                <w:b/>
                <w:sz w:val="20"/>
                <w:szCs w:val="20"/>
              </w:rPr>
            </w:pPr>
          </w:p>
        </w:tc>
      </w:tr>
    </w:tbl>
    <w:p w14:paraId="2AE9C857" w14:textId="47527FC6" w:rsidR="000B2440" w:rsidRDefault="000B2440" w:rsidP="000B2440">
      <w:pPr>
        <w:rPr>
          <w:rFonts w:ascii="Liberation Serif" w:hAnsi="Liberation Serif" w:cs="Liberation Serif" w:hint="eastAsia"/>
          <w:b/>
          <w:bCs/>
        </w:rPr>
      </w:pPr>
      <w:r>
        <w:rPr>
          <w:rFonts w:ascii="Liberation Serif" w:hAnsi="Liberation Serif" w:cs="Liberation Serif"/>
          <w:b/>
          <w:bCs/>
        </w:rPr>
        <w:t>TABELLA RIASSUNTIVA</w:t>
      </w:r>
    </w:p>
    <w:tbl>
      <w:tblPr>
        <w:tblW w:w="793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firstRow="1" w:lastRow="0" w:firstColumn="1" w:lastColumn="0" w:noHBand="0" w:noVBand="1"/>
      </w:tblPr>
      <w:tblGrid>
        <w:gridCol w:w="4889"/>
        <w:gridCol w:w="3044"/>
      </w:tblGrid>
      <w:tr w:rsidR="000B2440" w:rsidRPr="006C6DB3" w14:paraId="5DB628F4" w14:textId="77777777" w:rsidTr="006C6DB3">
        <w:trPr>
          <w:trHeight w:val="229"/>
          <w:jc w:val="center"/>
        </w:trPr>
        <w:tc>
          <w:tcPr>
            <w:tcW w:w="4889" w:type="dxa"/>
            <w:shd w:val="clear" w:color="auto" w:fill="auto"/>
            <w:tcMar>
              <w:top w:w="0" w:type="dxa"/>
              <w:left w:w="108" w:type="dxa"/>
              <w:bottom w:w="0" w:type="dxa"/>
              <w:right w:w="108" w:type="dxa"/>
            </w:tcMar>
          </w:tcPr>
          <w:p w14:paraId="65B77E08" w14:textId="77777777" w:rsidR="000B2440" w:rsidRPr="006C6DB3" w:rsidRDefault="000B2440" w:rsidP="006C6DB3">
            <w:pPr>
              <w:spacing w:after="0" w:line="240" w:lineRule="auto"/>
              <w:rPr>
                <w:rFonts w:ascii="Liberation Serif" w:hAnsi="Liberation Serif" w:cs="Liberation Serif" w:hint="eastAsia"/>
                <w:b/>
                <w:bCs/>
                <w:sz w:val="20"/>
                <w:szCs w:val="20"/>
              </w:rPr>
            </w:pPr>
            <w:r w:rsidRPr="006C6DB3">
              <w:rPr>
                <w:rFonts w:ascii="Liberation Serif" w:hAnsi="Liberation Serif" w:cs="Liberation Serif"/>
                <w:b/>
                <w:bCs/>
                <w:sz w:val="20"/>
                <w:szCs w:val="20"/>
              </w:rPr>
              <w:t>La Performance organizzativa</w:t>
            </w:r>
          </w:p>
        </w:tc>
        <w:tc>
          <w:tcPr>
            <w:tcW w:w="3044" w:type="dxa"/>
            <w:shd w:val="clear" w:color="auto" w:fill="auto"/>
            <w:tcMar>
              <w:top w:w="0" w:type="dxa"/>
              <w:left w:w="108" w:type="dxa"/>
              <w:bottom w:w="0" w:type="dxa"/>
              <w:right w:w="108" w:type="dxa"/>
            </w:tcMar>
          </w:tcPr>
          <w:p w14:paraId="4B6ADD3C" w14:textId="77777777" w:rsidR="000B2440" w:rsidRPr="006C6DB3" w:rsidRDefault="000B2440" w:rsidP="006C6DB3">
            <w:pPr>
              <w:spacing w:after="0" w:line="240" w:lineRule="auto"/>
              <w:jc w:val="center"/>
              <w:rPr>
                <w:sz w:val="20"/>
                <w:szCs w:val="20"/>
              </w:rPr>
            </w:pPr>
            <w:r w:rsidRPr="006C6DB3">
              <w:rPr>
                <w:rFonts w:ascii="Liberation Serif" w:hAnsi="Liberation Serif" w:cs="Liberation Serif"/>
                <w:b/>
                <w:sz w:val="20"/>
                <w:szCs w:val="20"/>
              </w:rPr>
              <w:t>Max 30 punti</w:t>
            </w:r>
          </w:p>
        </w:tc>
      </w:tr>
      <w:tr w:rsidR="000B2440" w:rsidRPr="006C6DB3" w14:paraId="6CAAFD4A" w14:textId="77777777" w:rsidTr="006C6DB3">
        <w:trPr>
          <w:jc w:val="center"/>
        </w:trPr>
        <w:tc>
          <w:tcPr>
            <w:tcW w:w="4889" w:type="dxa"/>
            <w:shd w:val="clear" w:color="auto" w:fill="auto"/>
            <w:tcMar>
              <w:top w:w="0" w:type="dxa"/>
              <w:left w:w="108" w:type="dxa"/>
              <w:bottom w:w="0" w:type="dxa"/>
              <w:right w:w="108" w:type="dxa"/>
            </w:tcMar>
          </w:tcPr>
          <w:p w14:paraId="304DF088" w14:textId="77777777" w:rsidR="000B2440" w:rsidRPr="006C6DB3" w:rsidRDefault="000B2440" w:rsidP="006C6DB3">
            <w:pPr>
              <w:spacing w:after="0" w:line="240" w:lineRule="auto"/>
              <w:rPr>
                <w:rFonts w:ascii="Liberation Serif" w:hAnsi="Liberation Serif" w:cs="Liberation Serif" w:hint="eastAsia"/>
                <w:b/>
                <w:bCs/>
                <w:sz w:val="20"/>
                <w:szCs w:val="20"/>
              </w:rPr>
            </w:pPr>
            <w:r w:rsidRPr="006C6DB3">
              <w:rPr>
                <w:rFonts w:ascii="Liberation Serif" w:hAnsi="Liberation Serif" w:cs="Liberation Serif"/>
                <w:b/>
                <w:bCs/>
                <w:sz w:val="20"/>
                <w:szCs w:val="20"/>
              </w:rPr>
              <w:lastRenderedPageBreak/>
              <w:t>La Performance individuale</w:t>
            </w:r>
          </w:p>
        </w:tc>
        <w:tc>
          <w:tcPr>
            <w:tcW w:w="3044" w:type="dxa"/>
            <w:shd w:val="clear" w:color="auto" w:fill="auto"/>
            <w:tcMar>
              <w:top w:w="0" w:type="dxa"/>
              <w:left w:w="108" w:type="dxa"/>
              <w:bottom w:w="0" w:type="dxa"/>
              <w:right w:w="108" w:type="dxa"/>
            </w:tcMar>
          </w:tcPr>
          <w:p w14:paraId="39116DB8" w14:textId="77777777" w:rsidR="000B2440" w:rsidRPr="006C6DB3" w:rsidRDefault="000B2440" w:rsidP="006C6DB3">
            <w:pPr>
              <w:spacing w:after="0" w:line="240" w:lineRule="auto"/>
              <w:jc w:val="center"/>
              <w:rPr>
                <w:sz w:val="20"/>
                <w:szCs w:val="20"/>
              </w:rPr>
            </w:pPr>
            <w:r w:rsidRPr="006C6DB3">
              <w:rPr>
                <w:rFonts w:ascii="Liberation Serif" w:hAnsi="Liberation Serif" w:cs="Liberation Serif"/>
                <w:b/>
                <w:sz w:val="20"/>
                <w:szCs w:val="20"/>
              </w:rPr>
              <w:t>Max 40 punti</w:t>
            </w:r>
          </w:p>
        </w:tc>
      </w:tr>
      <w:tr w:rsidR="000B2440" w:rsidRPr="006C6DB3" w14:paraId="03D4B921" w14:textId="77777777" w:rsidTr="006C6DB3">
        <w:trPr>
          <w:jc w:val="center"/>
        </w:trPr>
        <w:tc>
          <w:tcPr>
            <w:tcW w:w="4889" w:type="dxa"/>
            <w:shd w:val="clear" w:color="auto" w:fill="auto"/>
            <w:tcMar>
              <w:top w:w="0" w:type="dxa"/>
              <w:left w:w="108" w:type="dxa"/>
              <w:bottom w:w="0" w:type="dxa"/>
              <w:right w:w="108" w:type="dxa"/>
            </w:tcMar>
          </w:tcPr>
          <w:p w14:paraId="76C3EABA" w14:textId="77777777" w:rsidR="000B2440" w:rsidRPr="006C6DB3" w:rsidRDefault="000B2440" w:rsidP="006C6DB3">
            <w:pPr>
              <w:spacing w:after="0" w:line="240" w:lineRule="auto"/>
              <w:rPr>
                <w:rFonts w:ascii="Liberation Serif" w:hAnsi="Liberation Serif" w:cs="Liberation Serif" w:hint="eastAsia"/>
                <w:b/>
                <w:bCs/>
                <w:sz w:val="20"/>
                <w:szCs w:val="20"/>
              </w:rPr>
            </w:pPr>
            <w:r w:rsidRPr="006C6DB3">
              <w:rPr>
                <w:rFonts w:ascii="Liberation Serif" w:hAnsi="Liberation Serif" w:cs="Liberation Serif"/>
                <w:b/>
                <w:bCs/>
                <w:sz w:val="20"/>
                <w:szCs w:val="20"/>
              </w:rPr>
              <w:t>Le Competenze professionali</w:t>
            </w:r>
          </w:p>
        </w:tc>
        <w:tc>
          <w:tcPr>
            <w:tcW w:w="3044" w:type="dxa"/>
            <w:shd w:val="clear" w:color="auto" w:fill="auto"/>
            <w:tcMar>
              <w:top w:w="0" w:type="dxa"/>
              <w:left w:w="108" w:type="dxa"/>
              <w:bottom w:w="0" w:type="dxa"/>
              <w:right w:w="108" w:type="dxa"/>
            </w:tcMar>
          </w:tcPr>
          <w:p w14:paraId="5510E2AC" w14:textId="77777777" w:rsidR="000B2440" w:rsidRPr="006C6DB3" w:rsidRDefault="000B2440" w:rsidP="006C6DB3">
            <w:pPr>
              <w:spacing w:after="0" w:line="240" w:lineRule="auto"/>
              <w:jc w:val="center"/>
              <w:rPr>
                <w:sz w:val="20"/>
                <w:szCs w:val="20"/>
              </w:rPr>
            </w:pPr>
            <w:r w:rsidRPr="006C6DB3">
              <w:rPr>
                <w:rFonts w:ascii="Liberation Serif" w:hAnsi="Liberation Serif" w:cs="Liberation Serif"/>
                <w:b/>
                <w:sz w:val="20"/>
                <w:szCs w:val="20"/>
              </w:rPr>
              <w:t>Max 30 punti</w:t>
            </w:r>
          </w:p>
        </w:tc>
      </w:tr>
      <w:tr w:rsidR="000B2440" w:rsidRPr="006C6DB3" w14:paraId="5C89B3FA" w14:textId="77777777" w:rsidTr="006C6DB3">
        <w:trPr>
          <w:jc w:val="center"/>
        </w:trPr>
        <w:tc>
          <w:tcPr>
            <w:tcW w:w="4889" w:type="dxa"/>
            <w:shd w:val="clear" w:color="auto" w:fill="auto"/>
            <w:tcMar>
              <w:top w:w="0" w:type="dxa"/>
              <w:left w:w="108" w:type="dxa"/>
              <w:bottom w:w="0" w:type="dxa"/>
              <w:right w:w="108" w:type="dxa"/>
            </w:tcMar>
          </w:tcPr>
          <w:p w14:paraId="12CED5E5" w14:textId="77777777" w:rsidR="000B2440" w:rsidRPr="006C6DB3" w:rsidRDefault="000B2440" w:rsidP="006C6DB3">
            <w:pPr>
              <w:spacing w:after="0" w:line="240" w:lineRule="auto"/>
              <w:rPr>
                <w:rFonts w:ascii="Liberation Serif" w:hAnsi="Liberation Serif" w:cs="Liberation Serif" w:hint="eastAsia"/>
                <w:b/>
                <w:bCs/>
                <w:sz w:val="20"/>
                <w:szCs w:val="20"/>
              </w:rPr>
            </w:pPr>
            <w:r w:rsidRPr="006C6DB3">
              <w:rPr>
                <w:rFonts w:ascii="Liberation Serif" w:hAnsi="Liberation Serif" w:cs="Liberation Serif"/>
                <w:b/>
                <w:bCs/>
                <w:sz w:val="20"/>
                <w:szCs w:val="20"/>
              </w:rPr>
              <w:t>Totale</w:t>
            </w:r>
          </w:p>
        </w:tc>
        <w:tc>
          <w:tcPr>
            <w:tcW w:w="3044" w:type="dxa"/>
            <w:shd w:val="clear" w:color="auto" w:fill="auto"/>
            <w:tcMar>
              <w:top w:w="0" w:type="dxa"/>
              <w:left w:w="108" w:type="dxa"/>
              <w:bottom w:w="0" w:type="dxa"/>
              <w:right w:w="108" w:type="dxa"/>
            </w:tcMar>
          </w:tcPr>
          <w:p w14:paraId="23F080CB" w14:textId="77777777" w:rsidR="000B2440" w:rsidRPr="006C6DB3" w:rsidRDefault="000B2440" w:rsidP="006C6DB3">
            <w:pPr>
              <w:spacing w:after="0" w:line="240" w:lineRule="auto"/>
              <w:jc w:val="center"/>
              <w:rPr>
                <w:sz w:val="20"/>
                <w:szCs w:val="20"/>
              </w:rPr>
            </w:pPr>
            <w:r w:rsidRPr="006C6DB3">
              <w:rPr>
                <w:rFonts w:ascii="Liberation Serif" w:hAnsi="Liberation Serif" w:cs="Liberation Serif"/>
                <w:b/>
                <w:sz w:val="20"/>
                <w:szCs w:val="20"/>
              </w:rPr>
              <w:t>Max 100 punti</w:t>
            </w:r>
          </w:p>
        </w:tc>
      </w:tr>
    </w:tbl>
    <w:p w14:paraId="24B33FD4" w14:textId="4FC024DB" w:rsidR="0086500B" w:rsidRDefault="0086500B" w:rsidP="006C6DB3">
      <w:pPr>
        <w:widowControl w:val="0"/>
        <w:autoSpaceDE w:val="0"/>
        <w:autoSpaceDN w:val="0"/>
        <w:adjustRightInd w:val="0"/>
        <w:spacing w:before="66" w:after="0" w:line="240" w:lineRule="auto"/>
        <w:ind w:right="99"/>
        <w:jc w:val="center"/>
        <w:rPr>
          <w:rFonts w:ascii="Times New Roman" w:hAnsi="Times New Roman"/>
          <w:b/>
          <w:spacing w:val="2"/>
          <w:sz w:val="24"/>
          <w:szCs w:val="24"/>
        </w:rPr>
      </w:pPr>
    </w:p>
    <w:tbl>
      <w:tblPr>
        <w:tblpPr w:leftFromText="141" w:rightFromText="141" w:vertAnchor="text" w:tblpX="91"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6"/>
      </w:tblGrid>
      <w:tr w:rsidR="008663E1" w14:paraId="6DFEBD66" w14:textId="77777777" w:rsidTr="00C53AF4">
        <w:trPr>
          <w:trHeight w:val="13740"/>
        </w:trPr>
        <w:tc>
          <w:tcPr>
            <w:tcW w:w="9709" w:type="dxa"/>
          </w:tcPr>
          <w:p w14:paraId="05D730E0" w14:textId="77777777" w:rsidR="008663E1" w:rsidRPr="009B628F" w:rsidRDefault="008663E1" w:rsidP="00C53AF4">
            <w:pPr>
              <w:jc w:val="center"/>
              <w:rPr>
                <w:b/>
                <w:bCs/>
                <w:sz w:val="32"/>
                <w:szCs w:val="32"/>
              </w:rPr>
            </w:pPr>
            <w:r w:rsidRPr="009B628F">
              <w:rPr>
                <w:b/>
                <w:bCs/>
                <w:sz w:val="32"/>
                <w:szCs w:val="32"/>
              </w:rPr>
              <w:t>Questionario per la rilevazione della soddisfazione degli utenti</w:t>
            </w:r>
          </w:p>
          <w:p w14:paraId="2B7AC6D6" w14:textId="77777777" w:rsidR="008663E1" w:rsidRDefault="008663E1" w:rsidP="00C53AF4">
            <w:pPr>
              <w:outlineLvl w:val="3"/>
            </w:pPr>
          </w:p>
          <w:p w14:paraId="202AC1D5" w14:textId="77777777" w:rsidR="008663E1" w:rsidRPr="00F306BC" w:rsidRDefault="008663E1" w:rsidP="00C53AF4">
            <w:pPr>
              <w:outlineLvl w:val="3"/>
              <w:rPr>
                <w:szCs w:val="24"/>
              </w:rPr>
            </w:pPr>
            <w:r w:rsidRPr="00F306BC">
              <w:rPr>
                <w:szCs w:val="24"/>
              </w:rPr>
              <w:t>Area …………(precompilato)………………………</w:t>
            </w:r>
            <w:proofErr w:type="gramStart"/>
            <w:r w:rsidRPr="00F306BC">
              <w:rPr>
                <w:szCs w:val="24"/>
              </w:rPr>
              <w:t>…</w:t>
            </w:r>
            <w:r>
              <w:rPr>
                <w:szCs w:val="24"/>
              </w:rPr>
              <w:t>….</w:t>
            </w:r>
            <w:proofErr w:type="gramEnd"/>
            <w:r>
              <w:rPr>
                <w:szCs w:val="24"/>
              </w:rPr>
              <w:t>.</w:t>
            </w:r>
            <w:r w:rsidRPr="00F306BC">
              <w:rPr>
                <w:szCs w:val="24"/>
              </w:rPr>
              <w:t>…………………………………</w:t>
            </w:r>
          </w:p>
          <w:p w14:paraId="235AC3CD" w14:textId="77777777" w:rsidR="008663E1" w:rsidRPr="00F306BC" w:rsidRDefault="008663E1" w:rsidP="00C53AF4">
            <w:pPr>
              <w:outlineLvl w:val="3"/>
              <w:rPr>
                <w:szCs w:val="24"/>
              </w:rPr>
            </w:pPr>
            <w:r w:rsidRPr="00F306BC">
              <w:rPr>
                <w:szCs w:val="24"/>
              </w:rPr>
              <w:t>Ufficio…………………(precompilato)………………………………………………………</w:t>
            </w:r>
          </w:p>
          <w:p w14:paraId="6C164485" w14:textId="77777777" w:rsidR="008663E1" w:rsidRPr="00F306BC" w:rsidRDefault="008663E1" w:rsidP="00C53AF4">
            <w:pPr>
              <w:autoSpaceDE w:val="0"/>
              <w:autoSpaceDN w:val="0"/>
              <w:adjustRightInd w:val="0"/>
              <w:rPr>
                <w:szCs w:val="24"/>
              </w:rPr>
            </w:pPr>
            <w:r w:rsidRPr="00F306BC">
              <w:rPr>
                <w:szCs w:val="24"/>
              </w:rPr>
              <w:t>Responsabile…………………(precompilato)…</w:t>
            </w:r>
            <w:proofErr w:type="gramStart"/>
            <w:r>
              <w:rPr>
                <w:szCs w:val="24"/>
              </w:rPr>
              <w:t>…….</w:t>
            </w:r>
            <w:proofErr w:type="gramEnd"/>
            <w:r>
              <w:rPr>
                <w:szCs w:val="24"/>
              </w:rPr>
              <w:t>.</w:t>
            </w:r>
            <w:r w:rsidRPr="00F306BC">
              <w:rPr>
                <w:szCs w:val="24"/>
              </w:rPr>
              <w:t>………………………………………</w:t>
            </w:r>
          </w:p>
          <w:p w14:paraId="2D4F933C" w14:textId="77777777" w:rsidR="008663E1" w:rsidRDefault="008663E1" w:rsidP="00C53AF4">
            <w:pPr>
              <w:autoSpaceDE w:val="0"/>
              <w:autoSpaceDN w:val="0"/>
              <w:adjustRightInd w:val="0"/>
              <w:rPr>
                <w:sz w:val="18"/>
              </w:rPr>
            </w:pPr>
          </w:p>
          <w:p w14:paraId="60D03472" w14:textId="77777777" w:rsidR="008663E1" w:rsidRDefault="008663E1" w:rsidP="008663E1">
            <w:pPr>
              <w:spacing w:after="0"/>
              <w:jc w:val="both"/>
              <w:rPr>
                <w:i/>
              </w:rPr>
            </w:pPr>
            <w:r>
              <w:rPr>
                <w:i/>
              </w:rPr>
              <w:t>Il presente questionario è rivolto a tutti coloro che, per qualsiasi seria ragione, si sono trovati nella necessità di mettersi in contatto con il Comune di .......al fine di trovare risposta all’esigenza di soddisfare una propria necessità.</w:t>
            </w:r>
          </w:p>
          <w:p w14:paraId="2E78D67A" w14:textId="77777777" w:rsidR="008663E1" w:rsidRDefault="008663E1" w:rsidP="008663E1">
            <w:pPr>
              <w:tabs>
                <w:tab w:val="left" w:pos="204"/>
              </w:tabs>
              <w:autoSpaceDE w:val="0"/>
              <w:autoSpaceDN w:val="0"/>
              <w:adjustRightInd w:val="0"/>
              <w:spacing w:after="0"/>
              <w:jc w:val="both"/>
              <w:rPr>
                <w:i/>
              </w:rPr>
            </w:pPr>
            <w:r>
              <w:rPr>
                <w:i/>
              </w:rPr>
              <w:t>L’utente del servizio è cortesemente invitato a compilare il</w:t>
            </w:r>
            <w:r>
              <w:rPr>
                <w:i/>
                <w:sz w:val="20"/>
              </w:rPr>
              <w:t xml:space="preserve"> </w:t>
            </w:r>
            <w:r>
              <w:rPr>
                <w:i/>
              </w:rPr>
              <w:t>seguente questionario per permettere un costante miglioramento nelle modalità di erogazione del servizio.</w:t>
            </w:r>
          </w:p>
          <w:p w14:paraId="6CC8D0B9" w14:textId="77777777" w:rsidR="008663E1" w:rsidRDefault="008663E1" w:rsidP="008663E1">
            <w:pPr>
              <w:tabs>
                <w:tab w:val="left" w:pos="204"/>
              </w:tabs>
              <w:autoSpaceDE w:val="0"/>
              <w:autoSpaceDN w:val="0"/>
              <w:adjustRightInd w:val="0"/>
              <w:spacing w:after="0"/>
              <w:jc w:val="both"/>
              <w:rPr>
                <w:i/>
              </w:rPr>
            </w:pPr>
            <w:r>
              <w:rPr>
                <w:i/>
              </w:rPr>
              <w:t>La compilazione del questionario avviene con modalità tali da preservarne l’assoluto anonimato.</w:t>
            </w:r>
          </w:p>
          <w:p w14:paraId="326EF7D5" w14:textId="23A69286" w:rsidR="008663E1" w:rsidRDefault="008663E1" w:rsidP="008663E1">
            <w:pPr>
              <w:tabs>
                <w:tab w:val="left" w:pos="204"/>
              </w:tabs>
              <w:autoSpaceDE w:val="0"/>
              <w:autoSpaceDN w:val="0"/>
              <w:adjustRightInd w:val="0"/>
              <w:spacing w:after="0"/>
              <w:jc w:val="both"/>
              <w:rPr>
                <w:i/>
                <w:u w:val="thick"/>
              </w:rPr>
            </w:pPr>
            <w:r>
              <w:rPr>
                <w:i/>
                <w:u w:val="thick"/>
              </w:rPr>
              <w:t>Una volta compilato il questionario dovrà essere depositato nell’apposita urna posta in ogni ufficio del Comune.</w:t>
            </w:r>
          </w:p>
          <w:p w14:paraId="484FE2CA" w14:textId="77777777" w:rsidR="008663E1" w:rsidRPr="008663E1" w:rsidRDefault="008663E1" w:rsidP="008663E1">
            <w:pPr>
              <w:tabs>
                <w:tab w:val="left" w:pos="204"/>
              </w:tabs>
              <w:autoSpaceDE w:val="0"/>
              <w:autoSpaceDN w:val="0"/>
              <w:adjustRightInd w:val="0"/>
              <w:spacing w:after="0"/>
              <w:jc w:val="both"/>
              <w:rPr>
                <w:i/>
                <w:u w:val="thick"/>
              </w:rPr>
            </w:pPr>
          </w:p>
          <w:p w14:paraId="6B9C1AB4" w14:textId="77777777" w:rsidR="008663E1" w:rsidRDefault="008663E1" w:rsidP="008663E1">
            <w:pPr>
              <w:tabs>
                <w:tab w:val="left" w:pos="204"/>
              </w:tabs>
              <w:autoSpaceDE w:val="0"/>
              <w:autoSpaceDN w:val="0"/>
              <w:adjustRightInd w:val="0"/>
              <w:spacing w:after="0"/>
              <w:jc w:val="both"/>
              <w:rPr>
                <w:i/>
              </w:rPr>
            </w:pPr>
            <w:r>
              <w:rPr>
                <w:i/>
              </w:rPr>
              <w:t>Istruzioni per la compilazione:</w:t>
            </w:r>
          </w:p>
          <w:p w14:paraId="08CC2A47" w14:textId="0EA6E207" w:rsidR="008663E1" w:rsidRPr="008663E1" w:rsidRDefault="008663E1" w:rsidP="008663E1">
            <w:pPr>
              <w:tabs>
                <w:tab w:val="left" w:pos="204"/>
              </w:tabs>
              <w:autoSpaceDE w:val="0"/>
              <w:autoSpaceDN w:val="0"/>
              <w:adjustRightInd w:val="0"/>
              <w:spacing w:after="0"/>
              <w:jc w:val="both"/>
              <w:rPr>
                <w:i/>
              </w:rPr>
            </w:pPr>
            <w:r>
              <w:rPr>
                <w:i/>
              </w:rPr>
              <w:t>- rispondere alle varie domande con una crocetta o un segno sul quadratino accanto alla risposta prescelta.</w:t>
            </w:r>
          </w:p>
          <w:p w14:paraId="4E5C58C1" w14:textId="47C5C0B9" w:rsidR="008663E1" w:rsidRDefault="008663E1" w:rsidP="008663E1">
            <w:pPr>
              <w:tabs>
                <w:tab w:val="left" w:pos="204"/>
              </w:tabs>
              <w:autoSpaceDE w:val="0"/>
              <w:autoSpaceDN w:val="0"/>
              <w:adjustRightInd w:val="0"/>
              <w:jc w:val="center"/>
            </w:pPr>
            <w:r>
              <w:t>******************</w:t>
            </w:r>
          </w:p>
          <w:p w14:paraId="6F014F2B" w14:textId="77777777" w:rsidR="008663E1" w:rsidRDefault="008663E1" w:rsidP="008663E1">
            <w:pPr>
              <w:numPr>
                <w:ilvl w:val="0"/>
                <w:numId w:val="26"/>
              </w:numPr>
              <w:tabs>
                <w:tab w:val="left" w:pos="4824"/>
              </w:tabs>
              <w:autoSpaceDE w:val="0"/>
              <w:autoSpaceDN w:val="0"/>
              <w:adjustRightInd w:val="0"/>
              <w:spacing w:after="0" w:line="240" w:lineRule="auto"/>
            </w:pPr>
            <w:r>
              <w:t>Servizio richiesto______________________________________</w:t>
            </w:r>
          </w:p>
          <w:p w14:paraId="204705A8" w14:textId="77777777" w:rsidR="008663E1" w:rsidRDefault="008663E1" w:rsidP="00C53AF4">
            <w:pPr>
              <w:tabs>
                <w:tab w:val="left" w:pos="4824"/>
              </w:tabs>
              <w:autoSpaceDE w:val="0"/>
              <w:autoSpaceDN w:val="0"/>
              <w:adjustRightInd w:val="0"/>
              <w:ind w:left="426"/>
            </w:pPr>
          </w:p>
          <w:p w14:paraId="5FB0BA32" w14:textId="77777777" w:rsidR="008663E1" w:rsidRDefault="008663E1" w:rsidP="008663E1">
            <w:pPr>
              <w:numPr>
                <w:ilvl w:val="0"/>
                <w:numId w:val="26"/>
              </w:numPr>
              <w:tabs>
                <w:tab w:val="left" w:pos="4824"/>
              </w:tabs>
              <w:autoSpaceDE w:val="0"/>
              <w:autoSpaceDN w:val="0"/>
              <w:adjustRightInd w:val="0"/>
              <w:spacing w:after="0" w:line="240" w:lineRule="auto"/>
            </w:pPr>
            <w:r>
              <w:t>Data dell’accesso all’ufficio______________________________</w:t>
            </w:r>
            <w:r>
              <w:tab/>
            </w:r>
          </w:p>
          <w:p w14:paraId="19E40AE6" w14:textId="77777777" w:rsidR="008663E1" w:rsidRDefault="008663E1" w:rsidP="00C53AF4">
            <w:pPr>
              <w:tabs>
                <w:tab w:val="left" w:pos="4824"/>
              </w:tabs>
              <w:autoSpaceDE w:val="0"/>
              <w:autoSpaceDN w:val="0"/>
              <w:adjustRightInd w:val="0"/>
              <w:rPr>
                <w:b/>
                <w:sz w:val="20"/>
              </w:rPr>
            </w:pPr>
            <w:r>
              <w:rPr>
                <w:b/>
                <w:sz w:val="20"/>
              </w:rPr>
              <w:t xml:space="preserve">    </w:t>
            </w:r>
          </w:p>
          <w:p w14:paraId="5C82E142" w14:textId="77777777" w:rsidR="008663E1" w:rsidRDefault="008663E1" w:rsidP="008663E1">
            <w:pPr>
              <w:numPr>
                <w:ilvl w:val="0"/>
                <w:numId w:val="26"/>
              </w:numPr>
              <w:tabs>
                <w:tab w:val="left" w:pos="4824"/>
              </w:tabs>
              <w:autoSpaceDE w:val="0"/>
              <w:autoSpaceDN w:val="0"/>
              <w:adjustRightInd w:val="0"/>
              <w:spacing w:after="0" w:line="240" w:lineRule="auto"/>
            </w:pPr>
            <w:r>
              <w:t>Il dipendente con cui è venuto in contatto porta il cartellino di riconoscimento?</w:t>
            </w:r>
          </w:p>
          <w:p w14:paraId="79221EA2" w14:textId="087F6688" w:rsidR="008663E1" w:rsidRPr="00092D3C" w:rsidRDefault="008663E1" w:rsidP="00C53AF4">
            <w:pPr>
              <w:tabs>
                <w:tab w:val="decimal" w:pos="317"/>
                <w:tab w:val="left" w:pos="748"/>
                <w:tab w:val="decimal" w:pos="1751"/>
                <w:tab w:val="decimal" w:pos="2466"/>
                <w:tab w:val="decimal" w:pos="3191"/>
                <w:tab w:val="decimal" w:pos="3906"/>
              </w:tabs>
              <w:autoSpaceDE w:val="0"/>
              <w:autoSpaceDN w:val="0"/>
              <w:adjustRightInd w:val="0"/>
              <w:rPr>
                <w:sz w:val="20"/>
              </w:rPr>
            </w:pPr>
            <w:r>
              <w:t xml:space="preserve">                                     SI   </w:t>
            </w:r>
            <w:r>
              <w:rPr>
                <w:sz w:val="20"/>
              </w:rPr>
              <w:sym w:font="Symbol" w:char="F097"/>
            </w:r>
            <w:r>
              <w:rPr>
                <w:sz w:val="20"/>
              </w:rPr>
              <w:t xml:space="preserve">                                       </w:t>
            </w:r>
            <w:r>
              <w:t>NO</w:t>
            </w:r>
            <w:r>
              <w:rPr>
                <w:sz w:val="20"/>
              </w:rPr>
              <w:t xml:space="preserve">  </w:t>
            </w:r>
            <w:r>
              <w:rPr>
                <w:sz w:val="20"/>
              </w:rPr>
              <w:sym w:font="Symbol" w:char="F097"/>
            </w:r>
          </w:p>
          <w:p w14:paraId="2CFE1381" w14:textId="77777777" w:rsidR="008663E1" w:rsidRDefault="008663E1" w:rsidP="008663E1">
            <w:pPr>
              <w:numPr>
                <w:ilvl w:val="0"/>
                <w:numId w:val="26"/>
              </w:numPr>
              <w:tabs>
                <w:tab w:val="left" w:pos="204"/>
              </w:tabs>
              <w:autoSpaceDE w:val="0"/>
              <w:autoSpaceDN w:val="0"/>
              <w:adjustRightInd w:val="0"/>
              <w:spacing w:after="0" w:line="240" w:lineRule="auto"/>
              <w:rPr>
                <w:sz w:val="18"/>
              </w:rPr>
            </w:pPr>
            <w:r>
              <w:t>Cortesia dell’operatore:</w:t>
            </w:r>
          </w:p>
          <w:p w14:paraId="339428DF" w14:textId="55F0AF8E" w:rsidR="008663E1" w:rsidRPr="008663E1" w:rsidRDefault="008663E1" w:rsidP="008663E1">
            <w:pPr>
              <w:tabs>
                <w:tab w:val="left" w:pos="204"/>
              </w:tabs>
              <w:autoSpaceDE w:val="0"/>
              <w:autoSpaceDN w:val="0"/>
              <w:adjustRightInd w:val="0"/>
              <w:rPr>
                <w:sz w:val="18"/>
              </w:rPr>
            </w:pPr>
            <w:r>
              <w:t xml:space="preserve">             </w:t>
            </w:r>
            <w:r>
              <w:rPr>
                <w:sz w:val="18"/>
              </w:rPr>
              <w:t>(esprimere un giudizio utilizzando una scala che va da 0 a 5, 0 è il voto più basso, 5 è il voto più alto)</w:t>
            </w:r>
          </w:p>
          <w:p w14:paraId="4B1178B5" w14:textId="0D8BAB70" w:rsidR="008663E1" w:rsidRDefault="008663E1" w:rsidP="00C53AF4">
            <w:pPr>
              <w:tabs>
                <w:tab w:val="decimal" w:pos="317"/>
                <w:tab w:val="left" w:pos="748"/>
                <w:tab w:val="decimal" w:pos="1751"/>
                <w:tab w:val="decimal" w:pos="2466"/>
                <w:tab w:val="decimal" w:pos="3191"/>
                <w:tab w:val="decimal" w:pos="3906"/>
              </w:tabs>
              <w:autoSpaceDE w:val="0"/>
              <w:autoSpaceDN w:val="0"/>
              <w:adjustRightInd w:val="0"/>
              <w:rPr>
                <w:sz w:val="20"/>
              </w:rPr>
            </w:pPr>
            <w:r>
              <w:rPr>
                <w:sz w:val="20"/>
              </w:rPr>
              <w:tab/>
            </w:r>
            <w:r>
              <w:rPr>
                <w:sz w:val="20"/>
              </w:rPr>
              <w:tab/>
              <w:t xml:space="preserve">0  </w:t>
            </w:r>
            <w:r>
              <w:rPr>
                <w:sz w:val="20"/>
              </w:rPr>
              <w:sym w:font="Symbol" w:char="F097"/>
            </w:r>
            <w:r>
              <w:rPr>
                <w:sz w:val="20"/>
              </w:rPr>
              <w:tab/>
              <w:t xml:space="preserve">   l  </w:t>
            </w:r>
            <w:r>
              <w:rPr>
                <w:sz w:val="20"/>
              </w:rPr>
              <w:sym w:font="Symbol" w:char="F097"/>
            </w:r>
            <w:r>
              <w:rPr>
                <w:sz w:val="20"/>
              </w:rPr>
              <w:tab/>
              <w:t xml:space="preserve">2  </w:t>
            </w:r>
            <w:r>
              <w:rPr>
                <w:sz w:val="20"/>
              </w:rPr>
              <w:sym w:font="Symbol" w:char="F097"/>
            </w:r>
            <w:r>
              <w:rPr>
                <w:sz w:val="20"/>
              </w:rPr>
              <w:tab/>
              <w:t xml:space="preserve">   3  </w:t>
            </w:r>
            <w:r>
              <w:rPr>
                <w:sz w:val="20"/>
              </w:rPr>
              <w:sym w:font="Symbol" w:char="F097"/>
            </w:r>
            <w:r>
              <w:rPr>
                <w:sz w:val="20"/>
              </w:rPr>
              <w:tab/>
              <w:t xml:space="preserve">4  </w:t>
            </w:r>
            <w:r>
              <w:rPr>
                <w:sz w:val="20"/>
              </w:rPr>
              <w:sym w:font="Symbol" w:char="F097"/>
            </w:r>
            <w:proofErr w:type="gramStart"/>
            <w:r>
              <w:rPr>
                <w:sz w:val="20"/>
              </w:rPr>
              <w:tab/>
              <w:t xml:space="preserve">  5</w:t>
            </w:r>
            <w:proofErr w:type="gramEnd"/>
            <w:r>
              <w:rPr>
                <w:sz w:val="20"/>
              </w:rPr>
              <w:t xml:space="preserve">  </w:t>
            </w:r>
            <w:r>
              <w:rPr>
                <w:sz w:val="20"/>
              </w:rPr>
              <w:sym w:font="Symbol" w:char="F097"/>
            </w:r>
          </w:p>
          <w:p w14:paraId="7850829B" w14:textId="77777777" w:rsidR="008663E1" w:rsidRDefault="008663E1" w:rsidP="008663E1">
            <w:pPr>
              <w:numPr>
                <w:ilvl w:val="0"/>
                <w:numId w:val="26"/>
              </w:numPr>
              <w:tabs>
                <w:tab w:val="left" w:pos="204"/>
              </w:tabs>
              <w:autoSpaceDE w:val="0"/>
              <w:autoSpaceDN w:val="0"/>
              <w:adjustRightInd w:val="0"/>
              <w:spacing w:after="0" w:line="240" w:lineRule="auto"/>
            </w:pPr>
            <w:r>
              <w:t>Disponibilità dell’operatore:</w:t>
            </w:r>
          </w:p>
          <w:p w14:paraId="2A0B0C94" w14:textId="04EE5167" w:rsidR="008663E1" w:rsidRPr="008663E1" w:rsidRDefault="008663E1" w:rsidP="008663E1">
            <w:pPr>
              <w:tabs>
                <w:tab w:val="left" w:pos="204"/>
              </w:tabs>
              <w:autoSpaceDE w:val="0"/>
              <w:autoSpaceDN w:val="0"/>
              <w:adjustRightInd w:val="0"/>
              <w:rPr>
                <w:sz w:val="18"/>
              </w:rPr>
            </w:pPr>
            <w:r>
              <w:t xml:space="preserve">            </w:t>
            </w:r>
            <w:r>
              <w:rPr>
                <w:sz w:val="18"/>
              </w:rPr>
              <w:t>(esprimere un giudizio utilizzando una scala che va da 0 a 5, 0 è il voto più basso, 5 è il voto più alto)</w:t>
            </w:r>
          </w:p>
          <w:p w14:paraId="3293E5C6" w14:textId="45B58268" w:rsidR="008663E1" w:rsidRPr="008663E1" w:rsidRDefault="008663E1" w:rsidP="008663E1">
            <w:pPr>
              <w:tabs>
                <w:tab w:val="decimal" w:pos="317"/>
                <w:tab w:val="left" w:pos="748"/>
                <w:tab w:val="decimal" w:pos="1751"/>
                <w:tab w:val="decimal" w:pos="2466"/>
                <w:tab w:val="decimal" w:pos="3191"/>
                <w:tab w:val="decimal" w:pos="3906"/>
              </w:tabs>
              <w:autoSpaceDE w:val="0"/>
              <w:autoSpaceDN w:val="0"/>
              <w:adjustRightInd w:val="0"/>
              <w:rPr>
                <w:sz w:val="20"/>
              </w:rPr>
            </w:pPr>
            <w:r>
              <w:rPr>
                <w:sz w:val="20"/>
              </w:rPr>
              <w:tab/>
            </w:r>
            <w:r>
              <w:rPr>
                <w:sz w:val="20"/>
              </w:rPr>
              <w:tab/>
              <w:t xml:space="preserve">0  </w:t>
            </w:r>
            <w:r>
              <w:rPr>
                <w:sz w:val="20"/>
              </w:rPr>
              <w:sym w:font="Symbol" w:char="F097"/>
            </w:r>
            <w:r>
              <w:rPr>
                <w:sz w:val="20"/>
              </w:rPr>
              <w:tab/>
              <w:t xml:space="preserve">   l  </w:t>
            </w:r>
            <w:r>
              <w:rPr>
                <w:sz w:val="20"/>
              </w:rPr>
              <w:sym w:font="Symbol" w:char="F097"/>
            </w:r>
            <w:r>
              <w:rPr>
                <w:sz w:val="20"/>
              </w:rPr>
              <w:tab/>
              <w:t xml:space="preserve">2  </w:t>
            </w:r>
            <w:r>
              <w:rPr>
                <w:sz w:val="20"/>
              </w:rPr>
              <w:sym w:font="Symbol" w:char="F097"/>
            </w:r>
            <w:r>
              <w:rPr>
                <w:sz w:val="20"/>
              </w:rPr>
              <w:tab/>
              <w:t xml:space="preserve">   3  </w:t>
            </w:r>
            <w:r>
              <w:rPr>
                <w:sz w:val="20"/>
              </w:rPr>
              <w:sym w:font="Symbol" w:char="F097"/>
            </w:r>
            <w:r>
              <w:rPr>
                <w:sz w:val="20"/>
              </w:rPr>
              <w:tab/>
              <w:t xml:space="preserve">4  </w:t>
            </w:r>
            <w:r>
              <w:rPr>
                <w:sz w:val="20"/>
              </w:rPr>
              <w:sym w:font="Symbol" w:char="F097"/>
            </w:r>
            <w:proofErr w:type="gramStart"/>
            <w:r>
              <w:rPr>
                <w:sz w:val="20"/>
              </w:rPr>
              <w:tab/>
              <w:t xml:space="preserve">  5</w:t>
            </w:r>
            <w:proofErr w:type="gramEnd"/>
            <w:r>
              <w:rPr>
                <w:sz w:val="20"/>
              </w:rPr>
              <w:t xml:space="preserve">  </w:t>
            </w:r>
            <w:r>
              <w:rPr>
                <w:sz w:val="20"/>
              </w:rPr>
              <w:sym w:font="Symbol" w:char="F097"/>
            </w:r>
          </w:p>
          <w:p w14:paraId="6EE2B9D7" w14:textId="77777777" w:rsidR="008663E1" w:rsidRDefault="008663E1" w:rsidP="008663E1">
            <w:pPr>
              <w:numPr>
                <w:ilvl w:val="0"/>
                <w:numId w:val="26"/>
              </w:numPr>
              <w:tabs>
                <w:tab w:val="left" w:pos="204"/>
              </w:tabs>
              <w:autoSpaceDE w:val="0"/>
              <w:autoSpaceDN w:val="0"/>
              <w:adjustRightInd w:val="0"/>
              <w:spacing w:after="0" w:line="240" w:lineRule="auto"/>
            </w:pPr>
            <w:r>
              <w:t>Capacità di ascolto dell’operatore:</w:t>
            </w:r>
          </w:p>
          <w:p w14:paraId="26077425" w14:textId="5F58AD24" w:rsidR="008663E1" w:rsidRPr="008663E1" w:rsidRDefault="008663E1" w:rsidP="008663E1">
            <w:pPr>
              <w:tabs>
                <w:tab w:val="left" w:pos="204"/>
              </w:tabs>
              <w:autoSpaceDE w:val="0"/>
              <w:autoSpaceDN w:val="0"/>
              <w:adjustRightInd w:val="0"/>
              <w:rPr>
                <w:sz w:val="18"/>
              </w:rPr>
            </w:pPr>
            <w:r>
              <w:t xml:space="preserve">            </w:t>
            </w:r>
            <w:r>
              <w:rPr>
                <w:sz w:val="18"/>
              </w:rPr>
              <w:t>(esprimere un giudizio utilizzando una scala che va da 0 a 5, 0 è il voto più basso, 5 è il voto più alto)</w:t>
            </w:r>
          </w:p>
          <w:p w14:paraId="101DB08D" w14:textId="67F7245A" w:rsidR="008663E1" w:rsidRPr="008663E1" w:rsidRDefault="008663E1" w:rsidP="008663E1">
            <w:pPr>
              <w:tabs>
                <w:tab w:val="decimal" w:pos="317"/>
                <w:tab w:val="left" w:pos="748"/>
                <w:tab w:val="decimal" w:pos="1751"/>
                <w:tab w:val="decimal" w:pos="2466"/>
                <w:tab w:val="decimal" w:pos="3191"/>
                <w:tab w:val="decimal" w:pos="3906"/>
              </w:tabs>
              <w:autoSpaceDE w:val="0"/>
              <w:autoSpaceDN w:val="0"/>
              <w:adjustRightInd w:val="0"/>
              <w:rPr>
                <w:sz w:val="20"/>
              </w:rPr>
            </w:pPr>
            <w:r>
              <w:rPr>
                <w:sz w:val="20"/>
              </w:rPr>
              <w:tab/>
            </w:r>
            <w:r>
              <w:rPr>
                <w:sz w:val="20"/>
              </w:rPr>
              <w:tab/>
              <w:t xml:space="preserve">0  </w:t>
            </w:r>
            <w:r>
              <w:rPr>
                <w:sz w:val="20"/>
              </w:rPr>
              <w:sym w:font="Symbol" w:char="F097"/>
            </w:r>
            <w:r>
              <w:rPr>
                <w:sz w:val="20"/>
              </w:rPr>
              <w:tab/>
              <w:t xml:space="preserve">   l  </w:t>
            </w:r>
            <w:r>
              <w:rPr>
                <w:sz w:val="20"/>
              </w:rPr>
              <w:sym w:font="Symbol" w:char="F097"/>
            </w:r>
            <w:r>
              <w:rPr>
                <w:sz w:val="20"/>
              </w:rPr>
              <w:tab/>
              <w:t xml:space="preserve">2  </w:t>
            </w:r>
            <w:r>
              <w:rPr>
                <w:sz w:val="20"/>
              </w:rPr>
              <w:sym w:font="Symbol" w:char="F097"/>
            </w:r>
            <w:r>
              <w:rPr>
                <w:sz w:val="20"/>
              </w:rPr>
              <w:tab/>
              <w:t xml:space="preserve">   3  </w:t>
            </w:r>
            <w:r>
              <w:rPr>
                <w:sz w:val="20"/>
              </w:rPr>
              <w:sym w:font="Symbol" w:char="F097"/>
            </w:r>
            <w:r>
              <w:rPr>
                <w:sz w:val="20"/>
              </w:rPr>
              <w:tab/>
              <w:t xml:space="preserve">4  </w:t>
            </w:r>
            <w:r>
              <w:rPr>
                <w:sz w:val="20"/>
              </w:rPr>
              <w:sym w:font="Symbol" w:char="F097"/>
            </w:r>
            <w:proofErr w:type="gramStart"/>
            <w:r>
              <w:rPr>
                <w:sz w:val="20"/>
              </w:rPr>
              <w:tab/>
              <w:t xml:space="preserve">  5</w:t>
            </w:r>
            <w:proofErr w:type="gramEnd"/>
            <w:r>
              <w:rPr>
                <w:sz w:val="20"/>
              </w:rPr>
              <w:t xml:space="preserve">  </w:t>
            </w:r>
            <w:r>
              <w:rPr>
                <w:sz w:val="20"/>
              </w:rPr>
              <w:sym w:font="Symbol" w:char="F097"/>
            </w:r>
          </w:p>
          <w:p w14:paraId="5E0ADCC0" w14:textId="77777777" w:rsidR="008663E1" w:rsidRDefault="008663E1" w:rsidP="008663E1">
            <w:pPr>
              <w:numPr>
                <w:ilvl w:val="0"/>
                <w:numId w:val="26"/>
              </w:numPr>
              <w:tabs>
                <w:tab w:val="left" w:pos="204"/>
              </w:tabs>
              <w:autoSpaceDE w:val="0"/>
              <w:autoSpaceDN w:val="0"/>
              <w:adjustRightInd w:val="0"/>
              <w:spacing w:after="0" w:line="240" w:lineRule="auto"/>
            </w:pPr>
            <w:r>
              <w:t>Chiarezza e semplicità di esposizione dell’operatore:</w:t>
            </w:r>
          </w:p>
          <w:p w14:paraId="2658EB52" w14:textId="0F3A8E94" w:rsidR="008663E1" w:rsidRPr="008663E1" w:rsidRDefault="008663E1" w:rsidP="008663E1">
            <w:pPr>
              <w:tabs>
                <w:tab w:val="left" w:pos="204"/>
              </w:tabs>
              <w:autoSpaceDE w:val="0"/>
              <w:autoSpaceDN w:val="0"/>
              <w:adjustRightInd w:val="0"/>
              <w:rPr>
                <w:sz w:val="18"/>
              </w:rPr>
            </w:pPr>
            <w:r>
              <w:t xml:space="preserve">            </w:t>
            </w:r>
            <w:r>
              <w:rPr>
                <w:sz w:val="18"/>
              </w:rPr>
              <w:t>(esprimere un giudizio utilizzando una scala che va da 0 a 5, 0 è il voto più basso, 5 è il voto più alto)</w:t>
            </w:r>
          </w:p>
          <w:p w14:paraId="3C487C2F" w14:textId="5BCCDCB8" w:rsidR="008663E1" w:rsidRPr="008663E1" w:rsidRDefault="008663E1" w:rsidP="008663E1">
            <w:pPr>
              <w:pStyle w:val="Paragrafoelenco"/>
              <w:numPr>
                <w:ilvl w:val="0"/>
                <w:numId w:val="27"/>
              </w:numPr>
              <w:tabs>
                <w:tab w:val="decimal" w:pos="317"/>
                <w:tab w:val="left" w:pos="748"/>
                <w:tab w:val="decimal" w:pos="1751"/>
                <w:tab w:val="decimal" w:pos="2466"/>
                <w:tab w:val="decimal" w:pos="3191"/>
                <w:tab w:val="decimal" w:pos="3906"/>
              </w:tabs>
              <w:autoSpaceDE w:val="0"/>
              <w:autoSpaceDN w:val="0"/>
              <w:adjustRightInd w:val="0"/>
              <w:rPr>
                <w:sz w:val="20"/>
              </w:rPr>
            </w:pPr>
            <w:r w:rsidRPr="008663E1">
              <w:rPr>
                <w:sz w:val="20"/>
              </w:rPr>
              <w:lastRenderedPageBreak/>
              <w:t xml:space="preserve"> </w:t>
            </w:r>
            <w:r>
              <w:sym w:font="Symbol" w:char="F097"/>
            </w:r>
            <w:r w:rsidRPr="008663E1">
              <w:rPr>
                <w:sz w:val="20"/>
              </w:rPr>
              <w:tab/>
              <w:t xml:space="preserve">   l  </w:t>
            </w:r>
            <w:r>
              <w:sym w:font="Symbol" w:char="F097"/>
            </w:r>
            <w:r w:rsidRPr="008663E1">
              <w:rPr>
                <w:sz w:val="20"/>
              </w:rPr>
              <w:tab/>
              <w:t xml:space="preserve">2  </w:t>
            </w:r>
            <w:r>
              <w:sym w:font="Symbol" w:char="F097"/>
            </w:r>
            <w:r w:rsidRPr="008663E1">
              <w:rPr>
                <w:sz w:val="20"/>
              </w:rPr>
              <w:tab/>
              <w:t xml:space="preserve">   3  </w:t>
            </w:r>
            <w:r>
              <w:sym w:font="Symbol" w:char="F097"/>
            </w:r>
            <w:r w:rsidRPr="008663E1">
              <w:rPr>
                <w:sz w:val="20"/>
              </w:rPr>
              <w:tab/>
              <w:t xml:space="preserve">4  </w:t>
            </w:r>
            <w:r>
              <w:sym w:font="Symbol" w:char="F097"/>
            </w:r>
            <w:proofErr w:type="gramStart"/>
            <w:r w:rsidRPr="008663E1">
              <w:rPr>
                <w:sz w:val="20"/>
              </w:rPr>
              <w:tab/>
              <w:t xml:space="preserve">  5</w:t>
            </w:r>
            <w:proofErr w:type="gramEnd"/>
            <w:r w:rsidRPr="008663E1">
              <w:rPr>
                <w:sz w:val="20"/>
              </w:rPr>
              <w:t xml:space="preserve">  </w:t>
            </w:r>
            <w:r>
              <w:sym w:font="Symbol" w:char="F097"/>
            </w:r>
          </w:p>
          <w:p w14:paraId="49B70CAF" w14:textId="547C7D3C" w:rsidR="008663E1" w:rsidRDefault="008663E1" w:rsidP="00C53AF4">
            <w:pPr>
              <w:tabs>
                <w:tab w:val="decimal" w:pos="317"/>
                <w:tab w:val="left" w:pos="748"/>
                <w:tab w:val="decimal" w:pos="1751"/>
                <w:tab w:val="decimal" w:pos="2466"/>
                <w:tab w:val="decimal" w:pos="3191"/>
                <w:tab w:val="decimal" w:pos="3906"/>
              </w:tabs>
              <w:autoSpaceDE w:val="0"/>
              <w:autoSpaceDN w:val="0"/>
              <w:adjustRightInd w:val="0"/>
              <w:rPr>
                <w:sz w:val="20"/>
              </w:rPr>
            </w:pPr>
          </w:p>
          <w:p w14:paraId="4439D64F" w14:textId="77777777" w:rsidR="008663E1" w:rsidRDefault="008663E1" w:rsidP="008663E1">
            <w:pPr>
              <w:tabs>
                <w:tab w:val="left" w:pos="204"/>
              </w:tabs>
              <w:autoSpaceDE w:val="0"/>
              <w:autoSpaceDN w:val="0"/>
              <w:adjustRightInd w:val="0"/>
              <w:spacing w:after="0" w:line="240" w:lineRule="auto"/>
            </w:pPr>
          </w:p>
          <w:p w14:paraId="0E6E7C3B" w14:textId="68387B7A" w:rsidR="008663E1" w:rsidRDefault="008663E1" w:rsidP="008663E1">
            <w:pPr>
              <w:pStyle w:val="Paragrafoelenco"/>
              <w:numPr>
                <w:ilvl w:val="0"/>
                <w:numId w:val="26"/>
              </w:numPr>
              <w:tabs>
                <w:tab w:val="left" w:pos="204"/>
              </w:tabs>
              <w:autoSpaceDE w:val="0"/>
              <w:autoSpaceDN w:val="0"/>
              <w:adjustRightInd w:val="0"/>
              <w:spacing w:after="0" w:line="240" w:lineRule="auto"/>
            </w:pPr>
            <w:r>
              <w:t>I tempi di attesa che è stato costretto a sopportare li considera:</w:t>
            </w:r>
          </w:p>
          <w:p w14:paraId="0DEA0468" w14:textId="7962BFFE" w:rsidR="008663E1" w:rsidRDefault="008663E1" w:rsidP="00C53AF4">
            <w:pPr>
              <w:tabs>
                <w:tab w:val="left" w:pos="204"/>
              </w:tabs>
              <w:autoSpaceDE w:val="0"/>
              <w:autoSpaceDN w:val="0"/>
              <w:adjustRightInd w:val="0"/>
              <w:rPr>
                <w:sz w:val="18"/>
              </w:rPr>
            </w:pPr>
            <w:r>
              <w:rPr>
                <w:sz w:val="18"/>
              </w:rPr>
              <w:tab/>
            </w:r>
            <w:r>
              <w:rPr>
                <w:sz w:val="18"/>
              </w:rPr>
              <w:tab/>
              <w:t>(esprimere un giudizio utilizzando una scala che va da 0 a 5, 0 è il voto più basso, 5 è il voto più alto)</w:t>
            </w:r>
          </w:p>
          <w:tbl>
            <w:tblPr>
              <w:tblW w:w="0" w:type="auto"/>
              <w:tblInd w:w="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580"/>
              <w:gridCol w:w="629"/>
            </w:tblGrid>
            <w:tr w:rsidR="008663E1" w14:paraId="53C5A323" w14:textId="77777777" w:rsidTr="00C53AF4">
              <w:tc>
                <w:tcPr>
                  <w:tcW w:w="5580" w:type="dxa"/>
                  <w:tcBorders>
                    <w:top w:val="single" w:sz="4" w:space="0" w:color="auto"/>
                    <w:left w:val="single" w:sz="4" w:space="0" w:color="auto"/>
                    <w:bottom w:val="single" w:sz="4" w:space="0" w:color="auto"/>
                    <w:right w:val="single" w:sz="4" w:space="0" w:color="auto"/>
                  </w:tcBorders>
                </w:tcPr>
                <w:p w14:paraId="65B7CB57"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Inaccettabili</w:t>
                  </w:r>
                </w:p>
              </w:tc>
              <w:tc>
                <w:tcPr>
                  <w:tcW w:w="629" w:type="dxa"/>
                  <w:tcBorders>
                    <w:top w:val="single" w:sz="4" w:space="0" w:color="auto"/>
                    <w:left w:val="single" w:sz="4" w:space="0" w:color="auto"/>
                    <w:bottom w:val="single" w:sz="4" w:space="0" w:color="auto"/>
                    <w:right w:val="single" w:sz="4" w:space="0" w:color="auto"/>
                  </w:tcBorders>
                </w:tcPr>
                <w:p w14:paraId="5700C656"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0</w:t>
                  </w:r>
                </w:p>
              </w:tc>
            </w:tr>
            <w:tr w:rsidR="008663E1" w14:paraId="0767C585" w14:textId="77777777" w:rsidTr="00C53AF4">
              <w:tc>
                <w:tcPr>
                  <w:tcW w:w="5580" w:type="dxa"/>
                  <w:tcBorders>
                    <w:top w:val="single" w:sz="4" w:space="0" w:color="auto"/>
                    <w:left w:val="single" w:sz="4" w:space="0" w:color="auto"/>
                    <w:bottom w:val="single" w:sz="4" w:space="0" w:color="auto"/>
                    <w:right w:val="single" w:sz="4" w:space="0" w:color="auto"/>
                  </w:tcBorders>
                </w:tcPr>
                <w:p w14:paraId="60106402"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Seccanti</w:t>
                  </w:r>
                </w:p>
              </w:tc>
              <w:tc>
                <w:tcPr>
                  <w:tcW w:w="629" w:type="dxa"/>
                  <w:tcBorders>
                    <w:top w:val="single" w:sz="4" w:space="0" w:color="auto"/>
                    <w:left w:val="single" w:sz="4" w:space="0" w:color="auto"/>
                    <w:bottom w:val="single" w:sz="4" w:space="0" w:color="auto"/>
                    <w:right w:val="single" w:sz="4" w:space="0" w:color="auto"/>
                  </w:tcBorders>
                </w:tcPr>
                <w:p w14:paraId="6FD988F3"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1</w:t>
                  </w:r>
                </w:p>
              </w:tc>
            </w:tr>
            <w:tr w:rsidR="008663E1" w14:paraId="790010B4" w14:textId="77777777" w:rsidTr="00C53AF4">
              <w:tc>
                <w:tcPr>
                  <w:tcW w:w="5580" w:type="dxa"/>
                  <w:tcBorders>
                    <w:top w:val="single" w:sz="4" w:space="0" w:color="auto"/>
                    <w:left w:val="single" w:sz="4" w:space="0" w:color="auto"/>
                    <w:bottom w:val="single" w:sz="4" w:space="0" w:color="auto"/>
                    <w:right w:val="single" w:sz="4" w:space="0" w:color="auto"/>
                  </w:tcBorders>
                </w:tcPr>
                <w:p w14:paraId="331140E1"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Tollerabili</w:t>
                  </w:r>
                </w:p>
              </w:tc>
              <w:tc>
                <w:tcPr>
                  <w:tcW w:w="629" w:type="dxa"/>
                  <w:tcBorders>
                    <w:top w:val="single" w:sz="4" w:space="0" w:color="auto"/>
                    <w:left w:val="single" w:sz="4" w:space="0" w:color="auto"/>
                    <w:bottom w:val="single" w:sz="4" w:space="0" w:color="auto"/>
                    <w:right w:val="single" w:sz="4" w:space="0" w:color="auto"/>
                  </w:tcBorders>
                </w:tcPr>
                <w:p w14:paraId="37F2CF1B"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2</w:t>
                  </w:r>
                </w:p>
              </w:tc>
            </w:tr>
            <w:tr w:rsidR="008663E1" w14:paraId="01A8315A" w14:textId="77777777" w:rsidTr="00C53AF4">
              <w:tc>
                <w:tcPr>
                  <w:tcW w:w="5580" w:type="dxa"/>
                  <w:tcBorders>
                    <w:top w:val="single" w:sz="4" w:space="0" w:color="auto"/>
                    <w:left w:val="single" w:sz="4" w:space="0" w:color="auto"/>
                    <w:bottom w:val="single" w:sz="4" w:space="0" w:color="auto"/>
                    <w:right w:val="single" w:sz="4" w:space="0" w:color="auto"/>
                  </w:tcBorders>
                </w:tcPr>
                <w:p w14:paraId="128DB7B0"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Soddisfacenti</w:t>
                  </w:r>
                </w:p>
              </w:tc>
              <w:tc>
                <w:tcPr>
                  <w:tcW w:w="629" w:type="dxa"/>
                  <w:tcBorders>
                    <w:top w:val="single" w:sz="4" w:space="0" w:color="auto"/>
                    <w:left w:val="single" w:sz="4" w:space="0" w:color="auto"/>
                    <w:bottom w:val="single" w:sz="4" w:space="0" w:color="auto"/>
                    <w:right w:val="single" w:sz="4" w:space="0" w:color="auto"/>
                  </w:tcBorders>
                </w:tcPr>
                <w:p w14:paraId="61CC9CCC"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3</w:t>
                  </w:r>
                </w:p>
              </w:tc>
            </w:tr>
            <w:tr w:rsidR="008663E1" w14:paraId="3082CB96" w14:textId="77777777" w:rsidTr="00C53AF4">
              <w:tc>
                <w:tcPr>
                  <w:tcW w:w="5580" w:type="dxa"/>
                  <w:tcBorders>
                    <w:top w:val="single" w:sz="4" w:space="0" w:color="auto"/>
                    <w:left w:val="single" w:sz="4" w:space="0" w:color="auto"/>
                    <w:bottom w:val="single" w:sz="4" w:space="0" w:color="auto"/>
                    <w:right w:val="single" w:sz="4" w:space="0" w:color="auto"/>
                  </w:tcBorders>
                </w:tcPr>
                <w:p w14:paraId="2C7A0B1C"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Ottimi</w:t>
                  </w:r>
                </w:p>
              </w:tc>
              <w:tc>
                <w:tcPr>
                  <w:tcW w:w="629" w:type="dxa"/>
                  <w:tcBorders>
                    <w:top w:val="single" w:sz="4" w:space="0" w:color="auto"/>
                    <w:left w:val="single" w:sz="4" w:space="0" w:color="auto"/>
                    <w:bottom w:val="single" w:sz="4" w:space="0" w:color="auto"/>
                    <w:right w:val="single" w:sz="4" w:space="0" w:color="auto"/>
                  </w:tcBorders>
                </w:tcPr>
                <w:p w14:paraId="6108FA9A"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4</w:t>
                  </w:r>
                </w:p>
              </w:tc>
            </w:tr>
            <w:tr w:rsidR="008663E1" w14:paraId="6BD18F68" w14:textId="77777777" w:rsidTr="00C53AF4">
              <w:tc>
                <w:tcPr>
                  <w:tcW w:w="5580" w:type="dxa"/>
                  <w:tcBorders>
                    <w:top w:val="single" w:sz="4" w:space="0" w:color="auto"/>
                    <w:left w:val="single" w:sz="4" w:space="0" w:color="auto"/>
                    <w:bottom w:val="single" w:sz="4" w:space="0" w:color="auto"/>
                    <w:right w:val="single" w:sz="4" w:space="0" w:color="auto"/>
                  </w:tcBorders>
                </w:tcPr>
                <w:p w14:paraId="24C90F5D"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Sorprendenti</w:t>
                  </w:r>
                </w:p>
              </w:tc>
              <w:tc>
                <w:tcPr>
                  <w:tcW w:w="629" w:type="dxa"/>
                  <w:tcBorders>
                    <w:top w:val="single" w:sz="4" w:space="0" w:color="auto"/>
                    <w:left w:val="single" w:sz="4" w:space="0" w:color="auto"/>
                    <w:bottom w:val="single" w:sz="4" w:space="0" w:color="auto"/>
                    <w:right w:val="single" w:sz="4" w:space="0" w:color="auto"/>
                  </w:tcBorders>
                </w:tcPr>
                <w:p w14:paraId="505F1C68" w14:textId="77777777" w:rsidR="008663E1" w:rsidRDefault="008663E1" w:rsidP="00582F59">
                  <w:pPr>
                    <w:framePr w:hSpace="141" w:wrap="around" w:vAnchor="text" w:hAnchor="text" w:x="91" w:y="143"/>
                    <w:tabs>
                      <w:tab w:val="decimal" w:pos="317"/>
                      <w:tab w:val="left" w:pos="748"/>
                      <w:tab w:val="decimal" w:pos="1751"/>
                      <w:tab w:val="decimal" w:pos="2466"/>
                      <w:tab w:val="decimal" w:pos="3191"/>
                      <w:tab w:val="decimal" w:pos="3906"/>
                    </w:tabs>
                    <w:autoSpaceDE w:val="0"/>
                    <w:autoSpaceDN w:val="0"/>
                    <w:adjustRightInd w:val="0"/>
                    <w:spacing w:after="0"/>
                    <w:rPr>
                      <w:sz w:val="20"/>
                    </w:rPr>
                  </w:pPr>
                  <w:r>
                    <w:rPr>
                      <w:sz w:val="20"/>
                    </w:rPr>
                    <w:t>5</w:t>
                  </w:r>
                </w:p>
              </w:tc>
            </w:tr>
          </w:tbl>
          <w:p w14:paraId="61776983" w14:textId="469B9828" w:rsidR="008663E1" w:rsidRPr="00092D3C" w:rsidRDefault="008663E1" w:rsidP="00C53AF4">
            <w:pPr>
              <w:tabs>
                <w:tab w:val="decimal" w:pos="317"/>
                <w:tab w:val="left" w:pos="748"/>
                <w:tab w:val="decimal" w:pos="1751"/>
                <w:tab w:val="decimal" w:pos="2466"/>
                <w:tab w:val="decimal" w:pos="3191"/>
                <w:tab w:val="decimal" w:pos="3906"/>
              </w:tabs>
              <w:autoSpaceDE w:val="0"/>
              <w:autoSpaceDN w:val="0"/>
              <w:adjustRightInd w:val="0"/>
              <w:rPr>
                <w:sz w:val="20"/>
              </w:rPr>
            </w:pPr>
          </w:p>
          <w:p w14:paraId="51524C86" w14:textId="5CCB5B55" w:rsidR="008663E1" w:rsidRDefault="008663E1" w:rsidP="00C53AF4">
            <w:pPr>
              <w:numPr>
                <w:ilvl w:val="0"/>
                <w:numId w:val="26"/>
              </w:numPr>
              <w:tabs>
                <w:tab w:val="left" w:pos="204"/>
              </w:tabs>
              <w:autoSpaceDE w:val="0"/>
              <w:autoSpaceDN w:val="0"/>
              <w:adjustRightInd w:val="0"/>
              <w:spacing w:after="0" w:line="240" w:lineRule="auto"/>
            </w:pPr>
            <w:r>
              <w:t>In caso di richiesta di appuntamento, quanti giorni sono trascorsi dal giorno della sua richiesta al giorno in cui è avvenuto?</w:t>
            </w:r>
          </w:p>
          <w:p w14:paraId="2BF381A9" w14:textId="007BA7F8" w:rsidR="008663E1" w:rsidRDefault="008663E1" w:rsidP="008663E1">
            <w:pPr>
              <w:tabs>
                <w:tab w:val="left" w:pos="709"/>
              </w:tabs>
              <w:autoSpaceDE w:val="0"/>
              <w:autoSpaceDN w:val="0"/>
              <w:adjustRightInd w:val="0"/>
            </w:pPr>
            <w:r>
              <w:tab/>
              <w:t xml:space="preserve">meno di 7  </w:t>
            </w:r>
            <w:r>
              <w:rPr>
                <w:szCs w:val="24"/>
              </w:rPr>
              <w:sym w:font="Symbol" w:char="F097"/>
            </w:r>
            <w:r>
              <w:tab/>
            </w:r>
            <w:r>
              <w:tab/>
              <w:t xml:space="preserve">meno di 14  </w:t>
            </w:r>
            <w:r>
              <w:rPr>
                <w:szCs w:val="24"/>
              </w:rPr>
              <w:sym w:font="Symbol" w:char="F097"/>
            </w:r>
            <w:r>
              <w:tab/>
            </w:r>
            <w:r>
              <w:tab/>
            </w:r>
            <w:r>
              <w:tab/>
              <w:t xml:space="preserve">più </w:t>
            </w:r>
            <w:proofErr w:type="gramStart"/>
            <w:r>
              <w:t>di  20</w:t>
            </w:r>
            <w:proofErr w:type="gramEnd"/>
            <w:r>
              <w:t xml:space="preserve">  </w:t>
            </w:r>
            <w:r>
              <w:rPr>
                <w:szCs w:val="24"/>
              </w:rPr>
              <w:sym w:font="Symbol" w:char="F097"/>
            </w:r>
          </w:p>
          <w:p w14:paraId="25132AE4" w14:textId="01AA1446" w:rsidR="008663E1" w:rsidRDefault="008663E1" w:rsidP="008663E1">
            <w:pPr>
              <w:numPr>
                <w:ilvl w:val="0"/>
                <w:numId w:val="26"/>
              </w:numPr>
              <w:tabs>
                <w:tab w:val="left" w:pos="4325"/>
                <w:tab w:val="left" w:pos="7217"/>
              </w:tabs>
              <w:autoSpaceDE w:val="0"/>
              <w:autoSpaceDN w:val="0"/>
              <w:adjustRightInd w:val="0"/>
              <w:spacing w:after="0" w:line="240" w:lineRule="auto"/>
            </w:pPr>
            <w:r>
              <w:t>L’appuntamento è stato rinviato?</w:t>
            </w:r>
            <w:r>
              <w:tab/>
              <w:t xml:space="preserve">SI  </w:t>
            </w:r>
            <w:r>
              <w:rPr>
                <w:szCs w:val="24"/>
              </w:rPr>
              <w:sym w:font="Symbol" w:char="F097"/>
            </w:r>
            <w:r>
              <w:tab/>
              <w:t xml:space="preserve">NO </w:t>
            </w:r>
            <w:r>
              <w:rPr>
                <w:szCs w:val="24"/>
              </w:rPr>
              <w:sym w:font="Symbol" w:char="F097"/>
            </w:r>
          </w:p>
          <w:p w14:paraId="7D138291" w14:textId="7084F6E6" w:rsidR="008663E1" w:rsidRDefault="008663E1" w:rsidP="008663E1">
            <w:pPr>
              <w:tabs>
                <w:tab w:val="left" w:pos="4325"/>
                <w:tab w:val="left" w:pos="7562"/>
              </w:tabs>
              <w:autoSpaceDE w:val="0"/>
              <w:autoSpaceDN w:val="0"/>
              <w:adjustRightInd w:val="0"/>
              <w:spacing w:line="277" w:lineRule="exact"/>
              <w:ind w:left="709"/>
              <w:rPr>
                <w:i/>
              </w:rPr>
            </w:pPr>
            <w:r w:rsidRPr="002C3044">
              <w:rPr>
                <w:sz w:val="20"/>
              </w:rPr>
              <w:t xml:space="preserve">(Rispondere soltanto se alla </w:t>
            </w:r>
            <w:proofErr w:type="gramStart"/>
            <w:r w:rsidRPr="002C3044">
              <w:rPr>
                <w:sz w:val="20"/>
              </w:rPr>
              <w:t>domanda</w:t>
            </w:r>
            <w:proofErr w:type="gramEnd"/>
            <w:r>
              <w:tab/>
              <w:t>Per indisponibilità sua</w:t>
            </w:r>
            <w:r>
              <w:tab/>
            </w:r>
            <w:r>
              <w:rPr>
                <w:szCs w:val="24"/>
              </w:rPr>
              <w:sym w:font="Symbol" w:char="F097"/>
            </w:r>
            <w:r>
              <w:rPr>
                <w:b/>
                <w:sz w:val="20"/>
              </w:rPr>
              <w:br/>
            </w:r>
            <w:r w:rsidRPr="002C3044">
              <w:rPr>
                <w:sz w:val="20"/>
              </w:rPr>
              <w:t>precedente avete risposto “si”)</w:t>
            </w:r>
            <w:r>
              <w:tab/>
              <w:t>Per problemi dell’Ufficio</w:t>
            </w:r>
            <w:r>
              <w:tab/>
            </w:r>
            <w:r>
              <w:rPr>
                <w:szCs w:val="24"/>
              </w:rPr>
              <w:sym w:font="Symbol" w:char="F097"/>
            </w:r>
          </w:p>
          <w:p w14:paraId="1AEF7418" w14:textId="1C215A8D" w:rsidR="008663E1" w:rsidRDefault="008663E1" w:rsidP="008663E1">
            <w:pPr>
              <w:numPr>
                <w:ilvl w:val="0"/>
                <w:numId w:val="26"/>
              </w:numPr>
              <w:tabs>
                <w:tab w:val="left" w:pos="181"/>
              </w:tabs>
              <w:autoSpaceDE w:val="0"/>
              <w:autoSpaceDN w:val="0"/>
              <w:adjustRightInd w:val="0"/>
              <w:spacing w:after="0" w:line="240" w:lineRule="auto"/>
            </w:pPr>
            <w:r>
              <w:t>Gli orari che le sono stati programmati per l’appuntamento sono stati rispettati?</w:t>
            </w:r>
          </w:p>
          <w:p w14:paraId="58D39E78" w14:textId="3847BBE8" w:rsidR="008663E1" w:rsidRDefault="008663E1" w:rsidP="008663E1">
            <w:pPr>
              <w:tabs>
                <w:tab w:val="left" w:pos="4325"/>
                <w:tab w:val="left" w:pos="7217"/>
              </w:tabs>
              <w:autoSpaceDE w:val="0"/>
              <w:autoSpaceDN w:val="0"/>
              <w:adjustRightInd w:val="0"/>
              <w:jc w:val="center"/>
            </w:pPr>
            <w:r>
              <w:t xml:space="preserve">SI  </w:t>
            </w:r>
            <w:r>
              <w:rPr>
                <w:szCs w:val="24"/>
              </w:rPr>
              <w:sym w:font="Symbol" w:char="F097"/>
            </w:r>
            <w:r>
              <w:tab/>
              <w:t xml:space="preserve">NO </w:t>
            </w:r>
            <w:r>
              <w:rPr>
                <w:szCs w:val="24"/>
              </w:rPr>
              <w:sym w:font="Symbol" w:char="F097"/>
            </w:r>
          </w:p>
          <w:p w14:paraId="497345EC" w14:textId="77777777" w:rsidR="008663E1" w:rsidRDefault="008663E1" w:rsidP="008663E1">
            <w:pPr>
              <w:numPr>
                <w:ilvl w:val="0"/>
                <w:numId w:val="26"/>
              </w:numPr>
              <w:tabs>
                <w:tab w:val="left" w:pos="204"/>
              </w:tabs>
              <w:autoSpaceDE w:val="0"/>
              <w:autoSpaceDN w:val="0"/>
              <w:adjustRightInd w:val="0"/>
              <w:spacing w:after="0" w:line="266" w:lineRule="exact"/>
            </w:pPr>
            <w:r>
              <w:t>Ha avuto difficoltà ad individuare il locale dell’ufficio di suo interesse?</w:t>
            </w:r>
          </w:p>
          <w:p w14:paraId="664E50E3" w14:textId="77777777" w:rsidR="008663E1" w:rsidRDefault="008663E1" w:rsidP="00C53AF4">
            <w:pPr>
              <w:tabs>
                <w:tab w:val="left" w:pos="204"/>
              </w:tabs>
              <w:autoSpaceDE w:val="0"/>
              <w:autoSpaceDN w:val="0"/>
              <w:adjustRightInd w:val="0"/>
              <w:spacing w:line="266" w:lineRule="exact"/>
              <w:ind w:left="360"/>
            </w:pPr>
          </w:p>
          <w:p w14:paraId="4A14F928" w14:textId="61CAD16B" w:rsidR="008663E1" w:rsidRDefault="008663E1" w:rsidP="008663E1">
            <w:pPr>
              <w:tabs>
                <w:tab w:val="left" w:pos="4325"/>
                <w:tab w:val="left" w:pos="7217"/>
              </w:tabs>
              <w:autoSpaceDE w:val="0"/>
              <w:autoSpaceDN w:val="0"/>
              <w:adjustRightInd w:val="0"/>
              <w:jc w:val="center"/>
            </w:pPr>
            <w:r>
              <w:t xml:space="preserve">SI  </w:t>
            </w:r>
            <w:r>
              <w:rPr>
                <w:szCs w:val="24"/>
              </w:rPr>
              <w:sym w:font="Symbol" w:char="F097"/>
            </w:r>
            <w:r>
              <w:tab/>
              <w:t xml:space="preserve">NO </w:t>
            </w:r>
            <w:r>
              <w:rPr>
                <w:szCs w:val="24"/>
              </w:rPr>
              <w:sym w:font="Symbol" w:char="F097"/>
            </w:r>
          </w:p>
          <w:p w14:paraId="21A744FB" w14:textId="77777777" w:rsidR="008663E1" w:rsidRDefault="008663E1" w:rsidP="008663E1">
            <w:pPr>
              <w:numPr>
                <w:ilvl w:val="0"/>
                <w:numId w:val="26"/>
              </w:numPr>
              <w:tabs>
                <w:tab w:val="left" w:pos="204"/>
              </w:tabs>
              <w:autoSpaceDE w:val="0"/>
              <w:autoSpaceDN w:val="0"/>
              <w:adjustRightInd w:val="0"/>
              <w:spacing w:after="0" w:line="266" w:lineRule="exact"/>
              <w:jc w:val="both"/>
            </w:pPr>
            <w:r>
              <w:t xml:space="preserve">Ha avuto necessità di compilare dei moduli? Se </w:t>
            </w:r>
            <w:proofErr w:type="gramStart"/>
            <w:r>
              <w:t>SI</w:t>
            </w:r>
            <w:proofErr w:type="gramEnd"/>
            <w:r>
              <w:t>, li ritiene di agevole compilazione?</w:t>
            </w:r>
          </w:p>
          <w:p w14:paraId="1C621BB6" w14:textId="3CD0D2B5" w:rsidR="008663E1" w:rsidRPr="008663E1" w:rsidRDefault="008663E1" w:rsidP="008663E1">
            <w:pPr>
              <w:tabs>
                <w:tab w:val="left" w:pos="204"/>
              </w:tabs>
              <w:autoSpaceDE w:val="0"/>
              <w:autoSpaceDN w:val="0"/>
              <w:adjustRightInd w:val="0"/>
              <w:jc w:val="both"/>
              <w:rPr>
                <w:sz w:val="18"/>
              </w:rPr>
            </w:pPr>
            <w:r>
              <w:rPr>
                <w:sz w:val="18"/>
              </w:rPr>
              <w:t xml:space="preserve">               (esprimere un giudizio utilizzando una scala che va da 0 a 5, 0 è il voto più basso, 5 è il voto più alto)</w:t>
            </w:r>
          </w:p>
          <w:p w14:paraId="470D78EE" w14:textId="741A3E73" w:rsidR="008663E1" w:rsidRPr="008663E1" w:rsidRDefault="008663E1" w:rsidP="008663E1">
            <w:pPr>
              <w:tabs>
                <w:tab w:val="decimal" w:pos="317"/>
                <w:tab w:val="left" w:pos="748"/>
                <w:tab w:val="decimal" w:pos="1751"/>
                <w:tab w:val="decimal" w:pos="2466"/>
                <w:tab w:val="decimal" w:pos="3191"/>
                <w:tab w:val="decimal" w:pos="3906"/>
              </w:tabs>
              <w:autoSpaceDE w:val="0"/>
              <w:autoSpaceDN w:val="0"/>
              <w:adjustRightInd w:val="0"/>
              <w:rPr>
                <w:sz w:val="20"/>
              </w:rPr>
            </w:pPr>
            <w:r>
              <w:rPr>
                <w:sz w:val="20"/>
              </w:rPr>
              <w:tab/>
            </w:r>
            <w:r>
              <w:rPr>
                <w:sz w:val="20"/>
              </w:rPr>
              <w:tab/>
              <w:t xml:space="preserve">0  </w:t>
            </w:r>
            <w:r>
              <w:rPr>
                <w:sz w:val="20"/>
              </w:rPr>
              <w:sym w:font="Symbol" w:char="F097"/>
            </w:r>
            <w:r>
              <w:rPr>
                <w:sz w:val="20"/>
              </w:rPr>
              <w:tab/>
              <w:t xml:space="preserve">   l  </w:t>
            </w:r>
            <w:r>
              <w:rPr>
                <w:sz w:val="20"/>
              </w:rPr>
              <w:sym w:font="Symbol" w:char="F097"/>
            </w:r>
            <w:r>
              <w:rPr>
                <w:sz w:val="20"/>
              </w:rPr>
              <w:tab/>
              <w:t xml:space="preserve">2  </w:t>
            </w:r>
            <w:r>
              <w:rPr>
                <w:sz w:val="20"/>
              </w:rPr>
              <w:sym w:font="Symbol" w:char="F097"/>
            </w:r>
            <w:r>
              <w:rPr>
                <w:sz w:val="20"/>
              </w:rPr>
              <w:tab/>
              <w:t xml:space="preserve">   3  </w:t>
            </w:r>
            <w:r>
              <w:rPr>
                <w:sz w:val="20"/>
              </w:rPr>
              <w:sym w:font="Symbol" w:char="F097"/>
            </w:r>
            <w:r>
              <w:rPr>
                <w:sz w:val="20"/>
              </w:rPr>
              <w:tab/>
              <w:t xml:space="preserve">4  </w:t>
            </w:r>
            <w:r>
              <w:rPr>
                <w:sz w:val="20"/>
              </w:rPr>
              <w:sym w:font="Symbol" w:char="F097"/>
            </w:r>
            <w:proofErr w:type="gramStart"/>
            <w:r>
              <w:rPr>
                <w:sz w:val="20"/>
              </w:rPr>
              <w:tab/>
              <w:t xml:space="preserve">  5</w:t>
            </w:r>
            <w:proofErr w:type="gramEnd"/>
            <w:r>
              <w:rPr>
                <w:sz w:val="20"/>
              </w:rPr>
              <w:t xml:space="preserve">  </w:t>
            </w:r>
            <w:r>
              <w:rPr>
                <w:sz w:val="20"/>
              </w:rPr>
              <w:sym w:font="Symbol" w:char="F097"/>
            </w:r>
          </w:p>
          <w:p w14:paraId="6AE51481" w14:textId="77777777" w:rsidR="008663E1" w:rsidRDefault="008663E1" w:rsidP="008663E1">
            <w:pPr>
              <w:numPr>
                <w:ilvl w:val="0"/>
                <w:numId w:val="26"/>
              </w:numPr>
              <w:tabs>
                <w:tab w:val="left" w:pos="204"/>
              </w:tabs>
              <w:autoSpaceDE w:val="0"/>
              <w:autoSpaceDN w:val="0"/>
              <w:adjustRightInd w:val="0"/>
              <w:spacing w:after="0" w:line="266" w:lineRule="exact"/>
            </w:pPr>
            <w:r>
              <w:t>Come giudica il locale dell’Ufficio? È gradevole?</w:t>
            </w:r>
          </w:p>
          <w:p w14:paraId="3B7499DA" w14:textId="2DDAA4C2" w:rsidR="008663E1" w:rsidRPr="008663E1" w:rsidRDefault="008663E1" w:rsidP="008663E1">
            <w:pPr>
              <w:tabs>
                <w:tab w:val="left" w:pos="204"/>
              </w:tabs>
              <w:autoSpaceDE w:val="0"/>
              <w:autoSpaceDN w:val="0"/>
              <w:adjustRightInd w:val="0"/>
              <w:rPr>
                <w:sz w:val="18"/>
              </w:rPr>
            </w:pPr>
            <w:r>
              <w:rPr>
                <w:sz w:val="18"/>
              </w:rPr>
              <w:tab/>
            </w:r>
            <w:r>
              <w:rPr>
                <w:sz w:val="18"/>
              </w:rPr>
              <w:tab/>
              <w:t>(esprimere un giudizio utilizzando una scala che va da 0 a 5, 0 è il voto più basso, 5 è il voto più alto)</w:t>
            </w:r>
          </w:p>
          <w:p w14:paraId="271B99D7" w14:textId="37EF7E5E" w:rsidR="008663E1" w:rsidRPr="008663E1" w:rsidRDefault="008663E1" w:rsidP="008663E1">
            <w:pPr>
              <w:tabs>
                <w:tab w:val="decimal" w:pos="317"/>
                <w:tab w:val="left" w:pos="748"/>
                <w:tab w:val="decimal" w:pos="1751"/>
                <w:tab w:val="decimal" w:pos="2466"/>
                <w:tab w:val="decimal" w:pos="3191"/>
                <w:tab w:val="decimal" w:pos="3906"/>
              </w:tabs>
              <w:autoSpaceDE w:val="0"/>
              <w:autoSpaceDN w:val="0"/>
              <w:adjustRightInd w:val="0"/>
              <w:rPr>
                <w:sz w:val="20"/>
              </w:rPr>
            </w:pPr>
            <w:r>
              <w:rPr>
                <w:sz w:val="20"/>
              </w:rPr>
              <w:tab/>
            </w:r>
            <w:r>
              <w:rPr>
                <w:sz w:val="20"/>
              </w:rPr>
              <w:tab/>
              <w:t xml:space="preserve">0  </w:t>
            </w:r>
            <w:r>
              <w:rPr>
                <w:sz w:val="20"/>
              </w:rPr>
              <w:sym w:font="Symbol" w:char="F097"/>
            </w:r>
            <w:r>
              <w:rPr>
                <w:sz w:val="20"/>
              </w:rPr>
              <w:tab/>
              <w:t xml:space="preserve">   l  </w:t>
            </w:r>
            <w:r>
              <w:rPr>
                <w:sz w:val="20"/>
              </w:rPr>
              <w:sym w:font="Symbol" w:char="F097"/>
            </w:r>
            <w:r>
              <w:rPr>
                <w:sz w:val="20"/>
              </w:rPr>
              <w:tab/>
              <w:t xml:space="preserve">2  </w:t>
            </w:r>
            <w:r>
              <w:rPr>
                <w:sz w:val="20"/>
              </w:rPr>
              <w:sym w:font="Symbol" w:char="F097"/>
            </w:r>
            <w:r>
              <w:rPr>
                <w:sz w:val="20"/>
              </w:rPr>
              <w:tab/>
              <w:t xml:space="preserve">   3  </w:t>
            </w:r>
            <w:r>
              <w:rPr>
                <w:sz w:val="20"/>
              </w:rPr>
              <w:sym w:font="Symbol" w:char="F097"/>
            </w:r>
            <w:r>
              <w:rPr>
                <w:sz w:val="20"/>
              </w:rPr>
              <w:tab/>
              <w:t xml:space="preserve">4  </w:t>
            </w:r>
            <w:r>
              <w:rPr>
                <w:sz w:val="20"/>
              </w:rPr>
              <w:sym w:font="Symbol" w:char="F097"/>
            </w:r>
            <w:proofErr w:type="gramStart"/>
            <w:r>
              <w:rPr>
                <w:sz w:val="20"/>
              </w:rPr>
              <w:tab/>
              <w:t xml:space="preserve">  5</w:t>
            </w:r>
            <w:proofErr w:type="gramEnd"/>
            <w:r>
              <w:rPr>
                <w:sz w:val="20"/>
              </w:rPr>
              <w:t xml:space="preserve">  </w:t>
            </w:r>
            <w:r>
              <w:rPr>
                <w:sz w:val="20"/>
              </w:rPr>
              <w:sym w:font="Symbol" w:char="F097"/>
            </w:r>
          </w:p>
          <w:p w14:paraId="635261A5" w14:textId="69422147" w:rsidR="008663E1" w:rsidRDefault="008663E1" w:rsidP="00C53AF4">
            <w:pPr>
              <w:tabs>
                <w:tab w:val="left" w:pos="204"/>
              </w:tabs>
              <w:autoSpaceDE w:val="0"/>
              <w:autoSpaceDN w:val="0"/>
              <w:adjustRightInd w:val="0"/>
            </w:pPr>
            <w:r>
              <w:tab/>
            </w:r>
            <w:r>
              <w:tab/>
              <w:t>Se no, perché ______________________________________________________</w:t>
            </w:r>
          </w:p>
          <w:p w14:paraId="6A78D832" w14:textId="77777777" w:rsidR="008663E1" w:rsidRDefault="008663E1" w:rsidP="008663E1">
            <w:pPr>
              <w:numPr>
                <w:ilvl w:val="0"/>
                <w:numId w:val="26"/>
              </w:numPr>
              <w:tabs>
                <w:tab w:val="left" w:pos="204"/>
              </w:tabs>
              <w:autoSpaceDE w:val="0"/>
              <w:autoSpaceDN w:val="0"/>
              <w:adjustRightInd w:val="0"/>
              <w:spacing w:after="0" w:line="266" w:lineRule="exact"/>
            </w:pPr>
            <w:r>
              <w:t>Giudizio complessivo</w:t>
            </w:r>
          </w:p>
          <w:p w14:paraId="73471514" w14:textId="29038400" w:rsidR="008663E1" w:rsidRPr="008663E1" w:rsidRDefault="008663E1" w:rsidP="008663E1">
            <w:pPr>
              <w:tabs>
                <w:tab w:val="left" w:pos="204"/>
              </w:tabs>
              <w:autoSpaceDE w:val="0"/>
              <w:autoSpaceDN w:val="0"/>
              <w:adjustRightInd w:val="0"/>
              <w:rPr>
                <w:sz w:val="18"/>
              </w:rPr>
            </w:pPr>
            <w:r>
              <w:rPr>
                <w:sz w:val="18"/>
              </w:rPr>
              <w:tab/>
            </w:r>
            <w:r>
              <w:rPr>
                <w:sz w:val="18"/>
              </w:rPr>
              <w:tab/>
              <w:t>(esprimere un giudizio utilizzando una scala che va da 0 a 5, 0 è il voto più basso, 5 è il voto più alto)</w:t>
            </w:r>
          </w:p>
          <w:p w14:paraId="762A8395" w14:textId="4E61C909" w:rsidR="008663E1" w:rsidRDefault="008663E1" w:rsidP="00C53AF4">
            <w:pPr>
              <w:tabs>
                <w:tab w:val="decimal" w:pos="317"/>
                <w:tab w:val="left" w:pos="748"/>
                <w:tab w:val="decimal" w:pos="1751"/>
                <w:tab w:val="decimal" w:pos="2466"/>
                <w:tab w:val="decimal" w:pos="3191"/>
                <w:tab w:val="decimal" w:pos="3906"/>
              </w:tabs>
              <w:autoSpaceDE w:val="0"/>
              <w:autoSpaceDN w:val="0"/>
              <w:adjustRightInd w:val="0"/>
              <w:rPr>
                <w:sz w:val="20"/>
              </w:rPr>
            </w:pPr>
            <w:r>
              <w:rPr>
                <w:sz w:val="20"/>
              </w:rPr>
              <w:tab/>
            </w:r>
            <w:r>
              <w:rPr>
                <w:sz w:val="20"/>
              </w:rPr>
              <w:tab/>
              <w:t xml:space="preserve">0  </w:t>
            </w:r>
            <w:r>
              <w:rPr>
                <w:sz w:val="20"/>
              </w:rPr>
              <w:sym w:font="Symbol" w:char="F097"/>
            </w:r>
            <w:r>
              <w:rPr>
                <w:sz w:val="20"/>
              </w:rPr>
              <w:tab/>
              <w:t xml:space="preserve">   l  </w:t>
            </w:r>
            <w:r>
              <w:rPr>
                <w:sz w:val="20"/>
              </w:rPr>
              <w:sym w:font="Symbol" w:char="F097"/>
            </w:r>
            <w:r>
              <w:rPr>
                <w:sz w:val="20"/>
              </w:rPr>
              <w:tab/>
              <w:t xml:space="preserve">2  </w:t>
            </w:r>
            <w:r>
              <w:rPr>
                <w:sz w:val="20"/>
              </w:rPr>
              <w:sym w:font="Symbol" w:char="F097"/>
            </w:r>
            <w:r>
              <w:rPr>
                <w:sz w:val="20"/>
              </w:rPr>
              <w:tab/>
              <w:t xml:space="preserve">   3  </w:t>
            </w:r>
            <w:r>
              <w:rPr>
                <w:sz w:val="20"/>
              </w:rPr>
              <w:sym w:font="Symbol" w:char="F097"/>
            </w:r>
            <w:r>
              <w:rPr>
                <w:sz w:val="20"/>
              </w:rPr>
              <w:tab/>
              <w:t xml:space="preserve">4  </w:t>
            </w:r>
            <w:r>
              <w:rPr>
                <w:sz w:val="20"/>
              </w:rPr>
              <w:sym w:font="Symbol" w:char="F097"/>
            </w:r>
            <w:proofErr w:type="gramStart"/>
            <w:r>
              <w:rPr>
                <w:sz w:val="20"/>
              </w:rPr>
              <w:tab/>
              <w:t xml:space="preserve">  5</w:t>
            </w:r>
            <w:proofErr w:type="gramEnd"/>
            <w:r>
              <w:rPr>
                <w:sz w:val="20"/>
              </w:rPr>
              <w:t xml:space="preserve">  </w:t>
            </w:r>
            <w:r>
              <w:rPr>
                <w:sz w:val="20"/>
              </w:rPr>
              <w:sym w:font="Symbol" w:char="F097"/>
            </w:r>
          </w:p>
          <w:p w14:paraId="5806DDC5" w14:textId="77777777" w:rsidR="008663E1" w:rsidRDefault="008663E1" w:rsidP="00C53AF4">
            <w:pPr>
              <w:tabs>
                <w:tab w:val="decimal" w:pos="317"/>
                <w:tab w:val="left" w:pos="748"/>
                <w:tab w:val="decimal" w:pos="1751"/>
                <w:tab w:val="decimal" w:pos="2466"/>
                <w:tab w:val="decimal" w:pos="3191"/>
                <w:tab w:val="decimal" w:pos="3906"/>
              </w:tabs>
              <w:autoSpaceDE w:val="0"/>
              <w:autoSpaceDN w:val="0"/>
              <w:adjustRightInd w:val="0"/>
              <w:ind w:left="360"/>
            </w:pPr>
            <w:r>
              <w:t>15.Eventuali suggerimenti e/o reclami…………………………………………………………</w:t>
            </w:r>
          </w:p>
          <w:p w14:paraId="1A76A51C" w14:textId="77777777" w:rsidR="008663E1" w:rsidRDefault="008663E1" w:rsidP="00C53AF4">
            <w:pPr>
              <w:tabs>
                <w:tab w:val="decimal" w:pos="317"/>
                <w:tab w:val="left" w:pos="748"/>
                <w:tab w:val="decimal" w:pos="1751"/>
                <w:tab w:val="decimal" w:pos="2466"/>
                <w:tab w:val="decimal" w:pos="3191"/>
                <w:tab w:val="decimal" w:pos="3906"/>
              </w:tabs>
              <w:autoSpaceDE w:val="0"/>
              <w:autoSpaceDN w:val="0"/>
              <w:adjustRightInd w:val="0"/>
              <w:ind w:left="360"/>
            </w:pPr>
            <w:r>
              <w:t xml:space="preserve">      ………………………………………………………………………………………………</w:t>
            </w:r>
          </w:p>
          <w:p w14:paraId="54A8F524" w14:textId="77777777" w:rsidR="008663E1" w:rsidRDefault="008663E1" w:rsidP="00C53AF4">
            <w:pPr>
              <w:tabs>
                <w:tab w:val="decimal" w:pos="317"/>
                <w:tab w:val="left" w:pos="748"/>
                <w:tab w:val="decimal" w:pos="1751"/>
                <w:tab w:val="decimal" w:pos="2466"/>
                <w:tab w:val="decimal" w:pos="3191"/>
                <w:tab w:val="decimal" w:pos="3906"/>
              </w:tabs>
              <w:autoSpaceDE w:val="0"/>
              <w:autoSpaceDN w:val="0"/>
              <w:adjustRightInd w:val="0"/>
              <w:ind w:left="360"/>
            </w:pPr>
            <w:r>
              <w:t xml:space="preserve">      ………………………………………………………………………………………………</w:t>
            </w:r>
          </w:p>
          <w:p w14:paraId="70D15B57" w14:textId="77777777" w:rsidR="008663E1" w:rsidRPr="00092D3C" w:rsidRDefault="008663E1" w:rsidP="00C53AF4">
            <w:pPr>
              <w:tabs>
                <w:tab w:val="decimal" w:pos="317"/>
                <w:tab w:val="left" w:pos="748"/>
                <w:tab w:val="decimal" w:pos="1751"/>
                <w:tab w:val="decimal" w:pos="2466"/>
                <w:tab w:val="decimal" w:pos="3191"/>
                <w:tab w:val="decimal" w:pos="3906"/>
              </w:tabs>
              <w:autoSpaceDE w:val="0"/>
              <w:autoSpaceDN w:val="0"/>
              <w:adjustRightInd w:val="0"/>
              <w:ind w:left="360"/>
              <w:rPr>
                <w:sz w:val="24"/>
              </w:rPr>
            </w:pPr>
            <w:r>
              <w:t xml:space="preserve">     ……………………………………………………………………………………………….</w:t>
            </w:r>
          </w:p>
          <w:p w14:paraId="56509F5E" w14:textId="07D1FE60" w:rsidR="008663E1" w:rsidRPr="008663E1" w:rsidRDefault="008663E1" w:rsidP="008663E1">
            <w:pPr>
              <w:tabs>
                <w:tab w:val="decimal" w:pos="453"/>
                <w:tab w:val="decimal" w:pos="1116"/>
                <w:tab w:val="decimal" w:pos="1836"/>
                <w:tab w:val="decimal" w:pos="2562"/>
              </w:tabs>
              <w:autoSpaceDE w:val="0"/>
              <w:autoSpaceDN w:val="0"/>
              <w:adjustRightInd w:val="0"/>
              <w:jc w:val="both"/>
              <w:rPr>
                <w:i/>
              </w:rPr>
            </w:pPr>
            <w:r>
              <w:rPr>
                <w:i/>
              </w:rPr>
              <w:t>L’Amministrazione Comunale La ringrazia vivamente per la collaborazione fornita al miglioramento dell’attività dell’ente mediante la compilazione del presente questionario.</w:t>
            </w:r>
          </w:p>
        </w:tc>
      </w:tr>
    </w:tbl>
    <w:p w14:paraId="1952C53F" w14:textId="1765B3A4" w:rsidR="00C354ED" w:rsidRDefault="00C354ED" w:rsidP="008663E1">
      <w:pPr>
        <w:widowControl w:val="0"/>
        <w:autoSpaceDE w:val="0"/>
        <w:autoSpaceDN w:val="0"/>
        <w:adjustRightInd w:val="0"/>
        <w:spacing w:before="66" w:after="0" w:line="240" w:lineRule="auto"/>
        <w:ind w:right="99"/>
        <w:jc w:val="both"/>
        <w:rPr>
          <w:rFonts w:ascii="Times New Roman" w:hAnsi="Times New Roman"/>
          <w:b/>
          <w:spacing w:val="2"/>
          <w:sz w:val="24"/>
          <w:szCs w:val="24"/>
        </w:rPr>
      </w:pPr>
    </w:p>
    <w:p w14:paraId="33A9656F" w14:textId="04A51869" w:rsidR="00C354ED" w:rsidRDefault="00C354ED" w:rsidP="006C6DB3">
      <w:pPr>
        <w:widowControl w:val="0"/>
        <w:autoSpaceDE w:val="0"/>
        <w:autoSpaceDN w:val="0"/>
        <w:adjustRightInd w:val="0"/>
        <w:spacing w:before="66" w:after="0" w:line="240" w:lineRule="auto"/>
        <w:ind w:right="99"/>
        <w:jc w:val="center"/>
        <w:rPr>
          <w:rFonts w:ascii="Times New Roman" w:hAnsi="Times New Roman"/>
          <w:b/>
          <w:spacing w:val="2"/>
          <w:sz w:val="24"/>
          <w:szCs w:val="24"/>
        </w:rPr>
      </w:pPr>
    </w:p>
    <w:p w14:paraId="7AD06002" w14:textId="77777777" w:rsidR="0086500B" w:rsidRDefault="0086500B" w:rsidP="008663E1">
      <w:pPr>
        <w:widowControl w:val="0"/>
        <w:autoSpaceDE w:val="0"/>
        <w:autoSpaceDN w:val="0"/>
        <w:adjustRightInd w:val="0"/>
        <w:spacing w:before="66" w:after="0" w:line="240" w:lineRule="auto"/>
        <w:ind w:right="99"/>
        <w:rPr>
          <w:rFonts w:ascii="Times New Roman" w:hAnsi="Times New Roman"/>
          <w:b/>
          <w:spacing w:val="2"/>
          <w:sz w:val="24"/>
          <w:szCs w:val="24"/>
        </w:rPr>
      </w:pPr>
    </w:p>
    <w:p w14:paraId="736C637A" w14:textId="77777777" w:rsidR="0086500B" w:rsidRDefault="0086500B" w:rsidP="006C6DB3">
      <w:pPr>
        <w:widowControl w:val="0"/>
        <w:autoSpaceDE w:val="0"/>
        <w:autoSpaceDN w:val="0"/>
        <w:adjustRightInd w:val="0"/>
        <w:spacing w:before="66" w:after="0" w:line="240" w:lineRule="auto"/>
        <w:ind w:right="99"/>
        <w:jc w:val="center"/>
        <w:rPr>
          <w:rFonts w:ascii="Times New Roman" w:hAnsi="Times New Roman"/>
          <w:b/>
          <w:spacing w:val="2"/>
          <w:sz w:val="24"/>
          <w:szCs w:val="24"/>
        </w:rPr>
      </w:pPr>
    </w:p>
    <w:p w14:paraId="7A49F2C9" w14:textId="47A3D698" w:rsidR="00C35C2B" w:rsidRDefault="00C35C2B" w:rsidP="006C6DB3">
      <w:pPr>
        <w:widowControl w:val="0"/>
        <w:autoSpaceDE w:val="0"/>
        <w:autoSpaceDN w:val="0"/>
        <w:adjustRightInd w:val="0"/>
        <w:spacing w:before="66" w:after="0" w:line="240" w:lineRule="auto"/>
        <w:ind w:right="99"/>
        <w:jc w:val="center"/>
        <w:rPr>
          <w:rFonts w:ascii="Times New Roman" w:hAnsi="Times New Roman"/>
          <w:b/>
          <w:spacing w:val="4"/>
          <w:sz w:val="24"/>
          <w:szCs w:val="24"/>
        </w:rPr>
      </w:pPr>
      <w:r w:rsidRPr="00807430">
        <w:rPr>
          <w:rFonts w:ascii="Times New Roman" w:hAnsi="Times New Roman"/>
          <w:b/>
          <w:spacing w:val="2"/>
          <w:sz w:val="24"/>
          <w:szCs w:val="24"/>
        </w:rPr>
        <w:t>TE</w:t>
      </w:r>
      <w:r w:rsidRPr="00807430">
        <w:rPr>
          <w:rFonts w:ascii="Times New Roman" w:hAnsi="Times New Roman"/>
          <w:b/>
          <w:spacing w:val="-2"/>
          <w:sz w:val="24"/>
          <w:szCs w:val="24"/>
        </w:rPr>
        <w:t>RM</w:t>
      </w:r>
      <w:r w:rsidRPr="00807430">
        <w:rPr>
          <w:rFonts w:ascii="Times New Roman" w:hAnsi="Times New Roman"/>
          <w:b/>
          <w:spacing w:val="1"/>
          <w:sz w:val="24"/>
          <w:szCs w:val="24"/>
        </w:rPr>
        <w:t>I</w:t>
      </w:r>
      <w:r w:rsidRPr="00807430">
        <w:rPr>
          <w:rFonts w:ascii="Times New Roman" w:hAnsi="Times New Roman"/>
          <w:b/>
          <w:sz w:val="24"/>
          <w:szCs w:val="24"/>
        </w:rPr>
        <w:t>NI</w:t>
      </w:r>
      <w:r w:rsidRPr="00807430">
        <w:rPr>
          <w:rFonts w:ascii="Times New Roman" w:hAnsi="Times New Roman"/>
          <w:b/>
          <w:spacing w:val="-1"/>
          <w:sz w:val="24"/>
          <w:szCs w:val="24"/>
        </w:rPr>
        <w:t xml:space="preserve"> </w:t>
      </w:r>
      <w:r w:rsidRPr="00807430">
        <w:rPr>
          <w:rFonts w:ascii="Times New Roman" w:hAnsi="Times New Roman"/>
          <w:b/>
          <w:sz w:val="24"/>
          <w:szCs w:val="24"/>
        </w:rPr>
        <w:t>E</w:t>
      </w:r>
      <w:r w:rsidRPr="00807430">
        <w:rPr>
          <w:rFonts w:ascii="Times New Roman" w:hAnsi="Times New Roman"/>
          <w:b/>
          <w:spacing w:val="4"/>
          <w:sz w:val="24"/>
          <w:szCs w:val="24"/>
        </w:rPr>
        <w:t xml:space="preserve"> </w:t>
      </w:r>
      <w:r w:rsidRPr="00807430">
        <w:rPr>
          <w:rFonts w:ascii="Times New Roman" w:hAnsi="Times New Roman"/>
          <w:b/>
          <w:spacing w:val="-2"/>
          <w:sz w:val="24"/>
          <w:szCs w:val="24"/>
        </w:rPr>
        <w:t>C</w:t>
      </w:r>
      <w:r w:rsidRPr="00807430">
        <w:rPr>
          <w:rFonts w:ascii="Times New Roman" w:hAnsi="Times New Roman"/>
          <w:b/>
          <w:sz w:val="24"/>
          <w:szCs w:val="24"/>
        </w:rPr>
        <w:t>O</w:t>
      </w:r>
      <w:r w:rsidRPr="00807430">
        <w:rPr>
          <w:rFonts w:ascii="Times New Roman" w:hAnsi="Times New Roman"/>
          <w:b/>
          <w:spacing w:val="-1"/>
          <w:sz w:val="24"/>
          <w:szCs w:val="24"/>
        </w:rPr>
        <w:t>N</w:t>
      </w:r>
      <w:r w:rsidRPr="00807430">
        <w:rPr>
          <w:rFonts w:ascii="Times New Roman" w:hAnsi="Times New Roman"/>
          <w:b/>
          <w:spacing w:val="-2"/>
          <w:sz w:val="24"/>
          <w:szCs w:val="24"/>
        </w:rPr>
        <w:t>C</w:t>
      </w:r>
      <w:r w:rsidRPr="00807430">
        <w:rPr>
          <w:rFonts w:ascii="Times New Roman" w:hAnsi="Times New Roman"/>
          <w:b/>
          <w:spacing w:val="2"/>
          <w:sz w:val="24"/>
          <w:szCs w:val="24"/>
        </w:rPr>
        <w:t>E</w:t>
      </w:r>
      <w:r w:rsidRPr="00807430">
        <w:rPr>
          <w:rFonts w:ascii="Times New Roman" w:hAnsi="Times New Roman"/>
          <w:b/>
          <w:spacing w:val="-3"/>
          <w:sz w:val="24"/>
          <w:szCs w:val="24"/>
        </w:rPr>
        <w:t>T</w:t>
      </w:r>
      <w:r w:rsidRPr="00807430">
        <w:rPr>
          <w:rFonts w:ascii="Times New Roman" w:hAnsi="Times New Roman"/>
          <w:b/>
          <w:spacing w:val="2"/>
          <w:sz w:val="24"/>
          <w:szCs w:val="24"/>
        </w:rPr>
        <w:t>T</w:t>
      </w:r>
      <w:r w:rsidRPr="00807430">
        <w:rPr>
          <w:rFonts w:ascii="Times New Roman" w:hAnsi="Times New Roman"/>
          <w:b/>
          <w:sz w:val="24"/>
          <w:szCs w:val="24"/>
        </w:rPr>
        <w:t>I</w:t>
      </w:r>
      <w:r w:rsidRPr="00807430">
        <w:rPr>
          <w:rFonts w:ascii="Times New Roman" w:hAnsi="Times New Roman"/>
          <w:b/>
          <w:spacing w:val="-1"/>
          <w:sz w:val="24"/>
          <w:szCs w:val="24"/>
        </w:rPr>
        <w:t xml:space="preserve"> </w:t>
      </w:r>
      <w:r w:rsidRPr="00807430">
        <w:rPr>
          <w:rFonts w:ascii="Times New Roman" w:hAnsi="Times New Roman"/>
          <w:b/>
          <w:spacing w:val="1"/>
          <w:sz w:val="24"/>
          <w:szCs w:val="24"/>
        </w:rPr>
        <w:t>C</w:t>
      </w:r>
      <w:r w:rsidRPr="00807430">
        <w:rPr>
          <w:rFonts w:ascii="Times New Roman" w:hAnsi="Times New Roman"/>
          <w:b/>
          <w:sz w:val="24"/>
          <w:szCs w:val="24"/>
        </w:rPr>
        <w:t>H</w:t>
      </w:r>
      <w:r w:rsidRPr="00807430">
        <w:rPr>
          <w:rFonts w:ascii="Times New Roman" w:hAnsi="Times New Roman"/>
          <w:b/>
          <w:spacing w:val="1"/>
          <w:sz w:val="24"/>
          <w:szCs w:val="24"/>
        </w:rPr>
        <w:t>I</w:t>
      </w:r>
      <w:r w:rsidRPr="00807430">
        <w:rPr>
          <w:rFonts w:ascii="Times New Roman" w:hAnsi="Times New Roman"/>
          <w:b/>
          <w:spacing w:val="-5"/>
          <w:sz w:val="24"/>
          <w:szCs w:val="24"/>
        </w:rPr>
        <w:t>A</w:t>
      </w:r>
      <w:r w:rsidRPr="00807430">
        <w:rPr>
          <w:rFonts w:ascii="Times New Roman" w:hAnsi="Times New Roman"/>
          <w:b/>
          <w:sz w:val="24"/>
          <w:szCs w:val="24"/>
        </w:rPr>
        <w:t>VE</w:t>
      </w:r>
      <w:r w:rsidRPr="00807430">
        <w:rPr>
          <w:rFonts w:ascii="Times New Roman" w:hAnsi="Times New Roman"/>
          <w:b/>
          <w:spacing w:val="4"/>
          <w:sz w:val="24"/>
          <w:szCs w:val="24"/>
        </w:rPr>
        <w:t xml:space="preserve"> </w:t>
      </w:r>
      <w:r>
        <w:rPr>
          <w:rFonts w:ascii="Times New Roman" w:hAnsi="Times New Roman"/>
          <w:b/>
          <w:spacing w:val="4"/>
          <w:sz w:val="24"/>
          <w:szCs w:val="24"/>
        </w:rPr>
        <w:t>UTILIZZATI NEL</w:t>
      </w:r>
    </w:p>
    <w:p w14:paraId="01F40255" w14:textId="77777777" w:rsidR="00C35C2B" w:rsidRDefault="00C35C2B" w:rsidP="00C35C2B">
      <w:pPr>
        <w:widowControl w:val="0"/>
        <w:autoSpaceDE w:val="0"/>
        <w:autoSpaceDN w:val="0"/>
        <w:adjustRightInd w:val="0"/>
        <w:spacing w:before="66" w:after="0" w:line="240" w:lineRule="auto"/>
        <w:ind w:left="113" w:right="99"/>
        <w:jc w:val="center"/>
        <w:rPr>
          <w:rFonts w:ascii="Times New Roman" w:hAnsi="Times New Roman"/>
          <w:b/>
          <w:spacing w:val="4"/>
          <w:sz w:val="24"/>
          <w:szCs w:val="24"/>
        </w:rPr>
      </w:pPr>
      <w:r>
        <w:rPr>
          <w:rFonts w:ascii="Times New Roman" w:hAnsi="Times New Roman"/>
          <w:b/>
          <w:spacing w:val="4"/>
          <w:sz w:val="24"/>
          <w:szCs w:val="24"/>
        </w:rPr>
        <w:t>SISTEMA DI MISURAZIONE E VALUTAZIONE</w:t>
      </w:r>
    </w:p>
    <w:p w14:paraId="090A2D5B" w14:textId="77777777" w:rsidR="00C35C2B" w:rsidRPr="00807430" w:rsidRDefault="00C35C2B" w:rsidP="00C35C2B">
      <w:pPr>
        <w:widowControl w:val="0"/>
        <w:autoSpaceDE w:val="0"/>
        <w:autoSpaceDN w:val="0"/>
        <w:adjustRightInd w:val="0"/>
        <w:spacing w:before="66" w:after="0" w:line="240" w:lineRule="auto"/>
        <w:ind w:left="113" w:right="99"/>
        <w:jc w:val="center"/>
        <w:rPr>
          <w:rFonts w:ascii="Times New Roman" w:hAnsi="Times New Roman"/>
          <w:b/>
          <w:sz w:val="24"/>
          <w:szCs w:val="24"/>
        </w:rPr>
      </w:pPr>
      <w:r w:rsidRPr="00807430">
        <w:rPr>
          <w:rFonts w:ascii="Times New Roman" w:hAnsi="Times New Roman"/>
          <w:b/>
          <w:sz w:val="24"/>
          <w:szCs w:val="24"/>
        </w:rPr>
        <w:t>D</w:t>
      </w:r>
      <w:r w:rsidRPr="00807430">
        <w:rPr>
          <w:rFonts w:ascii="Times New Roman" w:hAnsi="Times New Roman"/>
          <w:b/>
          <w:spacing w:val="1"/>
          <w:sz w:val="24"/>
          <w:szCs w:val="24"/>
        </w:rPr>
        <w:t>E</w:t>
      </w:r>
      <w:r w:rsidRPr="00807430">
        <w:rPr>
          <w:rFonts w:ascii="Times New Roman" w:hAnsi="Times New Roman"/>
          <w:b/>
          <w:spacing w:val="-3"/>
          <w:sz w:val="24"/>
          <w:szCs w:val="24"/>
        </w:rPr>
        <w:t>L</w:t>
      </w:r>
      <w:r w:rsidRPr="00807430">
        <w:rPr>
          <w:rFonts w:ascii="Times New Roman" w:hAnsi="Times New Roman"/>
          <w:b/>
          <w:spacing w:val="5"/>
          <w:sz w:val="24"/>
          <w:szCs w:val="24"/>
        </w:rPr>
        <w:t>L</w:t>
      </w:r>
      <w:r w:rsidRPr="00807430">
        <w:rPr>
          <w:rFonts w:ascii="Times New Roman" w:hAnsi="Times New Roman"/>
          <w:b/>
          <w:sz w:val="24"/>
          <w:szCs w:val="24"/>
        </w:rPr>
        <w:t>A</w:t>
      </w:r>
      <w:r w:rsidRPr="00807430">
        <w:rPr>
          <w:rFonts w:ascii="Times New Roman" w:hAnsi="Times New Roman"/>
          <w:b/>
          <w:spacing w:val="-3"/>
          <w:sz w:val="24"/>
          <w:szCs w:val="24"/>
        </w:rPr>
        <w:t xml:space="preserve"> </w:t>
      </w:r>
      <w:r w:rsidRPr="00807430">
        <w:rPr>
          <w:rFonts w:ascii="Times New Roman" w:hAnsi="Times New Roman"/>
          <w:b/>
          <w:i/>
          <w:iCs/>
          <w:spacing w:val="-3"/>
          <w:sz w:val="24"/>
          <w:szCs w:val="24"/>
        </w:rPr>
        <w:t>P</w:t>
      </w:r>
      <w:r w:rsidRPr="00807430">
        <w:rPr>
          <w:rFonts w:ascii="Times New Roman" w:hAnsi="Times New Roman"/>
          <w:b/>
          <w:i/>
          <w:iCs/>
          <w:spacing w:val="2"/>
          <w:sz w:val="24"/>
          <w:szCs w:val="24"/>
        </w:rPr>
        <w:t>ER</w:t>
      </w:r>
      <w:r w:rsidRPr="00807430">
        <w:rPr>
          <w:rFonts w:ascii="Times New Roman" w:hAnsi="Times New Roman"/>
          <w:b/>
          <w:i/>
          <w:iCs/>
          <w:spacing w:val="-3"/>
          <w:sz w:val="24"/>
          <w:szCs w:val="24"/>
        </w:rPr>
        <w:t>F</w:t>
      </w:r>
      <w:r w:rsidRPr="00807430">
        <w:rPr>
          <w:rFonts w:ascii="Times New Roman" w:hAnsi="Times New Roman"/>
          <w:b/>
          <w:i/>
          <w:iCs/>
          <w:sz w:val="24"/>
          <w:szCs w:val="24"/>
        </w:rPr>
        <w:t>O</w:t>
      </w:r>
      <w:r w:rsidRPr="00807430">
        <w:rPr>
          <w:rFonts w:ascii="Times New Roman" w:hAnsi="Times New Roman"/>
          <w:b/>
          <w:i/>
          <w:iCs/>
          <w:spacing w:val="1"/>
          <w:sz w:val="24"/>
          <w:szCs w:val="24"/>
        </w:rPr>
        <w:t>RM</w:t>
      </w:r>
      <w:r w:rsidRPr="00807430">
        <w:rPr>
          <w:rFonts w:ascii="Times New Roman" w:hAnsi="Times New Roman"/>
          <w:b/>
          <w:i/>
          <w:iCs/>
          <w:spacing w:val="2"/>
          <w:sz w:val="24"/>
          <w:szCs w:val="24"/>
        </w:rPr>
        <w:t>A</w:t>
      </w:r>
      <w:r w:rsidRPr="00807430">
        <w:rPr>
          <w:rFonts w:ascii="Times New Roman" w:hAnsi="Times New Roman"/>
          <w:b/>
          <w:i/>
          <w:iCs/>
          <w:spacing w:val="-2"/>
          <w:sz w:val="24"/>
          <w:szCs w:val="24"/>
        </w:rPr>
        <w:t>NC</w:t>
      </w:r>
      <w:r w:rsidRPr="00807430">
        <w:rPr>
          <w:rFonts w:ascii="Times New Roman" w:hAnsi="Times New Roman"/>
          <w:b/>
          <w:i/>
          <w:iCs/>
          <w:sz w:val="24"/>
          <w:szCs w:val="24"/>
        </w:rPr>
        <w:t>E</w:t>
      </w:r>
    </w:p>
    <w:p w14:paraId="667AB18F" w14:textId="77777777" w:rsidR="00C35C2B" w:rsidRDefault="00C35C2B" w:rsidP="00C35C2B">
      <w:pPr>
        <w:widowControl w:val="0"/>
        <w:autoSpaceDE w:val="0"/>
        <w:autoSpaceDN w:val="0"/>
        <w:adjustRightInd w:val="0"/>
        <w:spacing w:after="0" w:line="200" w:lineRule="exact"/>
        <w:rPr>
          <w:rFonts w:ascii="Times New Roman" w:hAnsi="Times New Roman"/>
          <w:sz w:val="20"/>
          <w:szCs w:val="20"/>
        </w:rPr>
      </w:pPr>
    </w:p>
    <w:p w14:paraId="0BFA9FF2" w14:textId="77777777" w:rsidR="00C35C2B" w:rsidRDefault="00C35C2B" w:rsidP="00C35C2B">
      <w:pPr>
        <w:widowControl w:val="0"/>
        <w:autoSpaceDE w:val="0"/>
        <w:autoSpaceDN w:val="0"/>
        <w:adjustRightInd w:val="0"/>
        <w:spacing w:before="7" w:after="0" w:line="260" w:lineRule="exact"/>
        <w:rPr>
          <w:rFonts w:ascii="Times New Roman" w:hAnsi="Times New Roman"/>
          <w:sz w:val="26"/>
          <w:szCs w:val="26"/>
        </w:rPr>
      </w:pPr>
    </w:p>
    <w:p w14:paraId="28D6CBC6" w14:textId="77777777" w:rsidR="00C35C2B" w:rsidRPr="00430631" w:rsidRDefault="00C35C2B" w:rsidP="00C35C2B">
      <w:pPr>
        <w:widowControl w:val="0"/>
        <w:autoSpaceDE w:val="0"/>
        <w:autoSpaceDN w:val="0"/>
        <w:adjustRightInd w:val="0"/>
        <w:spacing w:after="0" w:line="240" w:lineRule="auto"/>
        <w:ind w:left="113"/>
        <w:jc w:val="both"/>
        <w:rPr>
          <w:rFonts w:ascii="Times New Roman" w:hAnsi="Times New Roman"/>
          <w:bCs/>
          <w:iCs/>
          <w:spacing w:val="-2"/>
          <w:sz w:val="24"/>
          <w:szCs w:val="24"/>
        </w:rPr>
      </w:pPr>
      <w:r w:rsidRPr="00430631">
        <w:rPr>
          <w:rFonts w:ascii="Times New Roman" w:hAnsi="Times New Roman"/>
          <w:bCs/>
          <w:iCs/>
          <w:spacing w:val="-2"/>
          <w:sz w:val="24"/>
          <w:szCs w:val="24"/>
        </w:rPr>
        <w:t>Al fine di consentire ai cittadini di poter meglio comprendere</w:t>
      </w:r>
      <w:r>
        <w:rPr>
          <w:rFonts w:ascii="Times New Roman" w:hAnsi="Times New Roman"/>
          <w:bCs/>
          <w:iCs/>
          <w:spacing w:val="-2"/>
          <w:sz w:val="24"/>
          <w:szCs w:val="24"/>
        </w:rPr>
        <w:t xml:space="preserve"> (art. 11 del decreto legislativo 150/2009 – accessibilità totale alle informazioni)</w:t>
      </w:r>
      <w:r w:rsidRPr="00430631">
        <w:rPr>
          <w:rFonts w:ascii="Times New Roman" w:hAnsi="Times New Roman"/>
          <w:bCs/>
          <w:iCs/>
          <w:spacing w:val="-2"/>
          <w:sz w:val="24"/>
          <w:szCs w:val="24"/>
        </w:rPr>
        <w:t xml:space="preserve"> l’utilizzo di alcuni termini e concetti chiave per il </w:t>
      </w:r>
      <w:r w:rsidRPr="00DD4105">
        <w:rPr>
          <w:rFonts w:ascii="Times New Roman" w:hAnsi="Times New Roman"/>
          <w:b/>
          <w:bCs/>
          <w:i/>
          <w:spacing w:val="-2"/>
          <w:sz w:val="24"/>
          <w:szCs w:val="24"/>
        </w:rPr>
        <w:t>Sistema di misurazione e valutazione della performance (SMVP)</w:t>
      </w:r>
      <w:r w:rsidRPr="00430631">
        <w:rPr>
          <w:rFonts w:ascii="Times New Roman" w:hAnsi="Times New Roman"/>
          <w:bCs/>
          <w:iCs/>
          <w:spacing w:val="-2"/>
          <w:sz w:val="24"/>
          <w:szCs w:val="24"/>
        </w:rPr>
        <w:t xml:space="preserve"> vengono riportati i significati degli stessi:</w:t>
      </w:r>
    </w:p>
    <w:p w14:paraId="535441FF"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p>
    <w:p w14:paraId="6274B006"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Albero della pe</w:t>
      </w:r>
      <w:r>
        <w:rPr>
          <w:rFonts w:ascii="Times New Roman" w:hAnsi="Times New Roman"/>
          <w:b/>
          <w:bCs/>
          <w:i/>
          <w:iCs/>
          <w:spacing w:val="-2"/>
          <w:sz w:val="24"/>
          <w:szCs w:val="24"/>
        </w:rPr>
        <w:t>r</w:t>
      </w:r>
      <w:r w:rsidRPr="00036F55">
        <w:rPr>
          <w:rFonts w:ascii="Times New Roman" w:hAnsi="Times New Roman"/>
          <w:b/>
          <w:bCs/>
          <w:i/>
          <w:iCs/>
          <w:spacing w:val="-2"/>
          <w:sz w:val="24"/>
          <w:szCs w:val="24"/>
        </w:rPr>
        <w:t>fo</w:t>
      </w:r>
      <w:r>
        <w:rPr>
          <w:rFonts w:ascii="Times New Roman" w:hAnsi="Times New Roman"/>
          <w:b/>
          <w:bCs/>
          <w:i/>
          <w:iCs/>
          <w:spacing w:val="-2"/>
          <w:sz w:val="24"/>
          <w:szCs w:val="24"/>
        </w:rPr>
        <w:t>r</w:t>
      </w:r>
      <w:r w:rsidRPr="00036F55">
        <w:rPr>
          <w:rFonts w:ascii="Times New Roman" w:hAnsi="Times New Roman"/>
          <w:b/>
          <w:bCs/>
          <w:i/>
          <w:iCs/>
          <w:spacing w:val="-2"/>
          <w:sz w:val="24"/>
          <w:szCs w:val="24"/>
        </w:rPr>
        <w:t>mance</w:t>
      </w:r>
    </w:p>
    <w:p w14:paraId="3191AE99" w14:textId="77777777" w:rsidR="00C35C2B" w:rsidRDefault="00C35C2B" w:rsidP="00C35C2B">
      <w:pPr>
        <w:widowControl w:val="0"/>
        <w:autoSpaceDE w:val="0"/>
        <w:autoSpaceDN w:val="0"/>
        <w:adjustRightInd w:val="0"/>
        <w:spacing w:before="8" w:after="0" w:line="110" w:lineRule="exact"/>
        <w:rPr>
          <w:rFonts w:ascii="Times New Roman" w:hAnsi="Times New Roman"/>
          <w:sz w:val="11"/>
          <w:szCs w:val="11"/>
        </w:rPr>
      </w:pPr>
    </w:p>
    <w:p w14:paraId="3CE3E3F2" w14:textId="1EBC9EA8" w:rsidR="00C35C2B" w:rsidRDefault="00C35C2B" w:rsidP="00C35C2B">
      <w:pPr>
        <w:widowControl w:val="0"/>
        <w:autoSpaceDE w:val="0"/>
        <w:autoSpaceDN w:val="0"/>
        <w:adjustRightInd w:val="0"/>
        <w:spacing w:after="0" w:line="240" w:lineRule="auto"/>
        <w:ind w:left="113" w:right="52"/>
        <w:jc w:val="both"/>
        <w:rPr>
          <w:rFonts w:ascii="Times New Roman" w:hAnsi="Times New Roman"/>
          <w:sz w:val="24"/>
          <w:szCs w:val="24"/>
        </w:rPr>
      </w:pPr>
      <w:r>
        <w:rPr>
          <w:rFonts w:ascii="Times New Roman" w:hAnsi="Times New Roman"/>
          <w:spacing w:val="-3"/>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4"/>
          <w:sz w:val="24"/>
          <w:szCs w:val="24"/>
        </w:rPr>
        <w:t xml:space="preserve"> </w:t>
      </w:r>
      <w:r>
        <w:rPr>
          <w:rFonts w:ascii="Times New Roman" w:hAnsi="Times New Roman"/>
          <w:sz w:val="24"/>
          <w:szCs w:val="24"/>
        </w:rPr>
        <w:t>è</w:t>
      </w:r>
      <w:r>
        <w:rPr>
          <w:rFonts w:ascii="Times New Roman" w:hAnsi="Times New Roman"/>
          <w:spacing w:val="4"/>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z w:val="24"/>
          <w:szCs w:val="24"/>
        </w:rPr>
        <w:t>ppa</w:t>
      </w:r>
      <w:r>
        <w:rPr>
          <w:rFonts w:ascii="Times New Roman" w:hAnsi="Times New Roman"/>
          <w:spacing w:val="8"/>
          <w:sz w:val="24"/>
          <w:szCs w:val="24"/>
        </w:rPr>
        <w:t xml:space="preserve"> </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 xml:space="preserve">i </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a</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 m</w:t>
      </w:r>
      <w:r>
        <w:rPr>
          <w:rFonts w:ascii="Times New Roman" w:hAnsi="Times New Roman"/>
          <w:spacing w:val="-4"/>
          <w:sz w:val="24"/>
          <w:szCs w:val="24"/>
        </w:rPr>
        <w:t>i</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9"/>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 xml:space="preserve">ni </w:t>
      </w:r>
      <w:r>
        <w:rPr>
          <w:rFonts w:ascii="Times New Roman" w:hAnsi="Times New Roman"/>
          <w:spacing w:val="5"/>
          <w:sz w:val="24"/>
          <w:szCs w:val="24"/>
        </w:rPr>
        <w:t>d’</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7"/>
          <w:sz w:val="24"/>
          <w:szCs w:val="24"/>
        </w:rPr>
        <w:t>s</w:t>
      </w:r>
      <w:r>
        <w:rPr>
          <w:rFonts w:ascii="Times New Roman" w:hAnsi="Times New Roman"/>
          <w:sz w:val="24"/>
          <w:szCs w:val="24"/>
        </w:rPr>
        <w:t>o</w:t>
      </w:r>
      <w:r>
        <w:rPr>
          <w:rFonts w:ascii="Times New Roman" w:hAnsi="Times New Roman"/>
          <w:spacing w:val="20"/>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u</w:t>
      </w:r>
      <w:r>
        <w:rPr>
          <w:rFonts w:ascii="Times New Roman" w:hAnsi="Times New Roman"/>
          <w:sz w:val="24"/>
          <w:szCs w:val="24"/>
        </w:rPr>
        <w:t xml:space="preserve">na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 xml:space="preserve">ne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1"/>
          <w:sz w:val="24"/>
          <w:szCs w:val="24"/>
        </w:rPr>
        <w:t>e</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a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4"/>
          <w:sz w:val="24"/>
          <w:szCs w:val="24"/>
        </w:rPr>
        <w:t xml:space="preserve"> </w:t>
      </w:r>
      <w:r w:rsidR="00103425">
        <w:rPr>
          <w:rFonts w:ascii="Times New Roman" w:hAnsi="Times New Roman"/>
          <w:i/>
          <w:iCs/>
          <w:sz w:val="24"/>
          <w:szCs w:val="24"/>
        </w:rPr>
        <w:t>p</w:t>
      </w:r>
      <w:r w:rsidR="00103425">
        <w:rPr>
          <w:rFonts w:ascii="Times New Roman" w:hAnsi="Times New Roman"/>
          <w:i/>
          <w:iCs/>
          <w:spacing w:val="4"/>
          <w:sz w:val="24"/>
          <w:szCs w:val="24"/>
        </w:rPr>
        <w:t>e</w:t>
      </w:r>
      <w:r w:rsidR="00103425">
        <w:rPr>
          <w:rFonts w:ascii="Times New Roman" w:hAnsi="Times New Roman"/>
          <w:i/>
          <w:iCs/>
          <w:spacing w:val="-2"/>
          <w:sz w:val="24"/>
          <w:szCs w:val="24"/>
        </w:rPr>
        <w:t>r</w:t>
      </w:r>
      <w:r w:rsidR="00103425">
        <w:rPr>
          <w:rFonts w:ascii="Times New Roman" w:hAnsi="Times New Roman"/>
          <w:i/>
          <w:iCs/>
          <w:spacing w:val="5"/>
          <w:sz w:val="24"/>
          <w:szCs w:val="24"/>
        </w:rPr>
        <w:t>f</w:t>
      </w:r>
      <w:r w:rsidR="00103425">
        <w:rPr>
          <w:rFonts w:ascii="Times New Roman" w:hAnsi="Times New Roman"/>
          <w:i/>
          <w:iCs/>
          <w:sz w:val="24"/>
          <w:szCs w:val="24"/>
        </w:rPr>
        <w:t>orma</w:t>
      </w:r>
      <w:r w:rsidR="00103425">
        <w:rPr>
          <w:rFonts w:ascii="Times New Roman" w:hAnsi="Times New Roman"/>
          <w:i/>
          <w:iCs/>
          <w:spacing w:val="-1"/>
          <w:sz w:val="24"/>
          <w:szCs w:val="24"/>
        </w:rPr>
        <w:t>n</w:t>
      </w:r>
      <w:r w:rsidR="00103425">
        <w:rPr>
          <w:rFonts w:ascii="Times New Roman" w:hAnsi="Times New Roman"/>
          <w:i/>
          <w:iCs/>
          <w:sz w:val="24"/>
          <w:szCs w:val="24"/>
        </w:rPr>
        <w:t>ce</w:t>
      </w:r>
      <w:r>
        <w:rPr>
          <w:rFonts w:ascii="Times New Roman" w:hAnsi="Times New Roman"/>
          <w:i/>
          <w:iCs/>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i/>
          <w:iCs/>
          <w:spacing w:val="5"/>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55"/>
          <w:sz w:val="24"/>
          <w:szCs w:val="24"/>
        </w:rPr>
        <w:t xml:space="preserve"> </w:t>
      </w:r>
      <w:r>
        <w:rPr>
          <w:rFonts w:ascii="Times New Roman" w:hAnsi="Times New Roman"/>
          <w:spacing w:val="-5"/>
          <w:sz w:val="24"/>
          <w:szCs w:val="24"/>
        </w:rPr>
        <w:t>h</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5"/>
          <w:sz w:val="24"/>
          <w:szCs w:val="24"/>
        </w:rPr>
        <w:t>u</w:t>
      </w:r>
      <w:r>
        <w:rPr>
          <w:rFonts w:ascii="Times New Roman" w:hAnsi="Times New Roman"/>
          <w:sz w:val="24"/>
          <w:szCs w:val="24"/>
        </w:rPr>
        <w:t>na</w:t>
      </w:r>
      <w:r>
        <w:rPr>
          <w:rFonts w:ascii="Times New Roman" w:hAnsi="Times New Roman"/>
          <w:spacing w:val="54"/>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4"/>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5"/>
          <w:sz w:val="24"/>
          <w:szCs w:val="24"/>
        </w:rPr>
        <w:t>u</w:t>
      </w:r>
      <w:r>
        <w:rPr>
          <w:rFonts w:ascii="Times New Roman" w:hAnsi="Times New Roman"/>
          <w:sz w:val="24"/>
          <w:szCs w:val="24"/>
        </w:rPr>
        <w:t>na</w:t>
      </w:r>
      <w:r>
        <w:rPr>
          <w:rFonts w:ascii="Times New Roman" w:hAnsi="Times New Roman"/>
          <w:spacing w:val="54"/>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t</w:t>
      </w:r>
      <w:r>
        <w:rPr>
          <w:rFonts w:ascii="Times New Roman" w:hAnsi="Times New Roman"/>
          <w:spacing w:val="-1"/>
          <w:sz w:val="24"/>
          <w:szCs w:val="24"/>
        </w:rPr>
        <w:t>ec</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due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p</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2"/>
          <w:sz w:val="24"/>
          <w:szCs w:val="24"/>
        </w:rPr>
        <w:t xml:space="preserve"> </w:t>
      </w:r>
      <w:r>
        <w:rPr>
          <w:rFonts w:ascii="Times New Roman" w:hAnsi="Times New Roman"/>
          <w:spacing w:val="5"/>
          <w:sz w:val="24"/>
          <w:szCs w:val="24"/>
        </w:rPr>
        <w:t>d</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sz w:val="24"/>
          <w:szCs w:val="24"/>
        </w:rPr>
        <w:t>.</w:t>
      </w:r>
    </w:p>
    <w:p w14:paraId="0DAC95E1" w14:textId="77777777" w:rsidR="00C35C2B" w:rsidRDefault="00C35C2B" w:rsidP="00C35C2B">
      <w:pPr>
        <w:widowControl w:val="0"/>
        <w:autoSpaceDE w:val="0"/>
        <w:autoSpaceDN w:val="0"/>
        <w:adjustRightInd w:val="0"/>
        <w:spacing w:before="9" w:after="0" w:line="260" w:lineRule="exact"/>
        <w:rPr>
          <w:rFonts w:ascii="Times New Roman" w:hAnsi="Times New Roman"/>
          <w:sz w:val="26"/>
          <w:szCs w:val="26"/>
        </w:rPr>
      </w:pPr>
    </w:p>
    <w:p w14:paraId="30FE9FD9"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Cs/>
          <w:i/>
          <w:iCs/>
          <w:spacing w:val="-2"/>
          <w:sz w:val="24"/>
          <w:szCs w:val="24"/>
        </w:rPr>
      </w:pPr>
      <w:r>
        <w:rPr>
          <w:rFonts w:ascii="Times New Roman" w:hAnsi="Times New Roman"/>
          <w:b/>
          <w:bCs/>
          <w:i/>
          <w:iCs/>
          <w:spacing w:val="-2"/>
          <w:sz w:val="24"/>
          <w:szCs w:val="24"/>
        </w:rPr>
        <w:t>B</w:t>
      </w:r>
      <w:r w:rsidRPr="00036F55">
        <w:rPr>
          <w:rFonts w:ascii="Times New Roman" w:hAnsi="Times New Roman"/>
          <w:b/>
          <w:bCs/>
          <w:i/>
          <w:iCs/>
          <w:spacing w:val="-2"/>
          <w:sz w:val="24"/>
          <w:szCs w:val="24"/>
        </w:rPr>
        <w:t>enchma</w:t>
      </w:r>
      <w:r>
        <w:rPr>
          <w:rFonts w:ascii="Times New Roman" w:hAnsi="Times New Roman"/>
          <w:b/>
          <w:bCs/>
          <w:i/>
          <w:iCs/>
          <w:spacing w:val="-2"/>
          <w:sz w:val="24"/>
          <w:szCs w:val="24"/>
        </w:rPr>
        <w:t>r</w:t>
      </w:r>
      <w:r w:rsidRPr="00036F55">
        <w:rPr>
          <w:rFonts w:ascii="Times New Roman" w:hAnsi="Times New Roman"/>
          <w:b/>
          <w:bCs/>
          <w:i/>
          <w:iCs/>
          <w:spacing w:val="-2"/>
          <w:sz w:val="24"/>
          <w:szCs w:val="24"/>
        </w:rPr>
        <w:t xml:space="preserve">king </w:t>
      </w:r>
    </w:p>
    <w:p w14:paraId="334709C5" w14:textId="77777777" w:rsidR="00C35C2B" w:rsidRDefault="00C35C2B" w:rsidP="00C35C2B">
      <w:pPr>
        <w:widowControl w:val="0"/>
        <w:autoSpaceDE w:val="0"/>
        <w:autoSpaceDN w:val="0"/>
        <w:adjustRightInd w:val="0"/>
        <w:spacing w:before="3" w:after="0" w:line="239" w:lineRule="auto"/>
        <w:ind w:left="113" w:right="46"/>
        <w:jc w:val="both"/>
        <w:rPr>
          <w:rFonts w:ascii="Times New Roman" w:hAnsi="Times New Roman"/>
          <w:spacing w:val="6"/>
          <w:sz w:val="24"/>
          <w:szCs w:val="24"/>
        </w:rPr>
      </w:pPr>
    </w:p>
    <w:p w14:paraId="474E9E69" w14:textId="77777777" w:rsidR="00C35C2B" w:rsidRDefault="00C35C2B" w:rsidP="00C35C2B">
      <w:pPr>
        <w:widowControl w:val="0"/>
        <w:autoSpaceDE w:val="0"/>
        <w:autoSpaceDN w:val="0"/>
        <w:adjustRightInd w:val="0"/>
        <w:spacing w:before="3" w:after="0" w:line="239" w:lineRule="auto"/>
        <w:ind w:left="113" w:right="46"/>
        <w:jc w:val="both"/>
        <w:rPr>
          <w:rFonts w:ascii="Times New Roman" w:hAnsi="Times New Roman"/>
          <w:sz w:val="24"/>
          <w:szCs w:val="24"/>
        </w:rPr>
      </w:pPr>
      <w:r>
        <w:rPr>
          <w:rFonts w:ascii="Times New Roman" w:hAnsi="Times New Roman"/>
          <w:spacing w:val="6"/>
          <w:sz w:val="24"/>
          <w:szCs w:val="24"/>
        </w:rPr>
        <w:t>I</w:t>
      </w:r>
      <w:r>
        <w:rPr>
          <w:rFonts w:ascii="Times New Roman" w:hAnsi="Times New Roman"/>
          <w:sz w:val="24"/>
          <w:szCs w:val="24"/>
        </w:rPr>
        <w:t>l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 xml:space="preserve">di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ui</w:t>
      </w:r>
      <w:r>
        <w:rPr>
          <w:rFonts w:ascii="Times New Roman" w:hAnsi="Times New Roman"/>
          <w:spacing w:val="4"/>
          <w:sz w:val="24"/>
          <w:szCs w:val="24"/>
        </w:rPr>
        <w:t xml:space="preserve"> </w:t>
      </w:r>
      <w:r>
        <w:rPr>
          <w:rFonts w:ascii="Times New Roman" w:hAnsi="Times New Roman"/>
          <w:spacing w:val="-9"/>
          <w:sz w:val="24"/>
          <w:szCs w:val="24"/>
        </w:rPr>
        <w:t>i</w:t>
      </w:r>
      <w:r>
        <w:rPr>
          <w:rFonts w:ascii="Times New Roman" w:hAnsi="Times New Roman"/>
          <w:spacing w:val="5"/>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6"/>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pacing w:val="-6"/>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im</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6"/>
          <w:sz w:val="24"/>
          <w:szCs w:val="24"/>
        </w:rPr>
        <w:t>e</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5"/>
          <w:sz w:val="24"/>
          <w:szCs w:val="24"/>
        </w:rPr>
        <w:t>b</w:t>
      </w:r>
      <w:r>
        <w:rPr>
          <w:rFonts w:ascii="Times New Roman" w:hAnsi="Times New Roman"/>
          <w:sz w:val="24"/>
          <w:szCs w:val="24"/>
        </w:rPr>
        <w:t>u</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 p</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z w:val="24"/>
          <w:szCs w:val="24"/>
        </w:rPr>
        <w:t>v</w:t>
      </w:r>
      <w:r>
        <w:rPr>
          <w:rFonts w:ascii="Times New Roman" w:hAnsi="Times New Roman"/>
          <w:spacing w:val="-4"/>
          <w:sz w:val="24"/>
          <w:szCs w:val="24"/>
        </w:rPr>
        <w:t>il</w:t>
      </w:r>
      <w:r>
        <w:rPr>
          <w:rFonts w:ascii="Times New Roman" w:hAnsi="Times New Roman"/>
          <w:sz w:val="24"/>
          <w:szCs w:val="24"/>
        </w:rPr>
        <w:t>up</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 xml:space="preserve"> 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 xml:space="preserve">i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9"/>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An</w:t>
      </w:r>
      <w:r>
        <w:rPr>
          <w:rFonts w:ascii="Times New Roman" w:hAnsi="Times New Roman"/>
          <w:spacing w:val="3"/>
          <w:sz w:val="24"/>
          <w:szCs w:val="24"/>
        </w:rPr>
        <w:t>a</w:t>
      </w:r>
      <w:r>
        <w:rPr>
          <w:rFonts w:ascii="Times New Roman" w:hAnsi="Times New Roman"/>
          <w:spacing w:val="-4"/>
          <w:sz w:val="24"/>
          <w:szCs w:val="24"/>
        </w:rPr>
        <w:t>li</w:t>
      </w:r>
      <w:r>
        <w:rPr>
          <w:rFonts w:ascii="Times New Roman" w:hAnsi="Times New Roman"/>
          <w:spacing w:val="7"/>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9"/>
          <w:sz w:val="24"/>
          <w:szCs w:val="24"/>
        </w:rPr>
        <w:t>d</w:t>
      </w:r>
      <w:r>
        <w:rPr>
          <w:rFonts w:ascii="Times New Roman" w:hAnsi="Times New Roman"/>
          <w:sz w:val="24"/>
          <w:szCs w:val="24"/>
        </w:rPr>
        <w:t xml:space="preserve">i </w:t>
      </w:r>
      <w:r>
        <w:rPr>
          <w:rFonts w:ascii="Times New Roman" w:hAnsi="Times New Roman"/>
          <w:i/>
          <w:iCs/>
          <w:sz w:val="24"/>
          <w:szCs w:val="24"/>
        </w:rPr>
        <w:t>b</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c</w:t>
      </w:r>
      <w:r>
        <w:rPr>
          <w:rFonts w:ascii="Times New Roman" w:hAnsi="Times New Roman"/>
          <w:i/>
          <w:iCs/>
          <w:sz w:val="24"/>
          <w:szCs w:val="24"/>
        </w:rPr>
        <w:t>hma</w:t>
      </w:r>
      <w:r>
        <w:rPr>
          <w:rFonts w:ascii="Times New Roman" w:hAnsi="Times New Roman"/>
          <w:i/>
          <w:iCs/>
          <w:spacing w:val="-3"/>
          <w:sz w:val="24"/>
          <w:szCs w:val="24"/>
        </w:rPr>
        <w:t>r</w:t>
      </w:r>
      <w:r>
        <w:rPr>
          <w:rFonts w:ascii="Times New Roman" w:hAnsi="Times New Roman"/>
          <w:i/>
          <w:iCs/>
          <w:spacing w:val="-1"/>
          <w:sz w:val="24"/>
          <w:szCs w:val="24"/>
        </w:rPr>
        <w:t>k</w:t>
      </w:r>
      <w:r>
        <w:rPr>
          <w:rFonts w:ascii="Times New Roman" w:hAnsi="Times New Roman"/>
          <w:i/>
          <w:iCs/>
          <w:sz w:val="24"/>
          <w:szCs w:val="24"/>
        </w:rPr>
        <w:t>ing</w:t>
      </w:r>
      <w:r>
        <w:rPr>
          <w:rFonts w:ascii="Times New Roman" w:hAnsi="Times New Roman"/>
          <w:i/>
          <w:iCs/>
          <w:spacing w:val="11"/>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e</w:t>
      </w:r>
      <w:r>
        <w:rPr>
          <w:rFonts w:ascii="Times New Roman" w:hAnsi="Times New Roman"/>
          <w:spacing w:val="-3"/>
          <w:sz w:val="24"/>
          <w:szCs w:val="24"/>
        </w:rPr>
        <w:t>ff</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z w:val="24"/>
          <w:szCs w:val="24"/>
        </w:rPr>
        <w:t>u</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2"/>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d</w:t>
      </w:r>
      <w:r>
        <w:rPr>
          <w:rFonts w:ascii="Times New Roman" w:hAnsi="Times New Roman"/>
          <w:sz w:val="24"/>
          <w:szCs w:val="24"/>
        </w:rPr>
        <w:t>ot</w:t>
      </w:r>
      <w:r>
        <w:rPr>
          <w:rFonts w:ascii="Times New Roman" w:hAnsi="Times New Roman"/>
          <w:spacing w:val="6"/>
          <w:sz w:val="24"/>
          <w:szCs w:val="24"/>
        </w:rPr>
        <w:t>t</w:t>
      </w:r>
      <w:r>
        <w:rPr>
          <w:rFonts w:ascii="Times New Roman" w:hAnsi="Times New Roman"/>
          <w:sz w:val="24"/>
          <w:szCs w:val="24"/>
        </w:rPr>
        <w:t>i e</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z w:val="24"/>
          <w:szCs w:val="24"/>
        </w:rPr>
        <w:t xml:space="preserve">. </w:t>
      </w:r>
    </w:p>
    <w:p w14:paraId="2E2005CD" w14:textId="77777777" w:rsidR="00C35C2B" w:rsidRDefault="00C35C2B" w:rsidP="00C35C2B">
      <w:pPr>
        <w:widowControl w:val="0"/>
        <w:autoSpaceDE w:val="0"/>
        <w:autoSpaceDN w:val="0"/>
        <w:adjustRightInd w:val="0"/>
        <w:spacing w:before="3" w:after="0" w:line="239" w:lineRule="auto"/>
        <w:ind w:left="113" w:right="46"/>
        <w:jc w:val="both"/>
        <w:rPr>
          <w:rFonts w:ascii="Times New Roman" w:hAnsi="Times New Roman"/>
          <w:sz w:val="24"/>
          <w:szCs w:val="24"/>
        </w:rPr>
      </w:pPr>
      <w:r>
        <w:rPr>
          <w:rFonts w:ascii="Times New Roman" w:hAnsi="Times New Roman"/>
          <w:spacing w:val="6"/>
          <w:sz w:val="24"/>
          <w:szCs w:val="24"/>
        </w:rPr>
        <w:t>I</w:t>
      </w:r>
      <w:r>
        <w:rPr>
          <w:rFonts w:ascii="Times New Roman" w:hAnsi="Times New Roman"/>
          <w:spacing w:val="-9"/>
          <w:sz w:val="24"/>
          <w:szCs w:val="24"/>
        </w:rPr>
        <w:t>l</w:t>
      </w:r>
      <w:r>
        <w:rPr>
          <w:rFonts w:ascii="Times New Roman" w:hAnsi="Times New Roman"/>
          <w:spacing w:val="-3"/>
          <w:w w:val="75"/>
          <w:sz w:val="24"/>
          <w:szCs w:val="24"/>
        </w:rPr>
        <w:t xml:space="preserve"> “</w:t>
      </w:r>
      <w:r>
        <w:rPr>
          <w:rFonts w:ascii="Times New Roman" w:hAnsi="Times New Roman"/>
          <w:i/>
          <w:iCs/>
          <w:sz w:val="24"/>
          <w:szCs w:val="24"/>
        </w:rPr>
        <w:t>b</w:t>
      </w:r>
      <w:r>
        <w:rPr>
          <w:rFonts w:ascii="Times New Roman" w:hAnsi="Times New Roman"/>
          <w:i/>
          <w:iCs/>
          <w:spacing w:val="-1"/>
          <w:sz w:val="24"/>
          <w:szCs w:val="24"/>
        </w:rPr>
        <w:t>e</w:t>
      </w:r>
      <w:r>
        <w:rPr>
          <w:rFonts w:ascii="Times New Roman" w:hAnsi="Times New Roman"/>
          <w:i/>
          <w:iCs/>
          <w:spacing w:val="5"/>
          <w:sz w:val="24"/>
          <w:szCs w:val="24"/>
        </w:rPr>
        <w:t>n</w:t>
      </w:r>
      <w:r>
        <w:rPr>
          <w:rFonts w:ascii="Times New Roman" w:hAnsi="Times New Roman"/>
          <w:i/>
          <w:iCs/>
          <w:spacing w:val="-1"/>
          <w:sz w:val="24"/>
          <w:szCs w:val="24"/>
        </w:rPr>
        <w:t>c</w:t>
      </w:r>
      <w:r>
        <w:rPr>
          <w:rFonts w:ascii="Times New Roman" w:hAnsi="Times New Roman"/>
          <w:i/>
          <w:iCs/>
          <w:sz w:val="24"/>
          <w:szCs w:val="24"/>
        </w:rPr>
        <w:t>hma</w:t>
      </w:r>
      <w:r>
        <w:rPr>
          <w:rFonts w:ascii="Times New Roman" w:hAnsi="Times New Roman"/>
          <w:i/>
          <w:iCs/>
          <w:spacing w:val="-3"/>
          <w:sz w:val="24"/>
          <w:szCs w:val="24"/>
        </w:rPr>
        <w:t>r</w:t>
      </w:r>
      <w:r>
        <w:rPr>
          <w:rFonts w:ascii="Times New Roman" w:hAnsi="Times New Roman"/>
          <w:i/>
          <w:iCs/>
          <w:spacing w:val="-1"/>
          <w:sz w:val="24"/>
          <w:szCs w:val="24"/>
        </w:rPr>
        <w:t>k”</w:t>
      </w:r>
      <w:r>
        <w:rPr>
          <w:rFonts w:ascii="Times New Roman" w:hAnsi="Times New Roman"/>
          <w:i/>
          <w:iCs/>
          <w:spacing w:val="5"/>
          <w:sz w:val="24"/>
          <w:szCs w:val="24"/>
        </w:rPr>
        <w:t xml:space="preserve"> </w:t>
      </w:r>
      <w:r>
        <w:rPr>
          <w:rFonts w:ascii="Times New Roman" w:hAnsi="Times New Roman"/>
          <w:sz w:val="24"/>
          <w:szCs w:val="24"/>
        </w:rPr>
        <w:t>è</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6"/>
          <w:sz w:val="24"/>
          <w:szCs w:val="24"/>
        </w:rPr>
        <w:t>I</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to </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1"/>
          <w:sz w:val="24"/>
          <w:szCs w:val="24"/>
        </w:rPr>
        <w:t>“</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to</w:t>
      </w:r>
      <w:r>
        <w:rPr>
          <w:rFonts w:ascii="Times New Roman" w:hAnsi="Times New Roman"/>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 xml:space="preserve">o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7"/>
          <w:sz w:val="24"/>
          <w:szCs w:val="24"/>
        </w:rPr>
        <w:t xml:space="preserve"> </w:t>
      </w:r>
      <w:r>
        <w:rPr>
          <w:rFonts w:ascii="Times New Roman" w:hAnsi="Times New Roman"/>
          <w:spacing w:val="-1"/>
          <w:sz w:val="24"/>
          <w:szCs w:val="24"/>
        </w:rPr>
        <w:t>“</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5"/>
          <w:sz w:val="24"/>
          <w:szCs w:val="24"/>
        </w:rPr>
        <w:t>g</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 xml:space="preserve">o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 xml:space="preserve">e </w:t>
      </w:r>
      <w:r>
        <w:rPr>
          <w:rFonts w:ascii="Times New Roman" w:hAnsi="Times New Roman"/>
          <w:i/>
          <w:iCs/>
          <w:spacing w:val="-2"/>
          <w:sz w:val="24"/>
          <w:szCs w:val="24"/>
        </w:rPr>
        <w:t>s</w:t>
      </w:r>
      <w:r>
        <w:rPr>
          <w:rFonts w:ascii="Times New Roman" w:hAnsi="Times New Roman"/>
          <w:i/>
          <w:iCs/>
          <w:sz w:val="24"/>
          <w:szCs w:val="24"/>
        </w:rPr>
        <w:t>tanda</w:t>
      </w:r>
      <w:r>
        <w:rPr>
          <w:rFonts w:ascii="Times New Roman" w:hAnsi="Times New Roman"/>
          <w:i/>
          <w:iCs/>
          <w:spacing w:val="-2"/>
          <w:sz w:val="24"/>
          <w:szCs w:val="24"/>
        </w:rPr>
        <w:t>r</w:t>
      </w:r>
      <w:r>
        <w:rPr>
          <w:rFonts w:ascii="Times New Roman" w:hAnsi="Times New Roman"/>
          <w:i/>
          <w:iCs/>
          <w:sz w:val="24"/>
          <w:szCs w:val="24"/>
        </w:rPr>
        <w:t>d</w:t>
      </w:r>
      <w:r>
        <w:rPr>
          <w:rFonts w:ascii="Times New Roman" w:hAnsi="Times New Roman"/>
          <w:i/>
          <w:iCs/>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re</w:t>
      </w:r>
      <w:r>
        <w:rPr>
          <w:rFonts w:ascii="Times New Roman" w:hAnsi="Times New Roman"/>
          <w:sz w:val="24"/>
          <w:szCs w:val="24"/>
        </w:rPr>
        <w:t xml:space="preserve">. </w:t>
      </w:r>
      <w:r>
        <w:rPr>
          <w:rFonts w:ascii="Times New Roman" w:hAnsi="Times New Roman"/>
          <w:spacing w:val="6"/>
          <w:sz w:val="24"/>
          <w:szCs w:val="24"/>
        </w:rPr>
        <w:t>I</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i/>
          <w:iCs/>
          <w:sz w:val="24"/>
          <w:szCs w:val="24"/>
        </w:rPr>
        <w:t>b</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c</w:t>
      </w:r>
      <w:r>
        <w:rPr>
          <w:rFonts w:ascii="Times New Roman" w:hAnsi="Times New Roman"/>
          <w:i/>
          <w:iCs/>
          <w:sz w:val="24"/>
          <w:szCs w:val="24"/>
        </w:rPr>
        <w:t>hma</w:t>
      </w:r>
      <w:r>
        <w:rPr>
          <w:rFonts w:ascii="Times New Roman" w:hAnsi="Times New Roman"/>
          <w:i/>
          <w:iCs/>
          <w:spacing w:val="-3"/>
          <w:sz w:val="24"/>
          <w:szCs w:val="24"/>
        </w:rPr>
        <w:t>r</w:t>
      </w:r>
      <w:r>
        <w:rPr>
          <w:rFonts w:ascii="Times New Roman" w:hAnsi="Times New Roman"/>
          <w:i/>
          <w:iCs/>
          <w:spacing w:val="-1"/>
          <w:sz w:val="24"/>
          <w:szCs w:val="24"/>
        </w:rPr>
        <w:t>k</w:t>
      </w:r>
      <w:r>
        <w:rPr>
          <w:rFonts w:ascii="Times New Roman" w:hAnsi="Times New Roman"/>
          <w:i/>
          <w:iCs/>
          <w:sz w:val="24"/>
          <w:szCs w:val="24"/>
        </w:rPr>
        <w:t>ing</w:t>
      </w:r>
      <w:r>
        <w:rPr>
          <w:rFonts w:ascii="Times New Roman" w:hAnsi="Times New Roman"/>
          <w:i/>
          <w:iCs/>
          <w:spacing w:val="1"/>
          <w:sz w:val="24"/>
          <w:szCs w:val="24"/>
        </w:rPr>
        <w:t xml:space="preserve"> </w:t>
      </w:r>
      <w:r>
        <w:rPr>
          <w:rFonts w:ascii="Times New Roman" w:hAnsi="Times New Roman"/>
          <w:sz w:val="24"/>
          <w:szCs w:val="24"/>
        </w:rPr>
        <w:t>è</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 xml:space="preserve">o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da</w:t>
      </w:r>
      <w:r>
        <w:rPr>
          <w:rFonts w:ascii="Times New Roman" w:hAnsi="Times New Roman"/>
          <w:spacing w:val="4"/>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è</w:t>
      </w:r>
      <w:r>
        <w:rPr>
          <w:rFonts w:ascii="Times New Roman" w:hAnsi="Times New Roman"/>
          <w:spacing w:val="4"/>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pubbl</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he</w:t>
      </w:r>
      <w:r>
        <w:rPr>
          <w:rFonts w:ascii="Times New Roman" w:hAnsi="Times New Roman"/>
          <w:spacing w:val="4"/>
          <w:sz w:val="24"/>
          <w:szCs w:val="24"/>
        </w:rPr>
        <w:t xml:space="preserve"> 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ni</w:t>
      </w:r>
      <w:r>
        <w:rPr>
          <w:rFonts w:ascii="Times New Roman" w:hAnsi="Times New Roman"/>
          <w:spacing w:val="5"/>
          <w:sz w:val="24"/>
          <w:szCs w:val="24"/>
        </w:rPr>
        <w:t xml:space="preserve"> </w:t>
      </w:r>
      <w:r>
        <w:rPr>
          <w:rFonts w:ascii="Times New Roman" w:hAnsi="Times New Roman"/>
          <w:spacing w:val="-5"/>
          <w:sz w:val="24"/>
          <w:szCs w:val="24"/>
        </w:rPr>
        <w:t>n</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 xml:space="preserve">i o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z w:val="24"/>
          <w:szCs w:val="24"/>
        </w:rPr>
        <w:t>.</w:t>
      </w:r>
    </w:p>
    <w:p w14:paraId="28A1A0C6" w14:textId="77777777" w:rsidR="00C35C2B" w:rsidRDefault="00C35C2B" w:rsidP="00C35C2B">
      <w:pPr>
        <w:widowControl w:val="0"/>
        <w:autoSpaceDE w:val="0"/>
        <w:autoSpaceDN w:val="0"/>
        <w:adjustRightInd w:val="0"/>
        <w:spacing w:before="13" w:after="0" w:line="260" w:lineRule="exact"/>
        <w:rPr>
          <w:rFonts w:ascii="Times New Roman" w:hAnsi="Times New Roman"/>
          <w:sz w:val="26"/>
          <w:szCs w:val="26"/>
        </w:rPr>
      </w:pPr>
    </w:p>
    <w:p w14:paraId="5BA18A0B"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Indicatore o misura</w:t>
      </w:r>
    </w:p>
    <w:p w14:paraId="5F39B816" w14:textId="77777777" w:rsidR="00C35C2B" w:rsidRDefault="00C35C2B" w:rsidP="00C35C2B">
      <w:pPr>
        <w:widowControl w:val="0"/>
        <w:autoSpaceDE w:val="0"/>
        <w:autoSpaceDN w:val="0"/>
        <w:adjustRightInd w:val="0"/>
        <w:spacing w:before="89" w:after="0" w:line="240" w:lineRule="auto"/>
        <w:ind w:left="113" w:right="58"/>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una</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2"/>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un 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ss</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o o</w:t>
      </w:r>
      <w:r>
        <w:rPr>
          <w:rFonts w:ascii="Times New Roman" w:hAnsi="Times New Roman"/>
          <w:spacing w:val="9"/>
          <w:sz w:val="24"/>
          <w:szCs w:val="24"/>
        </w:rPr>
        <w:t xml:space="preserve"> </w:t>
      </w:r>
      <w:r>
        <w:rPr>
          <w:rFonts w:ascii="Times New Roman" w:hAnsi="Times New Roman"/>
          <w:sz w:val="24"/>
          <w:szCs w:val="24"/>
        </w:rPr>
        <w:t xml:space="preserve">un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5"/>
          <w:sz w:val="24"/>
          <w:szCs w:val="24"/>
        </w:rPr>
        <w:t>p</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z w:val="24"/>
          <w:szCs w:val="24"/>
        </w:rPr>
        <w:t>ot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5"/>
          <w:sz w:val="24"/>
          <w:szCs w:val="24"/>
        </w:rPr>
        <w:t>v</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to</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6"/>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f</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d</w:t>
      </w:r>
      <w:r>
        <w:rPr>
          <w:rFonts w:ascii="Lucida Sans Unicode" w:hAnsi="Lucida Sans Unicode" w:cs="Lucida Sans Unicode"/>
          <w:spacing w:val="1"/>
          <w:sz w:val="24"/>
          <w:szCs w:val="24"/>
        </w:rPr>
        <w:t xml:space="preserve">i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da</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holder</w:t>
      </w:r>
      <w:r>
        <w:rPr>
          <w:rFonts w:ascii="Times New Roman" w:hAnsi="Times New Roman"/>
          <w:i/>
          <w:iCs/>
          <w:spacing w:val="15"/>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ni</w:t>
      </w:r>
      <w:r>
        <w:rPr>
          <w:rFonts w:ascii="Times New Roman" w:hAnsi="Times New Roman"/>
          <w:spacing w:val="7"/>
          <w:sz w:val="24"/>
          <w:szCs w:val="24"/>
        </w:rPr>
        <w:t xml:space="preserve"> </w:t>
      </w:r>
      <w:r>
        <w:rPr>
          <w:rFonts w:ascii="Times New Roman" w:hAnsi="Times New Roman"/>
          <w:spacing w:val="1"/>
          <w:sz w:val="24"/>
          <w:szCs w:val="24"/>
        </w:rPr>
        <w:t>(</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ni</w:t>
      </w:r>
      <w:r>
        <w:rPr>
          <w:rFonts w:ascii="Times New Roman" w:hAnsi="Times New Roman"/>
          <w:spacing w:val="-7"/>
          <w:sz w:val="24"/>
          <w:szCs w:val="24"/>
        </w:rPr>
        <w:t xml:space="preserve"> </w:t>
      </w:r>
      <w:r>
        <w:rPr>
          <w:rFonts w:ascii="Times New Roman" w:hAnsi="Times New Roman"/>
          <w:spacing w:val="1"/>
          <w:sz w:val="24"/>
          <w:szCs w:val="24"/>
        </w:rPr>
        <w:t>(</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ecc</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w:t>
      </w:r>
    </w:p>
    <w:p w14:paraId="44581A01" w14:textId="77777777" w:rsidR="00C35C2B" w:rsidRDefault="00C35C2B" w:rsidP="00C35C2B">
      <w:pPr>
        <w:widowControl w:val="0"/>
        <w:autoSpaceDE w:val="0"/>
        <w:autoSpaceDN w:val="0"/>
        <w:adjustRightInd w:val="0"/>
        <w:spacing w:before="12" w:after="0" w:line="260" w:lineRule="exact"/>
        <w:rPr>
          <w:rFonts w:ascii="Times New Roman" w:hAnsi="Times New Roman"/>
          <w:sz w:val="26"/>
          <w:szCs w:val="26"/>
        </w:rPr>
      </w:pPr>
    </w:p>
    <w:p w14:paraId="02EA756E"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Missione</w:t>
      </w:r>
    </w:p>
    <w:p w14:paraId="77A7A100" w14:textId="77777777" w:rsidR="00C35C2B" w:rsidRDefault="00C35C2B" w:rsidP="00C35C2B">
      <w:pPr>
        <w:widowControl w:val="0"/>
        <w:autoSpaceDE w:val="0"/>
        <w:autoSpaceDN w:val="0"/>
        <w:adjustRightInd w:val="0"/>
        <w:spacing w:before="9" w:after="0" w:line="110" w:lineRule="exact"/>
        <w:rPr>
          <w:rFonts w:ascii="Times New Roman" w:hAnsi="Times New Roman"/>
          <w:sz w:val="11"/>
          <w:szCs w:val="11"/>
        </w:rPr>
      </w:pPr>
    </w:p>
    <w:p w14:paraId="74D86500" w14:textId="77777777" w:rsidR="00C35C2B" w:rsidRDefault="00C35C2B" w:rsidP="00C35C2B">
      <w:pPr>
        <w:widowControl w:val="0"/>
        <w:autoSpaceDE w:val="0"/>
        <w:autoSpaceDN w:val="0"/>
        <w:adjustRightInd w:val="0"/>
        <w:spacing w:after="0" w:line="239" w:lineRule="auto"/>
        <w:ind w:left="113" w:right="57"/>
        <w:jc w:val="both"/>
        <w:rPr>
          <w:rFonts w:ascii="Times New Roman" w:hAnsi="Times New Roman"/>
          <w:sz w:val="24"/>
          <w:szCs w:val="24"/>
        </w:rPr>
      </w:pP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1"/>
          <w:sz w:val="24"/>
          <w:szCs w:val="24"/>
        </w:rPr>
        <w:t>“</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5"/>
          <w:sz w:val="24"/>
          <w:szCs w:val="24"/>
        </w:rPr>
        <w:t xml:space="preserve"> </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5"/>
          <w:sz w:val="24"/>
          <w:szCs w:val="24"/>
        </w:rPr>
        <w:t>b</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pacing w:val="5"/>
          <w:sz w:val="24"/>
          <w:szCs w:val="24"/>
        </w:rPr>
        <w:t>d</w:t>
      </w:r>
      <w:r>
        <w:rPr>
          <w:rFonts w:ascii="Times New Roman" w:hAnsi="Times New Roman"/>
          <w:sz w:val="24"/>
          <w:szCs w:val="24"/>
        </w:rPr>
        <w:t>i p</w:t>
      </w:r>
      <w:r>
        <w:rPr>
          <w:rFonts w:ascii="Times New Roman" w:hAnsi="Times New Roman"/>
          <w:spacing w:val="5"/>
          <w:sz w:val="24"/>
          <w:szCs w:val="24"/>
        </w:rPr>
        <w:t>o</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mi</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6"/>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i </w:t>
      </w:r>
      <w:r>
        <w:rPr>
          <w:rFonts w:ascii="Times New Roman" w:hAnsi="Times New Roman"/>
          <w:spacing w:val="-1"/>
          <w:sz w:val="24"/>
          <w:szCs w:val="24"/>
        </w:rPr>
        <w:t>ca</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 xml:space="preserve">i </w:t>
      </w:r>
      <w:r>
        <w:rPr>
          <w:rFonts w:ascii="Times New Roman" w:hAnsi="Times New Roman"/>
          <w:spacing w:val="9"/>
          <w:sz w:val="24"/>
          <w:szCs w:val="24"/>
        </w:rPr>
        <w:t>d</w:t>
      </w:r>
      <w:r>
        <w:rPr>
          <w:rFonts w:ascii="Times New Roman" w:hAnsi="Times New Roman"/>
          <w:sz w:val="24"/>
          <w:szCs w:val="24"/>
        </w:rPr>
        <w:t xml:space="preserve">i </w:t>
      </w:r>
      <w:r>
        <w:rPr>
          <w:rFonts w:ascii="Times New Roman" w:hAnsi="Times New Roman"/>
          <w:spacing w:val="-8"/>
          <w:sz w:val="24"/>
          <w:szCs w:val="24"/>
        </w:rPr>
        <w:t>f</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7"/>
          <w:sz w:val="24"/>
          <w:szCs w:val="24"/>
        </w:rPr>
        <w:t>i</w:t>
      </w:r>
      <w:r>
        <w:rPr>
          <w:rFonts w:ascii="Times New Roman" w:hAnsi="Times New Roman"/>
          <w:spacing w:val="5"/>
          <w:sz w:val="24"/>
          <w:szCs w:val="24"/>
        </w:rPr>
        <w:t>d</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1"/>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 xml:space="preserve">vi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il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p</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6"/>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pacing w:val="-2"/>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6"/>
          <w:sz w:val="24"/>
          <w:szCs w:val="24"/>
        </w:rPr>
        <w:t>“</w:t>
      </w:r>
      <w:r w:rsidRPr="00660ABD">
        <w:rPr>
          <w:rFonts w:ascii="Times New Roman" w:hAnsi="Times New Roman"/>
          <w:i/>
          <w:spacing w:val="-1"/>
          <w:sz w:val="24"/>
          <w:szCs w:val="24"/>
        </w:rPr>
        <w:t>c</w:t>
      </w:r>
      <w:r w:rsidRPr="00660ABD">
        <w:rPr>
          <w:rFonts w:ascii="Times New Roman" w:hAnsi="Times New Roman"/>
          <w:i/>
          <w:spacing w:val="5"/>
          <w:sz w:val="24"/>
          <w:szCs w:val="24"/>
        </w:rPr>
        <w:t>o</w:t>
      </w:r>
      <w:r w:rsidRPr="00660ABD">
        <w:rPr>
          <w:rFonts w:ascii="Times New Roman" w:hAnsi="Times New Roman"/>
          <w:i/>
          <w:spacing w:val="-2"/>
          <w:sz w:val="24"/>
          <w:szCs w:val="24"/>
        </w:rPr>
        <w:t>s</w:t>
      </w:r>
      <w:r w:rsidRPr="00660ABD">
        <w:rPr>
          <w:rFonts w:ascii="Times New Roman" w:hAnsi="Times New Roman"/>
          <w:i/>
          <w:sz w:val="24"/>
          <w:szCs w:val="24"/>
        </w:rPr>
        <w:t>a</w:t>
      </w:r>
      <w:r w:rsidRPr="00660ABD">
        <w:rPr>
          <w:rFonts w:ascii="Times New Roman" w:hAnsi="Times New Roman"/>
          <w:i/>
          <w:spacing w:val="1"/>
          <w:sz w:val="24"/>
          <w:szCs w:val="24"/>
        </w:rPr>
        <w:t xml:space="preserve"> </w:t>
      </w:r>
      <w:r w:rsidRPr="00660ABD">
        <w:rPr>
          <w:rFonts w:ascii="Times New Roman" w:hAnsi="Times New Roman"/>
          <w:i/>
          <w:sz w:val="24"/>
          <w:szCs w:val="24"/>
        </w:rPr>
        <w:t>e</w:t>
      </w:r>
      <w:r w:rsidRPr="00660ABD">
        <w:rPr>
          <w:rFonts w:ascii="Times New Roman" w:hAnsi="Times New Roman"/>
          <w:i/>
          <w:spacing w:val="6"/>
          <w:sz w:val="24"/>
          <w:szCs w:val="24"/>
        </w:rPr>
        <w:t xml:space="preserve"> </w:t>
      </w:r>
      <w:r w:rsidRPr="00660ABD">
        <w:rPr>
          <w:rFonts w:ascii="Times New Roman" w:hAnsi="Times New Roman"/>
          <w:i/>
          <w:spacing w:val="-1"/>
          <w:sz w:val="24"/>
          <w:szCs w:val="24"/>
        </w:rPr>
        <w:t>c</w:t>
      </w:r>
      <w:r w:rsidRPr="00660ABD">
        <w:rPr>
          <w:rFonts w:ascii="Times New Roman" w:hAnsi="Times New Roman"/>
          <w:i/>
          <w:spacing w:val="5"/>
          <w:sz w:val="24"/>
          <w:szCs w:val="24"/>
        </w:rPr>
        <w:t>o</w:t>
      </w:r>
      <w:r w:rsidRPr="00660ABD">
        <w:rPr>
          <w:rFonts w:ascii="Times New Roman" w:hAnsi="Times New Roman"/>
          <w:i/>
          <w:spacing w:val="-9"/>
          <w:sz w:val="24"/>
          <w:szCs w:val="24"/>
        </w:rPr>
        <w:t>m</w:t>
      </w:r>
      <w:r w:rsidRPr="00660ABD">
        <w:rPr>
          <w:rFonts w:ascii="Times New Roman" w:hAnsi="Times New Roman"/>
          <w:i/>
          <w:sz w:val="24"/>
          <w:szCs w:val="24"/>
        </w:rPr>
        <w:t>e</w:t>
      </w:r>
      <w:r w:rsidRPr="00660ABD">
        <w:rPr>
          <w:rFonts w:ascii="Times New Roman" w:hAnsi="Times New Roman"/>
          <w:i/>
          <w:spacing w:val="1"/>
          <w:sz w:val="24"/>
          <w:szCs w:val="24"/>
        </w:rPr>
        <w:t xml:space="preserve"> </w:t>
      </w:r>
      <w:r w:rsidRPr="00660ABD">
        <w:rPr>
          <w:rFonts w:ascii="Times New Roman" w:hAnsi="Times New Roman"/>
          <w:i/>
          <w:spacing w:val="-5"/>
          <w:sz w:val="24"/>
          <w:szCs w:val="24"/>
        </w:rPr>
        <w:t>v</w:t>
      </w:r>
      <w:r w:rsidRPr="00660ABD">
        <w:rPr>
          <w:rFonts w:ascii="Times New Roman" w:hAnsi="Times New Roman"/>
          <w:i/>
          <w:spacing w:val="5"/>
          <w:sz w:val="24"/>
          <w:szCs w:val="24"/>
        </w:rPr>
        <w:t>og</w:t>
      </w:r>
      <w:r w:rsidRPr="00660ABD">
        <w:rPr>
          <w:rFonts w:ascii="Times New Roman" w:hAnsi="Times New Roman"/>
          <w:i/>
          <w:spacing w:val="-4"/>
          <w:sz w:val="24"/>
          <w:szCs w:val="24"/>
        </w:rPr>
        <w:t>li</w:t>
      </w:r>
      <w:r w:rsidRPr="00660ABD">
        <w:rPr>
          <w:rFonts w:ascii="Times New Roman" w:hAnsi="Times New Roman"/>
          <w:i/>
          <w:spacing w:val="4"/>
          <w:sz w:val="24"/>
          <w:szCs w:val="24"/>
        </w:rPr>
        <w:t>a</w:t>
      </w:r>
      <w:r w:rsidRPr="00660ABD">
        <w:rPr>
          <w:rFonts w:ascii="Times New Roman" w:hAnsi="Times New Roman"/>
          <w:i/>
          <w:sz w:val="24"/>
          <w:szCs w:val="24"/>
        </w:rPr>
        <w:t>mo</w:t>
      </w:r>
      <w:r w:rsidRPr="00660ABD">
        <w:rPr>
          <w:rFonts w:ascii="Times New Roman" w:hAnsi="Times New Roman"/>
          <w:i/>
          <w:spacing w:val="12"/>
          <w:sz w:val="24"/>
          <w:szCs w:val="24"/>
        </w:rPr>
        <w:t xml:space="preserve"> </w:t>
      </w:r>
      <w:r w:rsidRPr="00660ABD">
        <w:rPr>
          <w:rFonts w:ascii="Times New Roman" w:hAnsi="Times New Roman"/>
          <w:i/>
          <w:spacing w:val="-8"/>
          <w:sz w:val="24"/>
          <w:szCs w:val="24"/>
        </w:rPr>
        <w:t>f</w:t>
      </w:r>
      <w:r w:rsidRPr="00660ABD">
        <w:rPr>
          <w:rFonts w:ascii="Times New Roman" w:hAnsi="Times New Roman"/>
          <w:i/>
          <w:spacing w:val="-1"/>
          <w:sz w:val="24"/>
          <w:szCs w:val="24"/>
        </w:rPr>
        <w:t>a</w:t>
      </w:r>
      <w:r w:rsidRPr="00660ABD">
        <w:rPr>
          <w:rFonts w:ascii="Times New Roman" w:hAnsi="Times New Roman"/>
          <w:i/>
          <w:spacing w:val="1"/>
          <w:sz w:val="24"/>
          <w:szCs w:val="24"/>
        </w:rPr>
        <w:t>r</w:t>
      </w:r>
      <w:r w:rsidRPr="00660ABD">
        <w:rPr>
          <w:rFonts w:ascii="Times New Roman" w:hAnsi="Times New Roman"/>
          <w:i/>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6"/>
          <w:sz w:val="24"/>
          <w:szCs w:val="24"/>
        </w:rPr>
        <w:t>“</w:t>
      </w:r>
      <w:r w:rsidRPr="00660ABD">
        <w:rPr>
          <w:rFonts w:ascii="Times New Roman" w:hAnsi="Times New Roman"/>
          <w:i/>
          <w:sz w:val="24"/>
          <w:szCs w:val="24"/>
        </w:rPr>
        <w:t>p</w:t>
      </w:r>
      <w:r w:rsidRPr="00660ABD">
        <w:rPr>
          <w:rFonts w:ascii="Times New Roman" w:hAnsi="Times New Roman"/>
          <w:i/>
          <w:spacing w:val="-1"/>
          <w:sz w:val="24"/>
          <w:szCs w:val="24"/>
        </w:rPr>
        <w:t>e</w:t>
      </w:r>
      <w:r w:rsidRPr="00660ABD">
        <w:rPr>
          <w:rFonts w:ascii="Times New Roman" w:hAnsi="Times New Roman"/>
          <w:i/>
          <w:spacing w:val="1"/>
          <w:sz w:val="24"/>
          <w:szCs w:val="24"/>
        </w:rPr>
        <w:t>r</w:t>
      </w:r>
      <w:r w:rsidRPr="00660ABD">
        <w:rPr>
          <w:rFonts w:ascii="Times New Roman" w:hAnsi="Times New Roman"/>
          <w:i/>
          <w:spacing w:val="4"/>
          <w:sz w:val="24"/>
          <w:szCs w:val="24"/>
        </w:rPr>
        <w:t>c</w:t>
      </w:r>
      <w:r w:rsidRPr="00660ABD">
        <w:rPr>
          <w:rFonts w:ascii="Times New Roman" w:hAnsi="Times New Roman"/>
          <w:i/>
          <w:spacing w:val="-5"/>
          <w:sz w:val="24"/>
          <w:szCs w:val="24"/>
        </w:rPr>
        <w:t>h</w:t>
      </w:r>
      <w:r w:rsidRPr="00660ABD">
        <w:rPr>
          <w:rFonts w:ascii="Times New Roman" w:hAnsi="Times New Roman"/>
          <w:i/>
          <w:sz w:val="24"/>
          <w:szCs w:val="24"/>
        </w:rPr>
        <w:t>é</w:t>
      </w:r>
      <w:r w:rsidRPr="00660ABD">
        <w:rPr>
          <w:rFonts w:ascii="Times New Roman" w:hAnsi="Times New Roman"/>
          <w:i/>
          <w:spacing w:val="6"/>
          <w:sz w:val="24"/>
          <w:szCs w:val="24"/>
        </w:rPr>
        <w:t xml:space="preserve"> </w:t>
      </w:r>
      <w:r w:rsidRPr="00660ABD">
        <w:rPr>
          <w:rFonts w:ascii="Times New Roman" w:hAnsi="Times New Roman"/>
          <w:i/>
          <w:spacing w:val="-9"/>
          <w:sz w:val="24"/>
          <w:szCs w:val="24"/>
        </w:rPr>
        <w:t>l</w:t>
      </w:r>
      <w:r w:rsidRPr="00660ABD">
        <w:rPr>
          <w:rFonts w:ascii="Times New Roman" w:hAnsi="Times New Roman"/>
          <w:i/>
          <w:sz w:val="24"/>
          <w:szCs w:val="24"/>
        </w:rPr>
        <w:t>o</w:t>
      </w:r>
      <w:r w:rsidRPr="00660ABD">
        <w:rPr>
          <w:rFonts w:ascii="Times New Roman" w:hAnsi="Times New Roman"/>
          <w:i/>
          <w:spacing w:val="12"/>
          <w:sz w:val="24"/>
          <w:szCs w:val="24"/>
        </w:rPr>
        <w:t xml:space="preserve"> </w:t>
      </w:r>
      <w:r w:rsidRPr="00660ABD">
        <w:rPr>
          <w:rFonts w:ascii="Times New Roman" w:hAnsi="Times New Roman"/>
          <w:i/>
          <w:spacing w:val="-8"/>
          <w:sz w:val="24"/>
          <w:szCs w:val="24"/>
        </w:rPr>
        <w:t>f</w:t>
      </w:r>
      <w:r w:rsidRPr="00660ABD">
        <w:rPr>
          <w:rFonts w:ascii="Times New Roman" w:hAnsi="Times New Roman"/>
          <w:i/>
          <w:spacing w:val="-1"/>
          <w:sz w:val="24"/>
          <w:szCs w:val="24"/>
        </w:rPr>
        <w:t>ac</w:t>
      </w:r>
      <w:r w:rsidRPr="00660ABD">
        <w:rPr>
          <w:rFonts w:ascii="Times New Roman" w:hAnsi="Times New Roman"/>
          <w:i/>
          <w:spacing w:val="4"/>
          <w:sz w:val="24"/>
          <w:szCs w:val="24"/>
        </w:rPr>
        <w:t>c</w:t>
      </w:r>
      <w:r w:rsidRPr="00660ABD">
        <w:rPr>
          <w:rFonts w:ascii="Times New Roman" w:hAnsi="Times New Roman"/>
          <w:i/>
          <w:spacing w:val="-4"/>
          <w:sz w:val="24"/>
          <w:szCs w:val="24"/>
        </w:rPr>
        <w:t>i</w:t>
      </w:r>
      <w:r w:rsidRPr="00660ABD">
        <w:rPr>
          <w:rFonts w:ascii="Times New Roman" w:hAnsi="Times New Roman"/>
          <w:i/>
          <w:spacing w:val="4"/>
          <w:sz w:val="24"/>
          <w:szCs w:val="24"/>
        </w:rPr>
        <w:t>a</w:t>
      </w:r>
      <w:r w:rsidRPr="00660ABD">
        <w:rPr>
          <w:rFonts w:ascii="Times New Roman" w:hAnsi="Times New Roman"/>
          <w:i/>
          <w:spacing w:val="-9"/>
          <w:sz w:val="24"/>
          <w:szCs w:val="24"/>
        </w:rPr>
        <w:t>m</w:t>
      </w:r>
      <w:r w:rsidRPr="00660ABD">
        <w:rPr>
          <w:rFonts w:ascii="Times New Roman" w:hAnsi="Times New Roman"/>
          <w:i/>
          <w:spacing w:val="5"/>
          <w:sz w:val="24"/>
          <w:szCs w:val="24"/>
        </w:rPr>
        <w:t>o</w:t>
      </w:r>
      <w:r>
        <w:rPr>
          <w:rFonts w:ascii="Times New Roman" w:hAnsi="Times New Roman"/>
          <w:spacing w:val="-1"/>
          <w:sz w:val="24"/>
          <w:szCs w:val="24"/>
        </w:rPr>
        <w:t>”</w:t>
      </w:r>
      <w:r>
        <w:rPr>
          <w:rFonts w:ascii="Times New Roman" w:hAnsi="Times New Roman"/>
          <w:sz w:val="24"/>
          <w:szCs w:val="24"/>
        </w:rPr>
        <w:t>.</w:t>
      </w:r>
    </w:p>
    <w:p w14:paraId="2CA7A66A" w14:textId="77777777" w:rsidR="00C35C2B" w:rsidRDefault="00C35C2B" w:rsidP="00C35C2B">
      <w:pPr>
        <w:widowControl w:val="0"/>
        <w:autoSpaceDE w:val="0"/>
        <w:autoSpaceDN w:val="0"/>
        <w:adjustRightInd w:val="0"/>
        <w:spacing w:before="12" w:after="0" w:line="260" w:lineRule="exact"/>
        <w:rPr>
          <w:rFonts w:ascii="Times New Roman" w:hAnsi="Times New Roman"/>
          <w:sz w:val="26"/>
          <w:szCs w:val="26"/>
        </w:rPr>
      </w:pPr>
    </w:p>
    <w:p w14:paraId="36A7FC43"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Organizzazione (assetto organizzativo)</w:t>
      </w:r>
    </w:p>
    <w:p w14:paraId="65856251" w14:textId="0CE6C193" w:rsidR="00C35C2B" w:rsidRDefault="00C35C2B" w:rsidP="00C35C2B">
      <w:pPr>
        <w:widowControl w:val="0"/>
        <w:autoSpaceDE w:val="0"/>
        <w:autoSpaceDN w:val="0"/>
        <w:adjustRightInd w:val="0"/>
        <w:spacing w:before="89" w:after="0" w:line="240" w:lineRule="auto"/>
        <w:ind w:left="113" w:right="53"/>
        <w:jc w:val="both"/>
        <w:rPr>
          <w:rFonts w:ascii="Times New Roman" w:hAnsi="Times New Roman"/>
          <w:sz w:val="24"/>
          <w:szCs w:val="24"/>
        </w:rPr>
      </w:pPr>
      <w:r>
        <w:rPr>
          <w:rFonts w:ascii="Times New Roman" w:hAnsi="Times New Roman"/>
          <w:spacing w:val="5"/>
          <w:sz w:val="24"/>
          <w:szCs w:val="24"/>
        </w:rPr>
        <w:t>S</w:t>
      </w:r>
      <w:r>
        <w:rPr>
          <w:rFonts w:ascii="Times New Roman" w:hAnsi="Times New Roman"/>
          <w:sz w:val="24"/>
          <w:szCs w:val="24"/>
        </w:rPr>
        <w:t xml:space="preserve">i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di 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13"/>
          <w:sz w:val="24"/>
          <w:szCs w:val="24"/>
        </w:rPr>
        <w:t xml:space="preserve"> </w:t>
      </w:r>
      <w:proofErr w:type="spellStart"/>
      <w:r>
        <w:rPr>
          <w:rFonts w:ascii="Times New Roman" w:hAnsi="Times New Roman"/>
          <w:spacing w:val="-4"/>
          <w:sz w:val="24"/>
          <w:szCs w:val="24"/>
        </w:rPr>
        <w:t>m</w:t>
      </w:r>
      <w:r>
        <w:rPr>
          <w:rFonts w:ascii="Times New Roman" w:hAnsi="Times New Roman"/>
          <w:spacing w:val="-1"/>
          <w:sz w:val="24"/>
          <w:szCs w:val="24"/>
        </w:rPr>
        <w:t>ac</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z w:val="24"/>
          <w:szCs w:val="24"/>
        </w:rPr>
        <w:t>e</w:t>
      </w:r>
      <w:proofErr w:type="spellEnd"/>
      <w:r>
        <w:rPr>
          <w:rFonts w:ascii="Times New Roman" w:hAnsi="Times New Roman"/>
          <w:sz w:val="24"/>
          <w:szCs w:val="24"/>
        </w:rPr>
        <w:t xml:space="preserve"> 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ut</w:t>
      </w:r>
      <w:r>
        <w:rPr>
          <w:rFonts w:ascii="Times New Roman" w:hAnsi="Times New Roman"/>
          <w:spacing w:val="6"/>
          <w:sz w:val="24"/>
          <w:szCs w:val="24"/>
        </w:rPr>
        <w:t>t</w:t>
      </w:r>
      <w:r>
        <w:rPr>
          <w:rFonts w:ascii="Times New Roman" w:hAnsi="Times New Roman"/>
          <w:spacing w:val="-5"/>
          <w:sz w:val="24"/>
          <w:szCs w:val="24"/>
        </w:rPr>
        <w:t>u</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 xml:space="preserve">va </w:t>
      </w:r>
      <w:r>
        <w:rPr>
          <w:rFonts w:ascii="Times New Roman" w:hAnsi="Times New Roman"/>
          <w:spacing w:val="1"/>
          <w:sz w:val="24"/>
          <w:szCs w:val="24"/>
        </w:rPr>
        <w:t>(</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 xml:space="preserve">do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g</w:t>
      </w:r>
      <w:r>
        <w:rPr>
          <w:rFonts w:ascii="Times New Roman" w:hAnsi="Times New Roman"/>
          <w:spacing w:val="-3"/>
          <w:sz w:val="24"/>
          <w:szCs w:val="24"/>
        </w:rPr>
        <w:t>r</w:t>
      </w:r>
      <w:r>
        <w:rPr>
          <w:rFonts w:ascii="Times New Roman" w:hAnsi="Times New Roman"/>
          <w:spacing w:val="4"/>
          <w:sz w:val="24"/>
          <w:szCs w:val="24"/>
        </w:rPr>
        <w:t>a</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9"/>
          <w:sz w:val="24"/>
          <w:szCs w:val="24"/>
        </w:rPr>
        <w:t>)</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pacing w:val="5"/>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5"/>
          <w:sz w:val="24"/>
          <w:szCs w:val="24"/>
        </w:rPr>
        <w:t>ot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l</w:t>
      </w:r>
      <w:r>
        <w:rPr>
          <w:rFonts w:ascii="Times New Roman" w:hAnsi="Times New Roman"/>
          <w:sz w:val="24"/>
          <w:szCs w:val="24"/>
        </w:rPr>
        <w:t xml:space="preserve">le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 xml:space="preserve">i </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 xml:space="preserve">vi </w:t>
      </w:r>
      <w:r>
        <w:rPr>
          <w:rFonts w:ascii="Times New Roman" w:hAnsi="Times New Roman"/>
          <w:spacing w:val="-1"/>
          <w:sz w:val="24"/>
          <w:szCs w:val="24"/>
        </w:rPr>
        <w:t>c</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 xml:space="preserve">i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2"/>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4"/>
          <w:sz w:val="24"/>
          <w:szCs w:val="24"/>
        </w:rPr>
        <w:t>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z w:val="24"/>
          <w:szCs w:val="24"/>
        </w:rPr>
        <w:t>i 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 xml:space="preserve">o </w:t>
      </w:r>
      <w:r>
        <w:rPr>
          <w:rFonts w:ascii="Times New Roman" w:hAnsi="Times New Roman"/>
          <w:spacing w:val="2"/>
          <w:sz w:val="24"/>
          <w:szCs w:val="24"/>
        </w:rPr>
        <w:t>s</w:t>
      </w:r>
      <w:r>
        <w:rPr>
          <w:rFonts w:ascii="Times New Roman" w:hAnsi="Times New Roman"/>
          <w:sz w:val="24"/>
          <w:szCs w:val="24"/>
        </w:rPr>
        <w:t>i d</w:t>
      </w:r>
      <w:r>
        <w:rPr>
          <w:rFonts w:ascii="Times New Roman" w:hAnsi="Times New Roman"/>
          <w:spacing w:val="4"/>
          <w:sz w:val="24"/>
          <w:szCs w:val="24"/>
        </w:rPr>
        <w:t>e</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7"/>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9"/>
          <w:sz w:val="24"/>
          <w:szCs w:val="24"/>
        </w:rPr>
        <w:t>l</w:t>
      </w:r>
      <w:r>
        <w:rPr>
          <w:rFonts w:ascii="Times New Roman" w:hAnsi="Times New Roman"/>
          <w:spacing w:val="4"/>
          <w:sz w:val="24"/>
          <w:szCs w:val="24"/>
        </w:rPr>
        <w:t>a</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17"/>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4"/>
          <w:sz w:val="24"/>
          <w:szCs w:val="24"/>
        </w:rPr>
        <w:t>mi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8"/>
          <w:sz w:val="24"/>
          <w:szCs w:val="24"/>
        </w:rPr>
        <w:t>i</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r</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
          <w:sz w:val="24"/>
          <w:szCs w:val="24"/>
        </w:rPr>
        <w:t>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pacing w:val="-4"/>
          <w:sz w:val="24"/>
          <w:szCs w:val="24"/>
        </w:rPr>
        <w:t>mi</w:t>
      </w:r>
      <w:r>
        <w:rPr>
          <w:rFonts w:ascii="Times New Roman" w:hAnsi="Times New Roman"/>
          <w:sz w:val="24"/>
          <w:szCs w:val="24"/>
        </w:rPr>
        <w:t>a d</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z w:val="24"/>
          <w:szCs w:val="24"/>
        </w:rPr>
        <w:t>nic</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2"/>
          <w:sz w:val="24"/>
          <w:szCs w:val="24"/>
        </w:rPr>
        <w:t>n</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4"/>
          <w:sz w:val="24"/>
          <w:szCs w:val="24"/>
        </w:rPr>
        <w:t xml:space="preserve"> 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4"/>
          <w:sz w:val="24"/>
          <w:szCs w:val="24"/>
        </w:rPr>
        <w:t>m</w:t>
      </w:r>
      <w:r>
        <w:rPr>
          <w:rFonts w:ascii="Times New Roman" w:hAnsi="Times New Roman"/>
          <w:spacing w:val="-1"/>
          <w:sz w:val="24"/>
          <w:szCs w:val="24"/>
        </w:rPr>
        <w:t>ecc</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z w:val="24"/>
          <w:szCs w:val="24"/>
        </w:rPr>
        <w:t>mi</w:t>
      </w:r>
      <w:r>
        <w:rPr>
          <w:rFonts w:ascii="Times New Roman" w:hAnsi="Times New Roman"/>
          <w:spacing w:val="4"/>
          <w:sz w:val="24"/>
          <w:szCs w:val="24"/>
        </w:rPr>
        <w:t xml:space="preserve"> </w:t>
      </w:r>
      <w:r>
        <w:rPr>
          <w:rFonts w:ascii="Times New Roman" w:hAnsi="Times New Roman"/>
          <w:spacing w:val="5"/>
          <w:sz w:val="24"/>
          <w:szCs w:val="24"/>
        </w:rPr>
        <w:t>d</w:t>
      </w:r>
      <w:r>
        <w:rPr>
          <w:rFonts w:ascii="Times New Roman" w:hAnsi="Times New Roman"/>
          <w:sz w:val="24"/>
          <w:szCs w:val="24"/>
        </w:rPr>
        <w:t>i g</w:t>
      </w:r>
      <w:r>
        <w:rPr>
          <w:rFonts w:ascii="Times New Roman" w:hAnsi="Times New Roman"/>
          <w:spacing w:val="5"/>
          <w:sz w:val="24"/>
          <w:szCs w:val="24"/>
        </w:rPr>
        <w:t>o</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1"/>
          <w:sz w:val="24"/>
          <w:szCs w:val="24"/>
        </w:rPr>
        <w:t>l</w:t>
      </w:r>
      <w:r>
        <w:rPr>
          <w:rFonts w:ascii="Times New Roman" w:hAnsi="Times New Roman"/>
          <w:spacing w:val="-4"/>
          <w:sz w:val="24"/>
          <w:szCs w:val="24"/>
        </w:rPr>
        <w:t>l</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5"/>
          <w:sz w:val="24"/>
          <w:szCs w:val="24"/>
        </w:rPr>
        <w:t>u</w:t>
      </w:r>
      <w:r>
        <w:rPr>
          <w:rFonts w:ascii="Times New Roman" w:hAnsi="Times New Roman"/>
          <w:spacing w:val="1"/>
          <w:sz w:val="24"/>
          <w:szCs w:val="24"/>
        </w:rPr>
        <w:t>ra</w:t>
      </w:r>
      <w:r>
        <w:rPr>
          <w:rFonts w:ascii="Times New Roman" w:hAnsi="Times New Roman"/>
          <w:sz w:val="24"/>
          <w:szCs w:val="24"/>
        </w:rPr>
        <w:t>.</w:t>
      </w:r>
    </w:p>
    <w:p w14:paraId="49199E4F" w14:textId="77777777" w:rsidR="00C35C2B" w:rsidRPr="00430631" w:rsidRDefault="00C35C2B" w:rsidP="00C35C2B">
      <w:pPr>
        <w:widowControl w:val="0"/>
        <w:autoSpaceDE w:val="0"/>
        <w:autoSpaceDN w:val="0"/>
        <w:adjustRightInd w:val="0"/>
        <w:spacing w:before="89" w:after="0" w:line="240" w:lineRule="auto"/>
        <w:ind w:left="113" w:right="53"/>
        <w:jc w:val="both"/>
        <w:rPr>
          <w:rFonts w:ascii="Times New Roman" w:hAnsi="Times New Roman"/>
          <w:sz w:val="24"/>
          <w:szCs w:val="24"/>
        </w:rPr>
      </w:pPr>
    </w:p>
    <w:p w14:paraId="76DB1137"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lastRenderedPageBreak/>
        <w:t>Pe</w:t>
      </w:r>
      <w:r>
        <w:rPr>
          <w:rFonts w:ascii="Times New Roman" w:hAnsi="Times New Roman"/>
          <w:b/>
          <w:bCs/>
          <w:i/>
          <w:iCs/>
          <w:spacing w:val="-2"/>
          <w:sz w:val="24"/>
          <w:szCs w:val="24"/>
        </w:rPr>
        <w:t>r</w:t>
      </w:r>
      <w:r w:rsidRPr="00036F55">
        <w:rPr>
          <w:rFonts w:ascii="Times New Roman" w:hAnsi="Times New Roman"/>
          <w:b/>
          <w:bCs/>
          <w:i/>
          <w:iCs/>
          <w:spacing w:val="-2"/>
          <w:sz w:val="24"/>
          <w:szCs w:val="24"/>
        </w:rPr>
        <w:t>fo</w:t>
      </w:r>
      <w:r>
        <w:rPr>
          <w:rFonts w:ascii="Times New Roman" w:hAnsi="Times New Roman"/>
          <w:b/>
          <w:bCs/>
          <w:i/>
          <w:iCs/>
          <w:spacing w:val="-2"/>
          <w:sz w:val="24"/>
          <w:szCs w:val="24"/>
        </w:rPr>
        <w:t>r</w:t>
      </w:r>
      <w:r w:rsidRPr="00036F55">
        <w:rPr>
          <w:rFonts w:ascii="Times New Roman" w:hAnsi="Times New Roman"/>
          <w:b/>
          <w:bCs/>
          <w:i/>
          <w:iCs/>
          <w:spacing w:val="-2"/>
          <w:sz w:val="24"/>
          <w:szCs w:val="24"/>
        </w:rPr>
        <w:t>mance</w:t>
      </w:r>
      <w:r>
        <w:rPr>
          <w:rFonts w:ascii="Times New Roman" w:hAnsi="Times New Roman"/>
          <w:b/>
          <w:bCs/>
          <w:i/>
          <w:iCs/>
          <w:spacing w:val="-2"/>
          <w:sz w:val="24"/>
          <w:szCs w:val="24"/>
        </w:rPr>
        <w:t xml:space="preserve"> </w:t>
      </w:r>
      <w:r w:rsidRPr="00036F55">
        <w:rPr>
          <w:rFonts w:ascii="Times New Roman" w:hAnsi="Times New Roman"/>
          <w:b/>
          <w:bCs/>
          <w:i/>
          <w:iCs/>
          <w:spacing w:val="-2"/>
          <w:sz w:val="24"/>
          <w:szCs w:val="24"/>
        </w:rPr>
        <w:t>(ampiezza e profondità della)</w:t>
      </w:r>
    </w:p>
    <w:p w14:paraId="4D3066FC" w14:textId="77777777" w:rsidR="00C35C2B" w:rsidRDefault="00C35C2B" w:rsidP="00C35C2B">
      <w:pPr>
        <w:widowControl w:val="0"/>
        <w:autoSpaceDE w:val="0"/>
        <w:autoSpaceDN w:val="0"/>
        <w:adjustRightInd w:val="0"/>
        <w:spacing w:before="11" w:after="0" w:line="260" w:lineRule="exact"/>
        <w:rPr>
          <w:rFonts w:ascii="Times New Roman" w:hAnsi="Times New Roman"/>
          <w:sz w:val="26"/>
          <w:szCs w:val="26"/>
        </w:rPr>
      </w:pPr>
    </w:p>
    <w:p w14:paraId="54EBC310" w14:textId="77777777" w:rsidR="00C35C2B" w:rsidRPr="00C96B83" w:rsidRDefault="00C35C2B" w:rsidP="00C96B83">
      <w:pPr>
        <w:widowControl w:val="0"/>
        <w:autoSpaceDE w:val="0"/>
        <w:autoSpaceDN w:val="0"/>
        <w:adjustRightInd w:val="0"/>
        <w:spacing w:before="89" w:after="0" w:line="240" w:lineRule="auto"/>
        <w:ind w:left="113" w:right="53"/>
        <w:jc w:val="both"/>
        <w:rPr>
          <w:rFonts w:ascii="Times New Roman" w:hAnsi="Times New Roman"/>
          <w:spacing w:val="4"/>
          <w:sz w:val="24"/>
          <w:szCs w:val="24"/>
        </w:rPr>
      </w:pP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14"/>
          <w:sz w:val="24"/>
          <w:szCs w:val="24"/>
        </w:rPr>
        <w:t xml:space="preserve"> </w:t>
      </w:r>
      <w:r>
        <w:rPr>
          <w:rFonts w:ascii="Times New Roman" w:hAnsi="Times New Roman"/>
          <w:sz w:val="24"/>
          <w:szCs w:val="24"/>
        </w:rPr>
        <w:t>è</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3"/>
          <w:sz w:val="24"/>
          <w:szCs w:val="24"/>
        </w:rPr>
        <w:t>(</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z w:val="24"/>
          <w:szCs w:val="24"/>
        </w:rPr>
        <w:t>i</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u</w:t>
      </w:r>
      <w:r>
        <w:rPr>
          <w:rFonts w:ascii="Times New Roman" w:hAnsi="Times New Roman"/>
          <w:spacing w:val="12"/>
          <w:sz w:val="24"/>
          <w:szCs w:val="24"/>
        </w:rPr>
        <w:t>n’</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 xml:space="preserve">à </w:t>
      </w:r>
      <w:r>
        <w:rPr>
          <w:rFonts w:ascii="Times New Roman" w:hAnsi="Times New Roman"/>
          <w:spacing w:val="6"/>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5"/>
          <w:sz w:val="24"/>
          <w:szCs w:val="24"/>
        </w:rPr>
        <w:t>p</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 xml:space="preserve">di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5"/>
          <w:sz w:val="24"/>
          <w:szCs w:val="24"/>
        </w:rPr>
        <w:t>u</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mm</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a pubbl</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4"/>
          <w:sz w:val="24"/>
          <w:szCs w:val="24"/>
        </w:rPr>
        <w:t xml:space="preserve"> </w:t>
      </w:r>
      <w:r w:rsidRPr="00C96B83">
        <w:rPr>
          <w:rFonts w:ascii="Times New Roman" w:hAnsi="Times New Roman"/>
          <w:spacing w:val="4"/>
          <w:sz w:val="24"/>
          <w:szCs w:val="24"/>
        </w:rPr>
        <w:t xml:space="preserve">apporta attraverso la propria </w:t>
      </w:r>
      <w:r>
        <w:rPr>
          <w:rFonts w:ascii="Times New Roman" w:hAnsi="Times New Roman"/>
          <w:spacing w:val="4"/>
          <w:sz w:val="24"/>
          <w:szCs w:val="24"/>
        </w:rPr>
        <w:t>az</w:t>
      </w:r>
      <w:r w:rsidRPr="00C96B83">
        <w:rPr>
          <w:rFonts w:ascii="Times New Roman" w:hAnsi="Times New Roman"/>
          <w:spacing w:val="4"/>
          <w:sz w:val="24"/>
          <w:szCs w:val="24"/>
        </w:rPr>
        <w:t xml:space="preserve">ione </w:t>
      </w:r>
      <w:r>
        <w:rPr>
          <w:rFonts w:ascii="Times New Roman" w:hAnsi="Times New Roman"/>
          <w:spacing w:val="4"/>
          <w:sz w:val="24"/>
          <w:szCs w:val="24"/>
        </w:rPr>
        <w:t>a</w:t>
      </w:r>
      <w:r w:rsidRPr="00C96B83">
        <w:rPr>
          <w:rFonts w:ascii="Times New Roman" w:hAnsi="Times New Roman"/>
          <w:spacing w:val="4"/>
          <w:sz w:val="24"/>
          <w:szCs w:val="24"/>
        </w:rPr>
        <w:t>l r</w:t>
      </w:r>
      <w:r>
        <w:rPr>
          <w:rFonts w:ascii="Times New Roman" w:hAnsi="Times New Roman"/>
          <w:spacing w:val="4"/>
          <w:sz w:val="24"/>
          <w:szCs w:val="24"/>
        </w:rPr>
        <w:t>a</w:t>
      </w:r>
      <w:r w:rsidRPr="00C96B83">
        <w:rPr>
          <w:rFonts w:ascii="Times New Roman" w:hAnsi="Times New Roman"/>
          <w:spacing w:val="4"/>
          <w:sz w:val="24"/>
          <w:szCs w:val="24"/>
        </w:rPr>
        <w:t>ggiungim</w:t>
      </w:r>
      <w:r>
        <w:rPr>
          <w:rFonts w:ascii="Times New Roman" w:hAnsi="Times New Roman"/>
          <w:spacing w:val="4"/>
          <w:sz w:val="24"/>
          <w:szCs w:val="24"/>
        </w:rPr>
        <w:t>e</w:t>
      </w:r>
      <w:r w:rsidRPr="00C96B83">
        <w:rPr>
          <w:rFonts w:ascii="Times New Roman" w:hAnsi="Times New Roman"/>
          <w:spacing w:val="4"/>
          <w:sz w:val="24"/>
          <w:szCs w:val="24"/>
        </w:rPr>
        <w:t xml:space="preserve">nto delle finalità e degli obiettivi ed in ultima istanza, </w:t>
      </w:r>
      <w:r>
        <w:rPr>
          <w:rFonts w:ascii="Times New Roman" w:hAnsi="Times New Roman"/>
          <w:spacing w:val="4"/>
          <w:sz w:val="24"/>
          <w:szCs w:val="24"/>
        </w:rPr>
        <w:t>a</w:t>
      </w:r>
      <w:r w:rsidRPr="00C96B83">
        <w:rPr>
          <w:rFonts w:ascii="Times New Roman" w:hAnsi="Times New Roman"/>
          <w:spacing w:val="4"/>
          <w:sz w:val="24"/>
          <w:szCs w:val="24"/>
        </w:rPr>
        <w:t>lla soddisfa</w:t>
      </w:r>
      <w:r>
        <w:rPr>
          <w:rFonts w:ascii="Times New Roman" w:hAnsi="Times New Roman"/>
          <w:spacing w:val="4"/>
          <w:sz w:val="24"/>
          <w:szCs w:val="24"/>
        </w:rPr>
        <w:t>z</w:t>
      </w:r>
      <w:r w:rsidRPr="00C96B83">
        <w:rPr>
          <w:rFonts w:ascii="Times New Roman" w:hAnsi="Times New Roman"/>
          <w:spacing w:val="4"/>
          <w:sz w:val="24"/>
          <w:szCs w:val="24"/>
        </w:rPr>
        <w:t>ione d</w:t>
      </w:r>
      <w:r>
        <w:rPr>
          <w:rFonts w:ascii="Times New Roman" w:hAnsi="Times New Roman"/>
          <w:spacing w:val="4"/>
          <w:sz w:val="24"/>
          <w:szCs w:val="24"/>
        </w:rPr>
        <w:t>e</w:t>
      </w:r>
      <w:r w:rsidRPr="00C96B83">
        <w:rPr>
          <w:rFonts w:ascii="Times New Roman" w:hAnsi="Times New Roman"/>
          <w:spacing w:val="4"/>
          <w:sz w:val="24"/>
          <w:szCs w:val="24"/>
        </w:rPr>
        <w:t>i bisogni per i qu</w:t>
      </w:r>
      <w:r>
        <w:rPr>
          <w:rFonts w:ascii="Times New Roman" w:hAnsi="Times New Roman"/>
          <w:spacing w:val="4"/>
          <w:sz w:val="24"/>
          <w:szCs w:val="24"/>
        </w:rPr>
        <w:t>a</w:t>
      </w:r>
      <w:r w:rsidRPr="00C96B83">
        <w:rPr>
          <w:rFonts w:ascii="Times New Roman" w:hAnsi="Times New Roman"/>
          <w:spacing w:val="4"/>
          <w:sz w:val="24"/>
          <w:szCs w:val="24"/>
        </w:rPr>
        <w:t>li l’organizz</w:t>
      </w:r>
      <w:r>
        <w:rPr>
          <w:rFonts w:ascii="Times New Roman" w:hAnsi="Times New Roman"/>
          <w:spacing w:val="4"/>
          <w:sz w:val="24"/>
          <w:szCs w:val="24"/>
        </w:rPr>
        <w:t>az</w:t>
      </w:r>
      <w:r w:rsidRPr="00C96B83">
        <w:rPr>
          <w:rFonts w:ascii="Times New Roman" w:hAnsi="Times New Roman"/>
          <w:spacing w:val="4"/>
          <w:sz w:val="24"/>
          <w:szCs w:val="24"/>
        </w:rPr>
        <w:t>ione è stata costituita. Pertanto, il suo significato si lega strettam</w:t>
      </w:r>
      <w:r>
        <w:rPr>
          <w:rFonts w:ascii="Times New Roman" w:hAnsi="Times New Roman"/>
          <w:spacing w:val="4"/>
          <w:sz w:val="24"/>
          <w:szCs w:val="24"/>
        </w:rPr>
        <w:t>e</w:t>
      </w:r>
      <w:r w:rsidRPr="00C96B83">
        <w:rPr>
          <w:rFonts w:ascii="Times New Roman" w:hAnsi="Times New Roman"/>
          <w:spacing w:val="4"/>
          <w:sz w:val="24"/>
          <w:szCs w:val="24"/>
        </w:rPr>
        <w:t xml:space="preserve">nte </w:t>
      </w:r>
      <w:r>
        <w:rPr>
          <w:rFonts w:ascii="Times New Roman" w:hAnsi="Times New Roman"/>
          <w:spacing w:val="4"/>
          <w:sz w:val="24"/>
          <w:szCs w:val="24"/>
        </w:rPr>
        <w:t>a</w:t>
      </w:r>
      <w:r w:rsidRPr="00C96B83">
        <w:rPr>
          <w:rFonts w:ascii="Times New Roman" w:hAnsi="Times New Roman"/>
          <w:spacing w:val="4"/>
          <w:sz w:val="24"/>
          <w:szCs w:val="24"/>
        </w:rPr>
        <w:t>ll’esecu</w:t>
      </w:r>
      <w:r>
        <w:rPr>
          <w:rFonts w:ascii="Times New Roman" w:hAnsi="Times New Roman"/>
          <w:spacing w:val="4"/>
          <w:sz w:val="24"/>
          <w:szCs w:val="24"/>
        </w:rPr>
        <w:t>z</w:t>
      </w:r>
      <w:r w:rsidRPr="00C96B83">
        <w:rPr>
          <w:rFonts w:ascii="Times New Roman" w:hAnsi="Times New Roman"/>
          <w:spacing w:val="4"/>
          <w:sz w:val="24"/>
          <w:szCs w:val="24"/>
        </w:rPr>
        <w:t>ione di un’a</w:t>
      </w:r>
      <w:r>
        <w:rPr>
          <w:rFonts w:ascii="Times New Roman" w:hAnsi="Times New Roman"/>
          <w:spacing w:val="4"/>
          <w:sz w:val="24"/>
          <w:szCs w:val="24"/>
        </w:rPr>
        <w:t>z</w:t>
      </w:r>
      <w:r w:rsidRPr="00C96B83">
        <w:rPr>
          <w:rFonts w:ascii="Times New Roman" w:hAnsi="Times New Roman"/>
          <w:spacing w:val="4"/>
          <w:sz w:val="24"/>
          <w:szCs w:val="24"/>
        </w:rPr>
        <w:t xml:space="preserve">ione, </w:t>
      </w:r>
      <w:r>
        <w:rPr>
          <w:rFonts w:ascii="Times New Roman" w:hAnsi="Times New Roman"/>
          <w:spacing w:val="4"/>
          <w:sz w:val="24"/>
          <w:szCs w:val="24"/>
        </w:rPr>
        <w:t>a</w:t>
      </w:r>
      <w:r w:rsidRPr="00C96B83">
        <w:rPr>
          <w:rFonts w:ascii="Times New Roman" w:hAnsi="Times New Roman"/>
          <w:spacing w:val="4"/>
          <w:sz w:val="24"/>
          <w:szCs w:val="24"/>
        </w:rPr>
        <w:t>i risultati d</w:t>
      </w:r>
      <w:r>
        <w:rPr>
          <w:rFonts w:ascii="Times New Roman" w:hAnsi="Times New Roman"/>
          <w:spacing w:val="4"/>
          <w:sz w:val="24"/>
          <w:szCs w:val="24"/>
        </w:rPr>
        <w:t>e</w:t>
      </w:r>
      <w:r w:rsidRPr="00C96B83">
        <w:rPr>
          <w:rFonts w:ascii="Times New Roman" w:hAnsi="Times New Roman"/>
          <w:spacing w:val="4"/>
          <w:sz w:val="24"/>
          <w:szCs w:val="24"/>
        </w:rPr>
        <w:t xml:space="preserve">lla stessa e </w:t>
      </w:r>
      <w:r>
        <w:rPr>
          <w:rFonts w:ascii="Times New Roman" w:hAnsi="Times New Roman"/>
          <w:spacing w:val="4"/>
          <w:sz w:val="24"/>
          <w:szCs w:val="24"/>
        </w:rPr>
        <w:t>a</w:t>
      </w:r>
      <w:r w:rsidRPr="00C96B83">
        <w:rPr>
          <w:rFonts w:ascii="Times New Roman" w:hAnsi="Times New Roman"/>
          <w:spacing w:val="4"/>
          <w:sz w:val="24"/>
          <w:szCs w:val="24"/>
        </w:rPr>
        <w:t>lle mod</w:t>
      </w:r>
      <w:r>
        <w:rPr>
          <w:rFonts w:ascii="Times New Roman" w:hAnsi="Times New Roman"/>
          <w:spacing w:val="4"/>
          <w:sz w:val="24"/>
          <w:szCs w:val="24"/>
        </w:rPr>
        <w:t>a</w:t>
      </w:r>
      <w:r w:rsidRPr="00C96B83">
        <w:rPr>
          <w:rFonts w:ascii="Times New Roman" w:hAnsi="Times New Roman"/>
          <w:spacing w:val="4"/>
          <w:sz w:val="24"/>
          <w:szCs w:val="24"/>
        </w:rPr>
        <w:t>lità di rappres</w:t>
      </w:r>
      <w:r>
        <w:rPr>
          <w:rFonts w:ascii="Times New Roman" w:hAnsi="Times New Roman"/>
          <w:spacing w:val="4"/>
          <w:sz w:val="24"/>
          <w:szCs w:val="24"/>
        </w:rPr>
        <w:t>e</w:t>
      </w:r>
      <w:r w:rsidRPr="00C96B83">
        <w:rPr>
          <w:rFonts w:ascii="Times New Roman" w:hAnsi="Times New Roman"/>
          <w:spacing w:val="4"/>
          <w:sz w:val="24"/>
          <w:szCs w:val="24"/>
        </w:rPr>
        <w:t>nta</w:t>
      </w:r>
      <w:r>
        <w:rPr>
          <w:rFonts w:ascii="Times New Roman" w:hAnsi="Times New Roman"/>
          <w:spacing w:val="4"/>
          <w:sz w:val="24"/>
          <w:szCs w:val="24"/>
        </w:rPr>
        <w:t>z</w:t>
      </w:r>
      <w:r w:rsidRPr="00C96B83">
        <w:rPr>
          <w:rFonts w:ascii="Times New Roman" w:hAnsi="Times New Roman"/>
          <w:spacing w:val="4"/>
          <w:sz w:val="24"/>
          <w:szCs w:val="24"/>
        </w:rPr>
        <w:t>ione.</w:t>
      </w:r>
      <w:r>
        <w:rPr>
          <w:rFonts w:ascii="Times New Roman" w:hAnsi="Times New Roman"/>
          <w:spacing w:val="4"/>
          <w:sz w:val="24"/>
          <w:szCs w:val="24"/>
        </w:rPr>
        <w:t xml:space="preserve"> </w:t>
      </w:r>
      <w:r w:rsidRPr="00C96B83">
        <w:rPr>
          <w:rFonts w:ascii="Times New Roman" w:hAnsi="Times New Roman"/>
          <w:spacing w:val="4"/>
          <w:sz w:val="24"/>
          <w:szCs w:val="24"/>
        </w:rPr>
        <w:t>Come tale,</w:t>
      </w:r>
      <w:r>
        <w:rPr>
          <w:rFonts w:ascii="Times New Roman" w:hAnsi="Times New Roman"/>
          <w:spacing w:val="4"/>
          <w:sz w:val="24"/>
          <w:szCs w:val="24"/>
        </w:rPr>
        <w:t xml:space="preserve"> </w:t>
      </w:r>
      <w:r w:rsidRPr="00C96B83">
        <w:rPr>
          <w:rFonts w:ascii="Times New Roman" w:hAnsi="Times New Roman"/>
          <w:spacing w:val="4"/>
          <w:sz w:val="24"/>
          <w:szCs w:val="24"/>
        </w:rPr>
        <w:t>pertanto, si presta ad essere misurata e gestita. L’</w:t>
      </w:r>
      <w:r>
        <w:rPr>
          <w:rFonts w:ascii="Times New Roman" w:hAnsi="Times New Roman"/>
          <w:spacing w:val="4"/>
          <w:sz w:val="24"/>
          <w:szCs w:val="24"/>
        </w:rPr>
        <w:t>a</w:t>
      </w:r>
      <w:r w:rsidRPr="00C96B83">
        <w:rPr>
          <w:rFonts w:ascii="Times New Roman" w:hAnsi="Times New Roman"/>
          <w:spacing w:val="4"/>
          <w:sz w:val="24"/>
          <w:szCs w:val="24"/>
        </w:rPr>
        <w:t>mpi</w:t>
      </w:r>
      <w:r>
        <w:rPr>
          <w:rFonts w:ascii="Times New Roman" w:hAnsi="Times New Roman"/>
          <w:spacing w:val="4"/>
          <w:sz w:val="24"/>
          <w:szCs w:val="24"/>
        </w:rPr>
        <w:t>e</w:t>
      </w:r>
      <w:r w:rsidRPr="00C96B83">
        <w:rPr>
          <w:rFonts w:ascii="Times New Roman" w:hAnsi="Times New Roman"/>
          <w:spacing w:val="4"/>
          <w:sz w:val="24"/>
          <w:szCs w:val="24"/>
        </w:rPr>
        <w:t>zza</w:t>
      </w:r>
      <w:r>
        <w:rPr>
          <w:rFonts w:ascii="Times New Roman" w:hAnsi="Times New Roman"/>
          <w:spacing w:val="4"/>
          <w:sz w:val="24"/>
          <w:szCs w:val="24"/>
        </w:rPr>
        <w:t xml:space="preserve"> </w:t>
      </w:r>
      <w:r w:rsidRPr="00C96B83">
        <w:rPr>
          <w:rFonts w:ascii="Times New Roman" w:hAnsi="Times New Roman"/>
          <w:spacing w:val="4"/>
          <w:sz w:val="24"/>
          <w:szCs w:val="24"/>
        </w:rPr>
        <w:t>d</w:t>
      </w:r>
      <w:r>
        <w:rPr>
          <w:rFonts w:ascii="Times New Roman" w:hAnsi="Times New Roman"/>
          <w:spacing w:val="4"/>
          <w:sz w:val="24"/>
          <w:szCs w:val="24"/>
        </w:rPr>
        <w:t>e</w:t>
      </w:r>
      <w:r w:rsidRPr="00C96B83">
        <w:rPr>
          <w:rFonts w:ascii="Times New Roman" w:hAnsi="Times New Roman"/>
          <w:spacing w:val="4"/>
          <w:sz w:val="24"/>
          <w:szCs w:val="24"/>
        </w:rPr>
        <w:t>lla</w:t>
      </w:r>
      <w:r>
        <w:rPr>
          <w:rFonts w:ascii="Times New Roman" w:hAnsi="Times New Roman"/>
          <w:spacing w:val="4"/>
          <w:sz w:val="24"/>
          <w:szCs w:val="24"/>
        </w:rPr>
        <w:t xml:space="preserve"> </w:t>
      </w:r>
      <w:r w:rsidRPr="00C96B83">
        <w:rPr>
          <w:rFonts w:ascii="Times New Roman" w:hAnsi="Times New Roman"/>
          <w:spacing w:val="4"/>
          <w:sz w:val="24"/>
          <w:szCs w:val="24"/>
        </w:rPr>
        <w:t>performance fa riferim</w:t>
      </w:r>
      <w:r>
        <w:rPr>
          <w:rFonts w:ascii="Times New Roman" w:hAnsi="Times New Roman"/>
          <w:spacing w:val="4"/>
          <w:sz w:val="24"/>
          <w:szCs w:val="24"/>
        </w:rPr>
        <w:t>e</w:t>
      </w:r>
      <w:r w:rsidRPr="00C96B83">
        <w:rPr>
          <w:rFonts w:ascii="Times New Roman" w:hAnsi="Times New Roman"/>
          <w:spacing w:val="4"/>
          <w:sz w:val="24"/>
          <w:szCs w:val="24"/>
        </w:rPr>
        <w:t>nto alla sua</w:t>
      </w:r>
      <w:r>
        <w:rPr>
          <w:rFonts w:ascii="Times New Roman" w:hAnsi="Times New Roman"/>
          <w:spacing w:val="4"/>
          <w:sz w:val="24"/>
          <w:szCs w:val="24"/>
        </w:rPr>
        <w:t xml:space="preserve"> </w:t>
      </w:r>
      <w:r w:rsidRPr="00C96B83">
        <w:rPr>
          <w:rFonts w:ascii="Times New Roman" w:hAnsi="Times New Roman"/>
          <w:spacing w:val="4"/>
          <w:sz w:val="24"/>
          <w:szCs w:val="24"/>
        </w:rPr>
        <w:t>estensione “</w:t>
      </w:r>
      <w:r w:rsidRPr="00C96B83">
        <w:rPr>
          <w:rFonts w:ascii="Times New Roman" w:hAnsi="Times New Roman"/>
          <w:b/>
          <w:bCs/>
          <w:i/>
          <w:iCs/>
          <w:spacing w:val="4"/>
          <w:sz w:val="24"/>
          <w:szCs w:val="24"/>
        </w:rPr>
        <w:t>orizzontale</w:t>
      </w:r>
      <w:r w:rsidRPr="00C96B83">
        <w:rPr>
          <w:rFonts w:ascii="Times New Roman" w:hAnsi="Times New Roman"/>
          <w:spacing w:val="4"/>
          <w:sz w:val="24"/>
          <w:szCs w:val="24"/>
        </w:rPr>
        <w:t>” in</w:t>
      </w:r>
      <w:r>
        <w:rPr>
          <w:rFonts w:ascii="Times New Roman" w:hAnsi="Times New Roman"/>
          <w:spacing w:val="4"/>
          <w:sz w:val="24"/>
          <w:szCs w:val="24"/>
        </w:rPr>
        <w:t xml:space="preserve"> </w:t>
      </w:r>
      <w:r w:rsidRPr="00C96B83">
        <w:rPr>
          <w:rFonts w:ascii="Times New Roman" w:hAnsi="Times New Roman"/>
          <w:spacing w:val="4"/>
          <w:sz w:val="24"/>
          <w:szCs w:val="24"/>
        </w:rPr>
        <w:t>termini di input/processo/output/</w:t>
      </w:r>
      <w:proofErr w:type="spellStart"/>
      <w:r w:rsidRPr="00C96B83">
        <w:rPr>
          <w:rFonts w:ascii="Times New Roman" w:hAnsi="Times New Roman"/>
          <w:spacing w:val="4"/>
          <w:sz w:val="24"/>
          <w:szCs w:val="24"/>
        </w:rPr>
        <w:t>outcome</w:t>
      </w:r>
      <w:proofErr w:type="spellEnd"/>
      <w:r w:rsidRPr="00C96B83">
        <w:rPr>
          <w:rFonts w:ascii="Times New Roman" w:hAnsi="Times New Roman"/>
          <w:spacing w:val="4"/>
          <w:sz w:val="24"/>
          <w:szCs w:val="24"/>
        </w:rPr>
        <w:t>; la profondità d</w:t>
      </w:r>
      <w:r>
        <w:rPr>
          <w:rFonts w:ascii="Times New Roman" w:hAnsi="Times New Roman"/>
          <w:spacing w:val="4"/>
          <w:sz w:val="24"/>
          <w:szCs w:val="24"/>
        </w:rPr>
        <w:t>e</w:t>
      </w:r>
      <w:r w:rsidRPr="00C96B83">
        <w:rPr>
          <w:rFonts w:ascii="Times New Roman" w:hAnsi="Times New Roman"/>
          <w:spacing w:val="4"/>
          <w:sz w:val="24"/>
          <w:szCs w:val="24"/>
        </w:rPr>
        <w:t>l concetto di performance riguarda il suo sviluppo “</w:t>
      </w:r>
      <w:r w:rsidRPr="00C96B83">
        <w:rPr>
          <w:rFonts w:ascii="Times New Roman" w:hAnsi="Times New Roman"/>
          <w:b/>
          <w:bCs/>
          <w:i/>
          <w:iCs/>
          <w:spacing w:val="4"/>
          <w:sz w:val="24"/>
          <w:szCs w:val="24"/>
        </w:rPr>
        <w:t>verticale</w:t>
      </w:r>
      <w:r w:rsidRPr="00C96B83">
        <w:rPr>
          <w:rFonts w:ascii="Times New Roman" w:hAnsi="Times New Roman"/>
          <w:spacing w:val="4"/>
          <w:sz w:val="24"/>
          <w:szCs w:val="24"/>
        </w:rPr>
        <w:t>”: liv</w:t>
      </w:r>
      <w:r>
        <w:rPr>
          <w:rFonts w:ascii="Times New Roman" w:hAnsi="Times New Roman"/>
          <w:spacing w:val="4"/>
          <w:sz w:val="24"/>
          <w:szCs w:val="24"/>
        </w:rPr>
        <w:t>e</w:t>
      </w:r>
      <w:r w:rsidRPr="00C96B83">
        <w:rPr>
          <w:rFonts w:ascii="Times New Roman" w:hAnsi="Times New Roman"/>
          <w:spacing w:val="4"/>
          <w:sz w:val="24"/>
          <w:szCs w:val="24"/>
        </w:rPr>
        <w:t>llo individu</w:t>
      </w:r>
      <w:r>
        <w:rPr>
          <w:rFonts w:ascii="Times New Roman" w:hAnsi="Times New Roman"/>
          <w:spacing w:val="4"/>
          <w:sz w:val="24"/>
          <w:szCs w:val="24"/>
        </w:rPr>
        <w:t>a</w:t>
      </w:r>
      <w:r w:rsidRPr="00C96B83">
        <w:rPr>
          <w:rFonts w:ascii="Times New Roman" w:hAnsi="Times New Roman"/>
          <w:spacing w:val="4"/>
          <w:sz w:val="24"/>
          <w:szCs w:val="24"/>
        </w:rPr>
        <w:t>l</w:t>
      </w:r>
      <w:r>
        <w:rPr>
          <w:rFonts w:ascii="Times New Roman" w:hAnsi="Times New Roman"/>
          <w:spacing w:val="4"/>
          <w:sz w:val="24"/>
          <w:szCs w:val="24"/>
        </w:rPr>
        <w:t>e</w:t>
      </w:r>
      <w:r w:rsidRPr="00C96B83">
        <w:rPr>
          <w:rFonts w:ascii="Times New Roman" w:hAnsi="Times New Roman"/>
          <w:spacing w:val="4"/>
          <w:sz w:val="24"/>
          <w:szCs w:val="24"/>
        </w:rPr>
        <w:t>; liv</w:t>
      </w:r>
      <w:r>
        <w:rPr>
          <w:rFonts w:ascii="Times New Roman" w:hAnsi="Times New Roman"/>
          <w:spacing w:val="4"/>
          <w:sz w:val="24"/>
          <w:szCs w:val="24"/>
        </w:rPr>
        <w:t>e</w:t>
      </w:r>
      <w:r w:rsidRPr="00C96B83">
        <w:rPr>
          <w:rFonts w:ascii="Times New Roman" w:hAnsi="Times New Roman"/>
          <w:spacing w:val="4"/>
          <w:sz w:val="24"/>
          <w:szCs w:val="24"/>
        </w:rPr>
        <w:t>llo organizzativo; liv</w:t>
      </w:r>
      <w:r>
        <w:rPr>
          <w:rFonts w:ascii="Times New Roman" w:hAnsi="Times New Roman"/>
          <w:spacing w:val="4"/>
          <w:sz w:val="24"/>
          <w:szCs w:val="24"/>
        </w:rPr>
        <w:t>e</w:t>
      </w:r>
      <w:r w:rsidRPr="00C96B83">
        <w:rPr>
          <w:rFonts w:ascii="Times New Roman" w:hAnsi="Times New Roman"/>
          <w:spacing w:val="4"/>
          <w:sz w:val="24"/>
          <w:szCs w:val="24"/>
        </w:rPr>
        <w:t>llo di programma o politica pubblica.</w:t>
      </w:r>
    </w:p>
    <w:p w14:paraId="73A71DC4" w14:textId="77777777" w:rsidR="00C35C2B" w:rsidRPr="00C96B83" w:rsidRDefault="00C35C2B" w:rsidP="00C96B83">
      <w:pPr>
        <w:widowControl w:val="0"/>
        <w:autoSpaceDE w:val="0"/>
        <w:autoSpaceDN w:val="0"/>
        <w:adjustRightInd w:val="0"/>
        <w:spacing w:before="89" w:after="0" w:line="240" w:lineRule="auto"/>
        <w:ind w:left="113" w:right="53"/>
        <w:jc w:val="both"/>
        <w:rPr>
          <w:rFonts w:ascii="Times New Roman" w:hAnsi="Times New Roman"/>
          <w:spacing w:val="4"/>
          <w:sz w:val="24"/>
          <w:szCs w:val="24"/>
        </w:rPr>
      </w:pPr>
    </w:p>
    <w:p w14:paraId="6D2DEA0D"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D80E6C">
        <w:rPr>
          <w:rFonts w:ascii="Times New Roman" w:hAnsi="Times New Roman"/>
          <w:b/>
          <w:bCs/>
          <w:i/>
          <w:iCs/>
          <w:spacing w:val="-2"/>
          <w:sz w:val="24"/>
          <w:szCs w:val="24"/>
        </w:rPr>
        <w:t>Pe</w:t>
      </w:r>
      <w:r>
        <w:rPr>
          <w:rFonts w:ascii="Times New Roman" w:hAnsi="Times New Roman"/>
          <w:b/>
          <w:bCs/>
          <w:i/>
          <w:iCs/>
          <w:spacing w:val="-2"/>
          <w:sz w:val="24"/>
          <w:szCs w:val="24"/>
        </w:rPr>
        <w:t>r</w:t>
      </w:r>
      <w:r w:rsidRPr="00D80E6C">
        <w:rPr>
          <w:rFonts w:ascii="Times New Roman" w:hAnsi="Times New Roman"/>
          <w:b/>
          <w:bCs/>
          <w:i/>
          <w:iCs/>
          <w:spacing w:val="-2"/>
          <w:sz w:val="24"/>
          <w:szCs w:val="24"/>
        </w:rPr>
        <w:t>fo</w:t>
      </w:r>
      <w:r>
        <w:rPr>
          <w:rFonts w:ascii="Times New Roman" w:hAnsi="Times New Roman"/>
          <w:b/>
          <w:bCs/>
          <w:i/>
          <w:iCs/>
          <w:spacing w:val="-2"/>
          <w:sz w:val="24"/>
          <w:szCs w:val="24"/>
        </w:rPr>
        <w:t>r</w:t>
      </w:r>
      <w:r w:rsidRPr="00D80E6C">
        <w:rPr>
          <w:rFonts w:ascii="Times New Roman" w:hAnsi="Times New Roman"/>
          <w:b/>
          <w:bCs/>
          <w:i/>
          <w:iCs/>
          <w:spacing w:val="-2"/>
          <w:sz w:val="24"/>
          <w:szCs w:val="24"/>
        </w:rPr>
        <w:t>mance individuale</w:t>
      </w:r>
    </w:p>
    <w:p w14:paraId="1578ECB0" w14:textId="77777777" w:rsidR="00C35C2B" w:rsidRDefault="00C35C2B" w:rsidP="00C35C2B">
      <w:pPr>
        <w:widowControl w:val="0"/>
        <w:autoSpaceDE w:val="0"/>
        <w:autoSpaceDN w:val="0"/>
        <w:adjustRightInd w:val="0"/>
        <w:spacing w:before="98" w:after="0" w:line="274" w:lineRule="exact"/>
        <w:ind w:left="113" w:right="55"/>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n</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 d</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w:t>
      </w:r>
    </w:p>
    <w:p w14:paraId="5B1CC812" w14:textId="77777777" w:rsidR="00C35C2B" w:rsidRDefault="00C35C2B" w:rsidP="00C35C2B">
      <w:pPr>
        <w:widowControl w:val="0"/>
        <w:autoSpaceDE w:val="0"/>
        <w:autoSpaceDN w:val="0"/>
        <w:adjustRightInd w:val="0"/>
        <w:spacing w:before="10" w:after="0" w:line="260" w:lineRule="exact"/>
        <w:rPr>
          <w:rFonts w:ascii="Times New Roman" w:hAnsi="Times New Roman"/>
          <w:sz w:val="26"/>
          <w:szCs w:val="26"/>
        </w:rPr>
      </w:pPr>
    </w:p>
    <w:p w14:paraId="7A3433DA"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D80E6C">
        <w:rPr>
          <w:rFonts w:ascii="Times New Roman" w:hAnsi="Times New Roman"/>
          <w:b/>
          <w:bCs/>
          <w:i/>
          <w:iCs/>
          <w:spacing w:val="-2"/>
          <w:sz w:val="24"/>
          <w:szCs w:val="24"/>
        </w:rPr>
        <w:t>Pe</w:t>
      </w:r>
      <w:r>
        <w:rPr>
          <w:rFonts w:ascii="Times New Roman" w:hAnsi="Times New Roman"/>
          <w:b/>
          <w:bCs/>
          <w:i/>
          <w:iCs/>
          <w:spacing w:val="-2"/>
          <w:sz w:val="24"/>
          <w:szCs w:val="24"/>
        </w:rPr>
        <w:t>r</w:t>
      </w:r>
      <w:r w:rsidRPr="00D80E6C">
        <w:rPr>
          <w:rFonts w:ascii="Times New Roman" w:hAnsi="Times New Roman"/>
          <w:b/>
          <w:bCs/>
          <w:i/>
          <w:iCs/>
          <w:spacing w:val="-2"/>
          <w:sz w:val="24"/>
          <w:szCs w:val="24"/>
        </w:rPr>
        <w:t>fo</w:t>
      </w:r>
      <w:r>
        <w:rPr>
          <w:rFonts w:ascii="Times New Roman" w:hAnsi="Times New Roman"/>
          <w:b/>
          <w:bCs/>
          <w:i/>
          <w:iCs/>
          <w:spacing w:val="-2"/>
          <w:sz w:val="24"/>
          <w:szCs w:val="24"/>
        </w:rPr>
        <w:t>r</w:t>
      </w:r>
      <w:r w:rsidRPr="00D80E6C">
        <w:rPr>
          <w:rFonts w:ascii="Times New Roman" w:hAnsi="Times New Roman"/>
          <w:b/>
          <w:bCs/>
          <w:i/>
          <w:iCs/>
          <w:spacing w:val="-2"/>
          <w:sz w:val="24"/>
          <w:szCs w:val="24"/>
        </w:rPr>
        <w:t>mance organizzativa</w:t>
      </w:r>
    </w:p>
    <w:p w14:paraId="3FB61FD1" w14:textId="77777777" w:rsidR="00C35C2B" w:rsidRPr="00F760FD" w:rsidRDefault="00C35C2B" w:rsidP="00C35C2B">
      <w:pPr>
        <w:widowControl w:val="0"/>
        <w:autoSpaceDE w:val="0"/>
        <w:autoSpaceDN w:val="0"/>
        <w:adjustRightInd w:val="0"/>
        <w:spacing w:before="93" w:after="0" w:line="240" w:lineRule="auto"/>
        <w:ind w:left="113" w:right="45"/>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u</w:t>
      </w:r>
      <w:r>
        <w:rPr>
          <w:rFonts w:ascii="Times New Roman" w:hAnsi="Times New Roman"/>
          <w:spacing w:val="-4"/>
          <w:sz w:val="24"/>
          <w:szCs w:val="24"/>
        </w:rPr>
        <w:t>n’i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4"/>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5"/>
          <w:sz w:val="24"/>
          <w:szCs w:val="24"/>
        </w:rPr>
        <w:t>o</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2"/>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gue</w:t>
      </w:r>
      <w:r>
        <w:rPr>
          <w:rFonts w:ascii="Times New Roman" w:hAnsi="Times New Roman"/>
          <w:spacing w:val="7"/>
          <w:sz w:val="24"/>
          <w:szCs w:val="24"/>
        </w:rPr>
        <w:t xml:space="preserve"> </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8"/>
          <w:sz w:val="24"/>
          <w:szCs w:val="24"/>
        </w:rPr>
        <w:t>e</w:t>
      </w:r>
      <w:r>
        <w:rPr>
          <w:rFonts w:ascii="Times New Roman" w:hAnsi="Times New Roman"/>
          <w:sz w:val="24"/>
          <w:szCs w:val="24"/>
        </w:rPr>
        <w:t xml:space="preserve">l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 xml:space="preserve">di </w:t>
      </w:r>
      <w:r>
        <w:rPr>
          <w:rFonts w:ascii="Times New Roman" w:hAnsi="Times New Roman"/>
          <w:spacing w:val="5"/>
          <w:sz w:val="24"/>
          <w:szCs w:val="24"/>
        </w:rPr>
        <w:t>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 xml:space="preserve"> u</w:t>
      </w:r>
      <w:r>
        <w:rPr>
          <w:rFonts w:ascii="Times New Roman" w:hAnsi="Times New Roman"/>
          <w:spacing w:val="-9"/>
          <w:sz w:val="24"/>
          <w:szCs w:val="24"/>
        </w:rPr>
        <w:t>l</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og</w:t>
      </w:r>
      <w:r>
        <w:rPr>
          <w:rFonts w:ascii="Times New Roman" w:hAnsi="Times New Roman"/>
          <w:sz w:val="24"/>
          <w:szCs w:val="24"/>
        </w:rPr>
        <w:t>ni</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8"/>
          <w:sz w:val="24"/>
          <w:szCs w:val="24"/>
        </w:rPr>
        <w:t>e</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w:t>
      </w:r>
    </w:p>
    <w:p w14:paraId="48EF64E0" w14:textId="77777777" w:rsidR="00C35C2B" w:rsidRDefault="00C35C2B" w:rsidP="00C35C2B">
      <w:pPr>
        <w:widowControl w:val="0"/>
        <w:autoSpaceDE w:val="0"/>
        <w:autoSpaceDN w:val="0"/>
        <w:adjustRightInd w:val="0"/>
        <w:spacing w:before="8" w:after="0" w:line="260" w:lineRule="exact"/>
        <w:rPr>
          <w:rFonts w:ascii="Times New Roman" w:hAnsi="Times New Roman"/>
          <w:sz w:val="26"/>
          <w:szCs w:val="26"/>
        </w:rPr>
      </w:pPr>
    </w:p>
    <w:p w14:paraId="22FDB7F3"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Pr>
          <w:rFonts w:ascii="Times New Roman" w:hAnsi="Times New Roman"/>
          <w:b/>
          <w:bCs/>
          <w:i/>
          <w:iCs/>
          <w:spacing w:val="-2"/>
          <w:sz w:val="24"/>
          <w:szCs w:val="24"/>
        </w:rPr>
        <w:t xml:space="preserve">Target </w:t>
      </w:r>
    </w:p>
    <w:p w14:paraId="7A869F32" w14:textId="77777777" w:rsidR="00C35C2B" w:rsidRDefault="00C35C2B" w:rsidP="00C35C2B">
      <w:pPr>
        <w:widowControl w:val="0"/>
        <w:autoSpaceDE w:val="0"/>
        <w:autoSpaceDN w:val="0"/>
        <w:adjustRightInd w:val="0"/>
        <w:spacing w:after="0" w:line="274" w:lineRule="exact"/>
        <w:ind w:left="113" w:right="54"/>
        <w:jc w:val="both"/>
        <w:rPr>
          <w:rFonts w:ascii="Times New Roman" w:hAnsi="Times New Roman"/>
          <w:sz w:val="24"/>
          <w:szCs w:val="24"/>
        </w:rPr>
      </w:pPr>
      <w:r>
        <w:rPr>
          <w:rFonts w:ascii="Times New Roman" w:hAnsi="Times New Roman"/>
          <w:sz w:val="24"/>
          <w:szCs w:val="24"/>
        </w:rPr>
        <w:t>Un</w:t>
      </w:r>
      <w:r>
        <w:rPr>
          <w:rFonts w:ascii="Times New Roman" w:hAnsi="Times New Roman"/>
          <w:spacing w:val="50"/>
          <w:sz w:val="24"/>
          <w:szCs w:val="24"/>
        </w:rPr>
        <w:t xml:space="preserve"> </w:t>
      </w:r>
      <w:r>
        <w:rPr>
          <w:rFonts w:ascii="Times New Roman" w:hAnsi="Times New Roman"/>
          <w:i/>
          <w:iCs/>
          <w:sz w:val="24"/>
          <w:szCs w:val="24"/>
        </w:rPr>
        <w:t>ta</w:t>
      </w:r>
      <w:r>
        <w:rPr>
          <w:rFonts w:ascii="Times New Roman" w:hAnsi="Times New Roman"/>
          <w:i/>
          <w:iCs/>
          <w:spacing w:val="-2"/>
          <w:sz w:val="24"/>
          <w:szCs w:val="24"/>
        </w:rPr>
        <w:t>r</w:t>
      </w:r>
      <w:r>
        <w:rPr>
          <w:rFonts w:ascii="Times New Roman" w:hAnsi="Times New Roman"/>
          <w:i/>
          <w:iCs/>
          <w:sz w:val="24"/>
          <w:szCs w:val="24"/>
        </w:rPr>
        <w:t>g</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56"/>
          <w:sz w:val="24"/>
          <w:szCs w:val="24"/>
        </w:rPr>
        <w:t xml:space="preserve"> </w:t>
      </w:r>
      <w:r>
        <w:rPr>
          <w:rFonts w:ascii="Times New Roman" w:hAnsi="Times New Roman"/>
          <w:sz w:val="24"/>
          <w:szCs w:val="24"/>
        </w:rPr>
        <w:t>è</w:t>
      </w:r>
      <w:r>
        <w:rPr>
          <w:rFonts w:ascii="Times New Roman" w:hAnsi="Times New Roman"/>
          <w:spacing w:val="54"/>
          <w:sz w:val="24"/>
          <w:szCs w:val="24"/>
        </w:rPr>
        <w:t xml:space="preserve"> </w:t>
      </w:r>
      <w:r>
        <w:rPr>
          <w:rFonts w:ascii="Times New Roman" w:hAnsi="Times New Roman"/>
          <w:sz w:val="24"/>
          <w:szCs w:val="24"/>
        </w:rPr>
        <w:t>il</w:t>
      </w:r>
      <w:r>
        <w:rPr>
          <w:rFonts w:ascii="Times New Roman" w:hAnsi="Times New Roman"/>
          <w:spacing w:val="46"/>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gg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1"/>
          <w:sz w:val="24"/>
          <w:szCs w:val="24"/>
        </w:rPr>
        <w:t>f</w:t>
      </w:r>
      <w:r>
        <w:rPr>
          <w:rFonts w:ascii="Times New Roman" w:hAnsi="Times New Roman"/>
          <w:sz w:val="24"/>
          <w:szCs w:val="24"/>
        </w:rPr>
        <w:t>igge</w:t>
      </w:r>
      <w:r>
        <w:rPr>
          <w:rFonts w:ascii="Times New Roman" w:hAnsi="Times New Roman"/>
          <w:spacing w:val="50"/>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5"/>
          <w:sz w:val="24"/>
          <w:szCs w:val="24"/>
        </w:rPr>
        <w:t>o</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6"/>
          <w:sz w:val="24"/>
          <w:szCs w:val="24"/>
        </w:rPr>
        <w:t xml:space="preserve"> </w:t>
      </w:r>
      <w:r>
        <w:rPr>
          <w:rFonts w:ascii="Times New Roman" w:hAnsi="Times New Roman"/>
          <w:spacing w:val="5"/>
          <w:sz w:val="24"/>
          <w:szCs w:val="24"/>
        </w:rPr>
        <w:t>o</w:t>
      </w:r>
      <w:r>
        <w:rPr>
          <w:rFonts w:ascii="Times New Roman" w:hAnsi="Times New Roman"/>
          <w:sz w:val="24"/>
          <w:szCs w:val="24"/>
        </w:rPr>
        <w:t>v</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 xml:space="preserve">o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4"/>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4"/>
          <w:sz w:val="24"/>
          <w:szCs w:val="24"/>
        </w:rPr>
        <w:t>i</w:t>
      </w:r>
      <w:r>
        <w:rPr>
          <w:rFonts w:ascii="Times New Roman" w:hAnsi="Times New Roman"/>
          <w:sz w:val="24"/>
          <w:szCs w:val="24"/>
        </w:rPr>
        <w:t>n</w:t>
      </w:r>
    </w:p>
    <w:p w14:paraId="19962AAA" w14:textId="77777777" w:rsidR="00C35C2B" w:rsidRDefault="00C35C2B" w:rsidP="00C35C2B">
      <w:pPr>
        <w:widowControl w:val="0"/>
        <w:autoSpaceDE w:val="0"/>
        <w:autoSpaceDN w:val="0"/>
        <w:adjustRightInd w:val="0"/>
        <w:spacing w:before="2" w:after="0" w:line="240" w:lineRule="auto"/>
        <w:ind w:left="113" w:right="6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1"/>
          <w:w w:val="75"/>
          <w:sz w:val="24"/>
          <w:szCs w:val="24"/>
        </w:rPr>
        <w: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2"/>
          <w:sz w:val="24"/>
          <w:szCs w:val="24"/>
        </w:rPr>
        <w:t>T</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z w:val="24"/>
          <w:szCs w:val="24"/>
        </w:rPr>
        <w:t>ic</w:t>
      </w:r>
      <w:r>
        <w:rPr>
          <w:rFonts w:ascii="Times New Roman" w:hAnsi="Times New Roman"/>
          <w:spacing w:val="3"/>
          <w:sz w:val="24"/>
          <w:szCs w:val="24"/>
        </w:rPr>
        <w:t>a</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 xml:space="preserve">è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 xml:space="preserve">o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 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 xml:space="preserve">vi </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3"/>
          <w:sz w:val="24"/>
          <w:szCs w:val="24"/>
        </w:rPr>
        <w:t>r</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può</w:t>
      </w:r>
      <w:r>
        <w:rPr>
          <w:rFonts w:ascii="Times New Roman" w:hAnsi="Times New Roman"/>
          <w:spacing w:val="9"/>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i a</w:t>
      </w:r>
      <w:r>
        <w:rPr>
          <w:rFonts w:ascii="Times New Roman" w:hAnsi="Times New Roman"/>
          <w:spacing w:val="3"/>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 xml:space="preserve">vi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z w:val="24"/>
          <w:szCs w:val="24"/>
        </w:rPr>
        <w:t xml:space="preserve">he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p>
    <w:p w14:paraId="30EF8C02" w14:textId="77777777" w:rsidR="00C35C2B" w:rsidRDefault="00C35C2B" w:rsidP="00C35C2B">
      <w:pPr>
        <w:widowControl w:val="0"/>
        <w:autoSpaceDE w:val="0"/>
        <w:autoSpaceDN w:val="0"/>
        <w:adjustRightInd w:val="0"/>
        <w:spacing w:before="13" w:after="0" w:line="260" w:lineRule="exact"/>
        <w:rPr>
          <w:rFonts w:ascii="Times New Roman" w:hAnsi="Times New Roman"/>
          <w:sz w:val="26"/>
          <w:szCs w:val="26"/>
        </w:rPr>
      </w:pPr>
    </w:p>
    <w:p w14:paraId="70DAF0CE"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b/>
          <w:bCs/>
          <w:i/>
          <w:iCs/>
          <w:spacing w:val="-2"/>
          <w:sz w:val="24"/>
          <w:szCs w:val="24"/>
        </w:rPr>
        <w:t>M</w:t>
      </w:r>
      <w:r>
        <w:rPr>
          <w:rFonts w:ascii="Times New Roman" w:hAnsi="Times New Roman"/>
          <w:b/>
          <w:bCs/>
          <w:i/>
          <w:iCs/>
          <w:sz w:val="24"/>
          <w:szCs w:val="24"/>
        </w:rPr>
        <w:t>i</w:t>
      </w:r>
      <w:r>
        <w:rPr>
          <w:rFonts w:ascii="Times New Roman" w:hAnsi="Times New Roman"/>
          <w:b/>
          <w:bCs/>
          <w:i/>
          <w:iCs/>
          <w:spacing w:val="-2"/>
          <w:sz w:val="24"/>
          <w:szCs w:val="24"/>
        </w:rPr>
        <w:t>s</w:t>
      </w:r>
      <w:r>
        <w:rPr>
          <w:rFonts w:ascii="Times New Roman" w:hAnsi="Times New Roman"/>
          <w:b/>
          <w:bCs/>
          <w:i/>
          <w:iCs/>
          <w:spacing w:val="1"/>
          <w:sz w:val="24"/>
          <w:szCs w:val="24"/>
        </w:rPr>
        <w:t>u</w:t>
      </w:r>
      <w:r>
        <w:rPr>
          <w:rFonts w:ascii="Times New Roman" w:hAnsi="Times New Roman"/>
          <w:b/>
          <w:bCs/>
          <w:i/>
          <w:iCs/>
          <w:spacing w:val="-2"/>
          <w:sz w:val="24"/>
          <w:szCs w:val="24"/>
        </w:rPr>
        <w:t>r</w:t>
      </w:r>
      <w:r>
        <w:rPr>
          <w:rFonts w:ascii="Times New Roman" w:hAnsi="Times New Roman"/>
          <w:b/>
          <w:bCs/>
          <w:i/>
          <w:iCs/>
          <w:sz w:val="24"/>
          <w:szCs w:val="24"/>
        </w:rPr>
        <w:t>a di</w:t>
      </w:r>
      <w:r>
        <w:rPr>
          <w:rFonts w:ascii="Times New Roman" w:hAnsi="Times New Roman"/>
          <w:b/>
          <w:bCs/>
          <w:i/>
          <w:iCs/>
          <w:spacing w:val="3"/>
          <w:sz w:val="24"/>
          <w:szCs w:val="24"/>
        </w:rPr>
        <w:t xml:space="preserve"> </w:t>
      </w:r>
      <w:r>
        <w:rPr>
          <w:rFonts w:ascii="Times New Roman" w:hAnsi="Times New Roman"/>
          <w:b/>
          <w:bCs/>
          <w:i/>
          <w:iCs/>
          <w:sz w:val="24"/>
          <w:szCs w:val="24"/>
        </w:rPr>
        <w:t>i</w:t>
      </w:r>
      <w:r>
        <w:rPr>
          <w:rFonts w:ascii="Times New Roman" w:hAnsi="Times New Roman"/>
          <w:b/>
          <w:bCs/>
          <w:i/>
          <w:iCs/>
          <w:spacing w:val="1"/>
          <w:sz w:val="24"/>
          <w:szCs w:val="24"/>
        </w:rPr>
        <w:t>n</w:t>
      </w:r>
      <w:r>
        <w:rPr>
          <w:rFonts w:ascii="Times New Roman" w:hAnsi="Times New Roman"/>
          <w:b/>
          <w:bCs/>
          <w:i/>
          <w:iCs/>
          <w:sz w:val="24"/>
          <w:szCs w:val="24"/>
        </w:rPr>
        <w:t>p</w:t>
      </w:r>
      <w:r>
        <w:rPr>
          <w:rFonts w:ascii="Times New Roman" w:hAnsi="Times New Roman"/>
          <w:b/>
          <w:bCs/>
          <w:i/>
          <w:iCs/>
          <w:spacing w:val="1"/>
          <w:sz w:val="24"/>
          <w:szCs w:val="24"/>
        </w:rPr>
        <w:t>u</w:t>
      </w:r>
      <w:r>
        <w:rPr>
          <w:rFonts w:ascii="Times New Roman" w:hAnsi="Times New Roman"/>
          <w:b/>
          <w:bCs/>
          <w:i/>
          <w:iCs/>
          <w:sz w:val="24"/>
          <w:szCs w:val="24"/>
        </w:rPr>
        <w:t>t</w:t>
      </w:r>
    </w:p>
    <w:p w14:paraId="1A550500" w14:textId="77777777" w:rsidR="00C35C2B" w:rsidRDefault="00C35C2B" w:rsidP="00C96B83">
      <w:pPr>
        <w:widowControl w:val="0"/>
        <w:autoSpaceDE w:val="0"/>
        <w:autoSpaceDN w:val="0"/>
        <w:adjustRightInd w:val="0"/>
        <w:spacing w:after="0" w:line="240" w:lineRule="auto"/>
        <w:ind w:left="113" w:right="51"/>
        <w:jc w:val="both"/>
        <w:rPr>
          <w:rFonts w:ascii="Times New Roman" w:hAnsi="Times New Roman"/>
          <w:sz w:val="24"/>
          <w:szCs w:val="24"/>
        </w:rPr>
      </w:pPr>
      <w:r>
        <w:rPr>
          <w:rFonts w:ascii="Times New Roman" w:hAnsi="Times New Roman"/>
          <w:spacing w:val="5"/>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3"/>
          <w:sz w:val="24"/>
          <w:szCs w:val="24"/>
        </w:rPr>
        <w:t>r</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6"/>
          <w:sz w:val="24"/>
          <w:szCs w:val="24"/>
        </w:rPr>
        <w:t xml:space="preserve"> </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to</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z w:val="24"/>
          <w:szCs w:val="24"/>
        </w:rPr>
        <w:t xml:space="preserve">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5"/>
          <w:sz w:val="24"/>
          <w:szCs w:val="24"/>
        </w:rPr>
        <w:t>d</w:t>
      </w:r>
      <w:r>
        <w:rPr>
          <w:rFonts w:ascii="Times New Roman" w:hAnsi="Times New Roman"/>
          <w:sz w:val="24"/>
          <w:szCs w:val="24"/>
        </w:rPr>
        <w:t>i un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pacing w:val="1"/>
          <w:sz w:val="24"/>
          <w:szCs w:val="24"/>
        </w:rPr>
        <w:t>I</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m</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8"/>
          <w:sz w:val="24"/>
          <w:szCs w:val="24"/>
        </w:rPr>
        <w:t>f</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z w:val="24"/>
          <w:szCs w:val="24"/>
        </w:rPr>
        <w:t>na</w:t>
      </w:r>
      <w:r>
        <w:rPr>
          <w:rFonts w:ascii="Times New Roman" w:hAnsi="Times New Roman"/>
          <w:spacing w:val="13"/>
          <w:sz w:val="24"/>
          <w:szCs w:val="24"/>
        </w:rPr>
        <w:t xml:space="preserve"> </w:t>
      </w:r>
      <w:r>
        <w:rPr>
          <w:rFonts w:ascii="Times New Roman" w:hAnsi="Times New Roman"/>
          <w:sz w:val="24"/>
          <w:szCs w:val="24"/>
        </w:rPr>
        <w:t xml:space="preserve">il </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pacing w:val="-1"/>
          <w:sz w:val="24"/>
          <w:szCs w:val="24"/>
        </w:rPr>
        <w:t>ce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z w:val="24"/>
          <w:szCs w:val="24"/>
        </w:rPr>
        <w:t>to</w:t>
      </w:r>
      <w:r>
        <w:rPr>
          <w:rFonts w:ascii="Times New Roman" w:hAnsi="Times New Roman"/>
          <w:spacing w:val="26"/>
          <w:sz w:val="24"/>
          <w:szCs w:val="24"/>
        </w:rPr>
        <w:t xml:space="preserve"> </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z w:val="24"/>
          <w:szCs w:val="24"/>
        </w:rPr>
        <w:t>u</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qu</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4"/>
          <w:sz w:val="24"/>
          <w:szCs w:val="24"/>
        </w:rPr>
        <w:t xml:space="preserve"> </w:t>
      </w:r>
      <w:r>
        <w:rPr>
          <w:rFonts w:ascii="Times New Roman" w:hAnsi="Times New Roman"/>
          <w:spacing w:val="2"/>
          <w:sz w:val="24"/>
          <w:szCs w:val="24"/>
        </w:rPr>
        <w:t>L</w:t>
      </w:r>
      <w:r>
        <w:rPr>
          <w:rFonts w:ascii="Lucida Sans Unicode" w:hAnsi="Lucida Sans Unicode" w:cs="Lucida Sans Unicode"/>
          <w:spacing w:val="-3"/>
          <w:w w:val="75"/>
          <w:sz w:val="24"/>
          <w:szCs w:val="24"/>
        </w:rPr>
        <w:t>’</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20"/>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 xml:space="preserve">to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z w:val="24"/>
          <w:szCs w:val="24"/>
        </w:rPr>
        <w:t>i 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z w:val="24"/>
          <w:szCs w:val="24"/>
        </w:rPr>
        <w:t>na</w:t>
      </w:r>
      <w:r>
        <w:rPr>
          <w:rFonts w:ascii="Times New Roman" w:hAnsi="Times New Roman"/>
          <w:spacing w:val="13"/>
          <w:sz w:val="24"/>
          <w:szCs w:val="24"/>
        </w:rPr>
        <w:t xml:space="preserve"> </w:t>
      </w:r>
      <w:r>
        <w:rPr>
          <w:rFonts w:ascii="Times New Roman" w:hAnsi="Times New Roman"/>
          <w:spacing w:val="-4"/>
          <w:sz w:val="24"/>
          <w:szCs w:val="24"/>
        </w:rPr>
        <w:t>l</w:t>
      </w:r>
      <w:r>
        <w:rPr>
          <w:rFonts w:ascii="Lucida Sans Unicode" w:hAnsi="Lucida Sans Unicode" w:cs="Lucida Sans Unicode"/>
          <w:spacing w:val="-3"/>
          <w:w w:val="75"/>
          <w:sz w:val="24"/>
          <w:szCs w:val="24"/>
        </w:rPr>
        <w:t>’</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5"/>
          <w:sz w:val="24"/>
          <w:szCs w:val="24"/>
        </w:rPr>
        <w:t>u</w:t>
      </w:r>
      <w:r>
        <w:rPr>
          <w:rFonts w:ascii="Times New Roman" w:hAnsi="Times New Roman"/>
          <w:sz w:val="24"/>
          <w:szCs w:val="24"/>
        </w:rPr>
        <w:t>ò</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pacing w:val="-4"/>
          <w:sz w:val="24"/>
          <w:szCs w:val="24"/>
        </w:rPr>
        <w:t>mi</w:t>
      </w:r>
      <w:r>
        <w:rPr>
          <w:rFonts w:ascii="Times New Roman" w:hAnsi="Times New Roman"/>
          <w:spacing w:val="-1"/>
          <w:sz w:val="24"/>
          <w:szCs w:val="24"/>
        </w:rPr>
        <w:t>c</w:t>
      </w:r>
      <w:r>
        <w:rPr>
          <w:rFonts w:ascii="Times New Roman" w:hAnsi="Times New Roman"/>
          <w:sz w:val="24"/>
          <w:szCs w:val="24"/>
        </w:rPr>
        <w:t xml:space="preserve">o </w:t>
      </w:r>
      <w:r>
        <w:rPr>
          <w:rFonts w:ascii="Times New Roman" w:hAnsi="Times New Roman"/>
          <w:spacing w:val="1"/>
          <w:sz w:val="24"/>
          <w:szCs w:val="24"/>
        </w:rPr>
        <w:t>(</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z w:val="24"/>
          <w:szCs w:val="24"/>
        </w:rPr>
        <w:t>.</w:t>
      </w:r>
    </w:p>
    <w:p w14:paraId="4AAD95B5" w14:textId="77777777" w:rsidR="00C35C2B" w:rsidRDefault="00C35C2B" w:rsidP="00C35C2B">
      <w:pPr>
        <w:widowControl w:val="0"/>
        <w:autoSpaceDE w:val="0"/>
        <w:autoSpaceDN w:val="0"/>
        <w:adjustRightInd w:val="0"/>
        <w:spacing w:before="13" w:after="0" w:line="260" w:lineRule="exact"/>
        <w:rPr>
          <w:rFonts w:ascii="Times New Roman" w:hAnsi="Times New Roman"/>
          <w:sz w:val="26"/>
          <w:szCs w:val="26"/>
        </w:rPr>
      </w:pPr>
    </w:p>
    <w:p w14:paraId="00553040"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D80E6C">
        <w:rPr>
          <w:rFonts w:ascii="Times New Roman" w:hAnsi="Times New Roman"/>
          <w:b/>
          <w:bCs/>
          <w:i/>
          <w:iCs/>
          <w:spacing w:val="-2"/>
          <w:sz w:val="24"/>
          <w:szCs w:val="24"/>
        </w:rPr>
        <w:t>Misura di processo</w:t>
      </w:r>
    </w:p>
    <w:p w14:paraId="5F28C584" w14:textId="77777777" w:rsidR="00C35C2B" w:rsidRDefault="00C35C2B" w:rsidP="00C96B83">
      <w:pPr>
        <w:widowControl w:val="0"/>
        <w:autoSpaceDE w:val="0"/>
        <w:autoSpaceDN w:val="0"/>
        <w:adjustRightInd w:val="0"/>
        <w:spacing w:after="0" w:line="240" w:lineRule="auto"/>
        <w:ind w:left="113" w:right="59"/>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40"/>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va</w:t>
      </w:r>
      <w:r>
        <w:rPr>
          <w:rFonts w:ascii="Times New Roman" w:hAnsi="Times New Roman"/>
          <w:spacing w:val="35"/>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41"/>
          <w:sz w:val="24"/>
          <w:szCs w:val="24"/>
        </w:rPr>
        <w:t xml:space="preserve"> </w:t>
      </w:r>
      <w:r>
        <w:rPr>
          <w:rFonts w:ascii="Times New Roman" w:hAnsi="Times New Roman"/>
          <w:spacing w:val="-1"/>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z w:val="24"/>
          <w:szCs w:val="24"/>
        </w:rPr>
        <w:t>à</w:t>
      </w:r>
      <w:r>
        <w:rPr>
          <w:rFonts w:ascii="Times New Roman" w:hAnsi="Times New Roman"/>
          <w:spacing w:val="-20"/>
          <w:sz w:val="24"/>
          <w:szCs w:val="24"/>
        </w:rPr>
        <w:t xml:space="preserve"> </w:t>
      </w:r>
      <w:r>
        <w:rPr>
          <w:rFonts w:ascii="Times New Roman" w:hAnsi="Times New Roman"/>
          <w:spacing w:val="-4"/>
          <w:sz w:val="24"/>
          <w:szCs w:val="24"/>
        </w:rPr>
        <w:t>mi</w:t>
      </w:r>
      <w:r>
        <w:rPr>
          <w:rFonts w:ascii="Times New Roman" w:hAnsi="Times New Roman"/>
          <w:sz w:val="24"/>
          <w:szCs w:val="24"/>
        </w:rPr>
        <w:t>ni</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7"/>
          <w:sz w:val="24"/>
          <w:szCs w:val="24"/>
        </w:rPr>
        <w:t>c</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tu</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w:t>
      </w:r>
    </w:p>
    <w:p w14:paraId="3A2E309F"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pacing w:val="2"/>
          <w:sz w:val="24"/>
          <w:szCs w:val="24"/>
        </w:rPr>
        <w:t>T</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p>
    <w:p w14:paraId="190C198F"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3"/>
          <w:sz w:val="24"/>
          <w:szCs w:val="24"/>
        </w:rPr>
        <w:t xml:space="preserve"> </w:t>
      </w:r>
      <w:r>
        <w:rPr>
          <w:rFonts w:ascii="Times New Roman" w:hAnsi="Times New Roman"/>
          <w:sz w:val="24"/>
          <w:szCs w:val="24"/>
        </w:rPr>
        <w:t>u</w:t>
      </w:r>
      <w:r>
        <w:rPr>
          <w:rFonts w:ascii="Times New Roman" w:hAnsi="Times New Roman"/>
          <w:spacing w:val="-3"/>
          <w:sz w:val="24"/>
          <w:szCs w:val="24"/>
        </w:rPr>
        <w:t>ff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w:t>
      </w:r>
    </w:p>
    <w:p w14:paraId="003D359B"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ut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w:t>
      </w:r>
    </w:p>
    <w:p w14:paraId="473E26B1"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2"/>
          <w:sz w:val="24"/>
          <w:szCs w:val="24"/>
        </w:rPr>
        <w:t xml:space="preserve"> s</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1"/>
          <w:sz w:val="24"/>
          <w:szCs w:val="24"/>
        </w:rPr>
        <w:t>f</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ot</w:t>
      </w:r>
      <w:r>
        <w:rPr>
          <w:rFonts w:ascii="Times New Roman" w:hAnsi="Times New Roman"/>
          <w:spacing w:val="-1"/>
          <w:sz w:val="24"/>
          <w:szCs w:val="24"/>
        </w:rPr>
        <w:t>eca</w:t>
      </w:r>
      <w:r>
        <w:rPr>
          <w:rFonts w:ascii="Times New Roman" w:hAnsi="Times New Roman"/>
          <w:sz w:val="24"/>
          <w:szCs w:val="24"/>
        </w:rPr>
        <w:t>;</w:t>
      </w:r>
    </w:p>
    <w:p w14:paraId="365F34A9"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p>
    <w:p w14:paraId="7D740FE2"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ug</w:t>
      </w:r>
      <w:r>
        <w:rPr>
          <w:rFonts w:ascii="Times New Roman" w:hAnsi="Times New Roman"/>
          <w:spacing w:val="-4"/>
          <w:sz w:val="24"/>
          <w:szCs w:val="24"/>
        </w:rPr>
        <w:t>li</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7"/>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9"/>
          <w:sz w:val="24"/>
          <w:szCs w:val="24"/>
        </w:rPr>
        <w:t>o</w:t>
      </w:r>
      <w:r>
        <w:rPr>
          <w:rFonts w:ascii="Times New Roman" w:hAnsi="Times New Roman"/>
          <w:spacing w:val="-4"/>
          <w:sz w:val="24"/>
          <w:szCs w:val="24"/>
        </w:rPr>
        <w:t>li</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4"/>
          <w:sz w:val="24"/>
          <w:szCs w:val="24"/>
        </w:rPr>
        <w:t>e</w:t>
      </w:r>
      <w:r>
        <w:rPr>
          <w:rFonts w:ascii="Times New Roman" w:hAnsi="Times New Roman"/>
          <w:sz w:val="24"/>
          <w:szCs w:val="24"/>
        </w:rPr>
        <w:t>;</w:t>
      </w:r>
    </w:p>
    <w:p w14:paraId="68923ECB"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pacing w:val="-1"/>
          <w:sz w:val="24"/>
          <w:szCs w:val="24"/>
        </w:rPr>
        <w:t>a</w:t>
      </w:r>
      <w:r>
        <w:rPr>
          <w:rFonts w:ascii="Times New Roman" w:hAnsi="Times New Roman"/>
          <w:spacing w:val="5"/>
          <w:sz w:val="24"/>
          <w:szCs w:val="24"/>
        </w:rPr>
        <w:t>to</w:t>
      </w:r>
      <w:r>
        <w:rPr>
          <w:rFonts w:ascii="Times New Roman" w:hAnsi="Times New Roman"/>
          <w:sz w:val="24"/>
          <w:szCs w:val="24"/>
        </w:rPr>
        <w:t>;</w:t>
      </w:r>
    </w:p>
    <w:p w14:paraId="4D7FEEF3" w14:textId="77777777" w:rsidR="00C35C2B" w:rsidRDefault="00C35C2B" w:rsidP="00C96B83">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w:t>
      </w:r>
    </w:p>
    <w:p w14:paraId="3FFECE1F" w14:textId="77777777" w:rsidR="00C35C2B" w:rsidRDefault="00C35C2B" w:rsidP="00C96B83">
      <w:pPr>
        <w:widowControl w:val="0"/>
        <w:autoSpaceDE w:val="0"/>
        <w:autoSpaceDN w:val="0"/>
        <w:adjustRightInd w:val="0"/>
        <w:spacing w:after="0" w:line="240" w:lineRule="auto"/>
        <w:ind w:left="113" w:right="45"/>
        <w:jc w:val="both"/>
        <w:rPr>
          <w:rFonts w:ascii="Times New Roman" w:hAnsi="Times New Roman"/>
          <w:spacing w:val="7"/>
          <w:sz w:val="24"/>
          <w:szCs w:val="24"/>
        </w:rPr>
      </w:pPr>
      <w:r>
        <w:rPr>
          <w:rFonts w:ascii="Times New Roman" w:hAnsi="Times New Roman"/>
          <w:spacing w:val="4"/>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8"/>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49"/>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2"/>
          <w:sz w:val="24"/>
          <w:szCs w:val="24"/>
        </w:rPr>
        <w:t xml:space="preserve"> s</w:t>
      </w:r>
      <w:r>
        <w:rPr>
          <w:rFonts w:ascii="Times New Roman" w:hAnsi="Times New Roman"/>
          <w:sz w:val="24"/>
          <w:szCs w:val="24"/>
        </w:rPr>
        <w:t>i</w:t>
      </w:r>
      <w:r>
        <w:rPr>
          <w:rFonts w:ascii="Times New Roman" w:hAnsi="Times New Roman"/>
          <w:spacing w:val="53"/>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 q</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57"/>
          <w:sz w:val="24"/>
          <w:szCs w:val="24"/>
        </w:rPr>
        <w:t xml:space="preserve"> </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ò</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pacing w:val="-3"/>
          <w:sz w:val="24"/>
          <w:szCs w:val="24"/>
        </w:rPr>
        <w:t>f</w:t>
      </w:r>
      <w:r>
        <w:rPr>
          <w:rFonts w:ascii="Times New Roman" w:hAnsi="Times New Roman"/>
          <w:sz w:val="24"/>
          <w:szCs w:val="24"/>
        </w:rPr>
        <w:t>a</w:t>
      </w:r>
      <w:r>
        <w:rPr>
          <w:rFonts w:ascii="Times New Roman" w:hAnsi="Times New Roman"/>
          <w:spacing w:val="57"/>
          <w:sz w:val="24"/>
          <w:szCs w:val="24"/>
        </w:rPr>
        <w:t xml:space="preserve"> </w:t>
      </w:r>
      <w:r>
        <w:rPr>
          <w:rFonts w:ascii="Times New Roman" w:hAnsi="Times New Roman"/>
          <w:spacing w:val="5"/>
          <w:sz w:val="24"/>
          <w:szCs w:val="24"/>
        </w:rPr>
        <w:t>un</w:t>
      </w:r>
      <w:r>
        <w:rPr>
          <w:rFonts w:ascii="Times New Roman" w:hAnsi="Times New Roman"/>
          <w:spacing w:val="-3"/>
          <w:w w:val="75"/>
          <w:sz w:val="24"/>
          <w:szCs w:val="24"/>
        </w:rPr>
        <w:t>’</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57"/>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a</w:t>
      </w:r>
      <w:r>
        <w:rPr>
          <w:rFonts w:ascii="Times New Roman" w:hAnsi="Times New Roman"/>
          <w:spacing w:val="57"/>
          <w:sz w:val="24"/>
          <w:szCs w:val="24"/>
        </w:rPr>
        <w:t xml:space="preserve"> </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e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xml:space="preserve">, o </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 xml:space="preserve">e </w:t>
      </w:r>
      <w:r>
        <w:rPr>
          <w:rFonts w:ascii="Times New Roman" w:hAnsi="Times New Roman"/>
          <w:spacing w:val="5"/>
          <w:sz w:val="24"/>
          <w:szCs w:val="24"/>
        </w:rPr>
        <w:t>u</w:t>
      </w:r>
      <w:r>
        <w:rPr>
          <w:rFonts w:ascii="Times New Roman" w:hAnsi="Times New Roman"/>
          <w:sz w:val="24"/>
          <w:szCs w:val="24"/>
        </w:rPr>
        <w:t xml:space="preserve">n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o d</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 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pacing w:val="-9"/>
          <w:sz w:val="24"/>
          <w:szCs w:val="24"/>
        </w:rPr>
        <w:t>i</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 n</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2"/>
          <w:sz w:val="24"/>
          <w:szCs w:val="24"/>
        </w:rPr>
        <w:t>s</w:t>
      </w:r>
      <w:r>
        <w:rPr>
          <w:rFonts w:ascii="Times New Roman" w:hAnsi="Times New Roman"/>
          <w:sz w:val="24"/>
          <w:szCs w:val="24"/>
        </w:rPr>
        <w:t xml:space="preserve">uo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7"/>
          <w:sz w:val="24"/>
          <w:szCs w:val="24"/>
        </w:rPr>
        <w:t>T</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pacing w:val="9"/>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5"/>
          <w:sz w:val="24"/>
          <w:szCs w:val="24"/>
        </w:rPr>
        <w:t>h</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u</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ll</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pacing w:val="-6"/>
          <w:sz w:val="24"/>
          <w:szCs w:val="24"/>
        </w:rPr>
        <w:t>c</w:t>
      </w:r>
      <w:r>
        <w:rPr>
          <w:rFonts w:ascii="Times New Roman" w:hAnsi="Times New Roman"/>
          <w:spacing w:val="5"/>
          <w:sz w:val="24"/>
          <w:szCs w:val="24"/>
        </w:rPr>
        <w:t>o</w:t>
      </w:r>
      <w:r>
        <w:rPr>
          <w:rFonts w:ascii="Times New Roman" w:hAnsi="Times New Roman"/>
          <w:sz w:val="24"/>
          <w:szCs w:val="24"/>
        </w:rPr>
        <w:t xml:space="preserve">n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 e</w:t>
      </w:r>
      <w:r>
        <w:rPr>
          <w:rFonts w:ascii="Times New Roman" w:hAnsi="Times New Roman"/>
          <w:spacing w:val="13"/>
          <w:sz w:val="24"/>
          <w:szCs w:val="24"/>
        </w:rPr>
        <w:t xml:space="preserve"> </w:t>
      </w:r>
      <w:r>
        <w:rPr>
          <w:rFonts w:ascii="Times New Roman" w:hAnsi="Times New Roman"/>
          <w:sz w:val="24"/>
          <w:szCs w:val="24"/>
        </w:rPr>
        <w:t xml:space="preserve">i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p>
    <w:p w14:paraId="2D36600B" w14:textId="77777777" w:rsidR="00C35C2B" w:rsidRDefault="00C35C2B" w:rsidP="00C96B83">
      <w:pPr>
        <w:widowControl w:val="0"/>
        <w:autoSpaceDE w:val="0"/>
        <w:autoSpaceDN w:val="0"/>
        <w:adjustRightInd w:val="0"/>
        <w:spacing w:after="0" w:line="240" w:lineRule="auto"/>
        <w:ind w:left="113" w:right="45"/>
        <w:jc w:val="both"/>
        <w:rPr>
          <w:rFonts w:ascii="Times New Roman" w:hAnsi="Times New Roman"/>
          <w:spacing w:val="48"/>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 xml:space="preserve">è </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8"/>
          <w:sz w:val="24"/>
          <w:szCs w:val="24"/>
        </w:rPr>
        <w:t xml:space="preserve"> </w:t>
      </w:r>
    </w:p>
    <w:p w14:paraId="1A0F453D" w14:textId="77777777" w:rsidR="00C35C2B" w:rsidRDefault="00C35C2B" w:rsidP="00C96B83">
      <w:pPr>
        <w:widowControl w:val="0"/>
        <w:autoSpaceDE w:val="0"/>
        <w:autoSpaceDN w:val="0"/>
        <w:adjustRightInd w:val="0"/>
        <w:spacing w:after="0" w:line="240" w:lineRule="auto"/>
        <w:ind w:left="113" w:right="45"/>
        <w:jc w:val="both"/>
        <w:rPr>
          <w:rFonts w:ascii="Times New Roman" w:hAnsi="Times New Roman"/>
          <w:spacing w:val="5"/>
          <w:sz w:val="24"/>
          <w:szCs w:val="24"/>
        </w:rPr>
      </w:pPr>
      <w:r>
        <w:rPr>
          <w:rFonts w:ascii="Times New Roman" w:hAnsi="Times New Roman"/>
          <w:spacing w:val="1"/>
          <w:sz w:val="24"/>
          <w:szCs w:val="24"/>
        </w:rPr>
        <w:t>(</w:t>
      </w:r>
      <w:r w:rsidRPr="00395B3D">
        <w:rPr>
          <w:rFonts w:ascii="Times New Roman" w:hAnsi="Times New Roman"/>
          <w:b/>
          <w:spacing w:val="-1"/>
          <w:sz w:val="24"/>
          <w:szCs w:val="24"/>
        </w:rPr>
        <w:t>a</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pacing w:val="-1"/>
          <w:sz w:val="24"/>
          <w:szCs w:val="24"/>
        </w:rPr>
        <w:t>a</w:t>
      </w:r>
      <w:r>
        <w:rPr>
          <w:rFonts w:ascii="Times New Roman" w:hAnsi="Times New Roman"/>
          <w:spacing w:val="2"/>
          <w:sz w:val="24"/>
          <w:szCs w:val="24"/>
        </w:rPr>
        <w:t>ss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5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46"/>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51"/>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z w:val="24"/>
          <w:szCs w:val="24"/>
        </w:rPr>
        <w:t>to</w:t>
      </w:r>
      <w:r>
        <w:rPr>
          <w:rFonts w:ascii="Times New Roman" w:hAnsi="Times New Roman"/>
          <w:spacing w:val="52"/>
          <w:sz w:val="24"/>
          <w:szCs w:val="24"/>
        </w:rPr>
        <w:t xml:space="preserve"> </w:t>
      </w:r>
      <w:r>
        <w:rPr>
          <w:rFonts w:ascii="Times New Roman" w:hAnsi="Times New Roman"/>
          <w:sz w:val="24"/>
          <w:szCs w:val="24"/>
        </w:rPr>
        <w:t>di</w:t>
      </w:r>
      <w:r>
        <w:rPr>
          <w:rFonts w:ascii="Times New Roman" w:hAnsi="Times New Roman"/>
          <w:spacing w:val="43"/>
          <w:sz w:val="24"/>
          <w:szCs w:val="24"/>
        </w:rPr>
        <w:t xml:space="preserve"> </w:t>
      </w:r>
      <w:r>
        <w:rPr>
          <w:rFonts w:ascii="Times New Roman" w:hAnsi="Times New Roman"/>
          <w:spacing w:val="-1"/>
          <w:sz w:val="24"/>
          <w:szCs w:val="24"/>
        </w:rPr>
        <w:t>ca</w:t>
      </w:r>
      <w:r>
        <w:rPr>
          <w:rFonts w:ascii="Times New Roman" w:hAnsi="Times New Roman"/>
          <w:spacing w:val="5"/>
          <w:sz w:val="24"/>
          <w:szCs w:val="24"/>
        </w:rPr>
        <w:t>u</w:t>
      </w:r>
      <w:r>
        <w:rPr>
          <w:rFonts w:ascii="Times New Roman" w:hAnsi="Times New Roman"/>
          <w:spacing w:val="-2"/>
          <w:sz w:val="24"/>
          <w:szCs w:val="24"/>
        </w:rPr>
        <w:t>s</w:t>
      </w:r>
      <w:r>
        <w:rPr>
          <w:rFonts w:ascii="Times New Roman" w:hAnsi="Times New Roman"/>
          <w:spacing w:val="10"/>
          <w:sz w:val="24"/>
          <w:szCs w:val="24"/>
        </w:rPr>
        <w:t>a</w:t>
      </w:r>
      <w:r>
        <w:rPr>
          <w:rFonts w:ascii="Times New Roman" w:hAnsi="Times New Roman"/>
          <w:spacing w:val="2"/>
          <w:sz w:val="24"/>
          <w:szCs w:val="24"/>
        </w:rPr>
        <w:t>-</w:t>
      </w:r>
      <w:r>
        <w:rPr>
          <w:rFonts w:ascii="Times New Roman" w:hAnsi="Times New Roman"/>
          <w:spacing w:val="4"/>
          <w:sz w:val="24"/>
          <w:szCs w:val="24"/>
        </w:rPr>
        <w:t>e</w:t>
      </w:r>
      <w:r>
        <w:rPr>
          <w:rFonts w:ascii="Times New Roman" w:hAnsi="Times New Roman"/>
          <w:spacing w:val="-3"/>
          <w:sz w:val="24"/>
          <w:szCs w:val="24"/>
        </w:rPr>
        <w:t>ff</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47"/>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6"/>
          <w:sz w:val="24"/>
          <w:szCs w:val="24"/>
        </w:rPr>
        <w:t xml:space="preserve"> </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z w:val="24"/>
          <w:szCs w:val="24"/>
        </w:rPr>
        <w:t xml:space="preserve">e i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8"/>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z w:val="24"/>
          <w:szCs w:val="24"/>
        </w:rPr>
        <w:t>uo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v</w:t>
      </w:r>
      <w:r>
        <w:rPr>
          <w:rFonts w:ascii="Times New Roman" w:hAnsi="Times New Roman"/>
          <w:sz w:val="24"/>
          <w:szCs w:val="24"/>
        </w:rPr>
        <w:t>u</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ot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p>
    <w:p w14:paraId="56DFF453" w14:textId="77777777" w:rsidR="00C35C2B" w:rsidRDefault="00C35C2B" w:rsidP="00C96B83">
      <w:pPr>
        <w:widowControl w:val="0"/>
        <w:autoSpaceDE w:val="0"/>
        <w:autoSpaceDN w:val="0"/>
        <w:adjustRightInd w:val="0"/>
        <w:spacing w:after="0" w:line="240" w:lineRule="auto"/>
        <w:ind w:left="113" w:right="45"/>
        <w:jc w:val="both"/>
        <w:rPr>
          <w:rFonts w:ascii="Times New Roman" w:hAnsi="Times New Roman"/>
          <w:sz w:val="24"/>
          <w:szCs w:val="24"/>
        </w:rPr>
      </w:pPr>
      <w:r>
        <w:rPr>
          <w:rFonts w:ascii="Times New Roman" w:hAnsi="Times New Roman"/>
          <w:spacing w:val="6"/>
          <w:sz w:val="24"/>
          <w:szCs w:val="24"/>
        </w:rPr>
        <w:t>(</w:t>
      </w:r>
      <w:r w:rsidRPr="00395B3D">
        <w:rPr>
          <w:rFonts w:ascii="Times New Roman" w:hAnsi="Times New Roman"/>
          <w:b/>
          <w:spacing w:val="-5"/>
          <w:sz w:val="24"/>
          <w:szCs w:val="24"/>
        </w:rPr>
        <w:t>b</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un</w:t>
      </w:r>
      <w:r>
        <w:rPr>
          <w:rFonts w:ascii="Times New Roman" w:hAnsi="Times New Roman"/>
          <w:spacing w:val="-3"/>
          <w:sz w:val="24"/>
          <w:szCs w:val="24"/>
        </w:rPr>
        <w:t>’</w:t>
      </w:r>
      <w:r>
        <w:rPr>
          <w:rFonts w:ascii="Times New Roman" w:hAnsi="Times New Roman"/>
          <w:spacing w:val="-1"/>
          <w:sz w:val="24"/>
          <w:szCs w:val="24"/>
        </w:rPr>
        <w:t>ecc</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 xml:space="preserve">va </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25"/>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
          <w:sz w:val="24"/>
          <w:szCs w:val="24"/>
        </w:rPr>
        <w:t>f</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6"/>
          <w:sz w:val="24"/>
          <w:szCs w:val="24"/>
        </w:rPr>
        <w:lastRenderedPageBreak/>
        <w:t>r</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4"/>
          <w:sz w:val="24"/>
          <w:szCs w:val="24"/>
        </w:rPr>
        <w:t>ll</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z w:val="24"/>
          <w:szCs w:val="24"/>
        </w:rPr>
        <w:t xml:space="preserve">o </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nn</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pacing w:val="-5"/>
          <w:sz w:val="24"/>
          <w:szCs w:val="24"/>
        </w:rPr>
        <w:t>u</w:t>
      </w:r>
      <w:r>
        <w:rPr>
          <w:rFonts w:ascii="Times New Roman" w:hAnsi="Times New Roman"/>
          <w:spacing w:val="5"/>
          <w:sz w:val="24"/>
          <w:szCs w:val="24"/>
        </w:rPr>
        <w:t>t</w:t>
      </w:r>
      <w:r>
        <w:rPr>
          <w:rFonts w:ascii="Times New Roman" w:hAnsi="Times New Roman"/>
          <w:sz w:val="24"/>
          <w:szCs w:val="24"/>
        </w:rPr>
        <w:t>p</w:t>
      </w:r>
      <w:r>
        <w:rPr>
          <w:rFonts w:ascii="Times New Roman" w:hAnsi="Times New Roman"/>
          <w:spacing w:val="-5"/>
          <w:sz w:val="24"/>
          <w:szCs w:val="24"/>
        </w:rPr>
        <w:t>u</w:t>
      </w:r>
      <w:r>
        <w:rPr>
          <w:rFonts w:ascii="Times New Roman" w:hAnsi="Times New Roman"/>
          <w:spacing w:val="13"/>
          <w:sz w:val="24"/>
          <w:szCs w:val="24"/>
        </w:rPr>
        <w:t>t</w:t>
      </w:r>
      <w:r>
        <w:rPr>
          <w:rFonts w:ascii="Times New Roman" w:hAnsi="Times New Roman"/>
          <w:spacing w:val="-3"/>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to</w:t>
      </w:r>
      <w:r>
        <w:rPr>
          <w:rFonts w:ascii="Times New Roman" w:hAnsi="Times New Roman"/>
          <w:sz w:val="24"/>
          <w:szCs w:val="24"/>
        </w:rPr>
        <w:t>.</w:t>
      </w:r>
    </w:p>
    <w:p w14:paraId="68ACF2B6" w14:textId="77777777" w:rsidR="00C35C2B" w:rsidRDefault="00C35C2B" w:rsidP="00C35C2B">
      <w:pPr>
        <w:widowControl w:val="0"/>
        <w:tabs>
          <w:tab w:val="left" w:pos="9781"/>
        </w:tabs>
        <w:autoSpaceDE w:val="0"/>
        <w:autoSpaceDN w:val="0"/>
        <w:adjustRightInd w:val="0"/>
        <w:spacing w:after="0" w:line="240" w:lineRule="auto"/>
        <w:ind w:left="113"/>
        <w:jc w:val="both"/>
        <w:rPr>
          <w:rFonts w:ascii="Times New Roman" w:hAnsi="Times New Roman"/>
          <w:b/>
          <w:bCs/>
          <w:spacing w:val="4"/>
          <w:sz w:val="24"/>
          <w:szCs w:val="24"/>
        </w:rPr>
      </w:pPr>
    </w:p>
    <w:p w14:paraId="4DE812CC" w14:textId="77777777" w:rsidR="00C35C2B" w:rsidRDefault="00C35C2B" w:rsidP="00C35C2B">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b/>
          <w:bCs/>
          <w:spacing w:val="4"/>
          <w:sz w:val="24"/>
          <w:szCs w:val="24"/>
        </w:rPr>
        <w:t>M</w:t>
      </w:r>
      <w:r>
        <w:rPr>
          <w:rFonts w:ascii="Times New Roman" w:hAnsi="Times New Roman"/>
          <w:b/>
          <w:bCs/>
          <w:sz w:val="24"/>
          <w:szCs w:val="24"/>
        </w:rPr>
        <w:t>i</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pacing w:val="-6"/>
          <w:sz w:val="24"/>
          <w:szCs w:val="24"/>
        </w:rPr>
        <w:t>r</w:t>
      </w:r>
      <w:r>
        <w:rPr>
          <w:rFonts w:ascii="Times New Roman" w:hAnsi="Times New Roman"/>
          <w:b/>
          <w:bCs/>
          <w:sz w:val="24"/>
          <w:szCs w:val="24"/>
        </w:rPr>
        <w:t>e</w:t>
      </w:r>
      <w:r>
        <w:rPr>
          <w:rFonts w:ascii="Times New Roman" w:hAnsi="Times New Roman"/>
          <w:b/>
          <w:bCs/>
          <w:spacing w:val="1"/>
          <w:sz w:val="24"/>
          <w:szCs w:val="24"/>
        </w:rPr>
        <w:t xml:space="preserve"> d</w:t>
      </w:r>
      <w:r>
        <w:rPr>
          <w:rFonts w:ascii="Times New Roman" w:hAnsi="Times New Roman"/>
          <w:b/>
          <w:bCs/>
          <w:sz w:val="24"/>
          <w:szCs w:val="24"/>
        </w:rPr>
        <w:t>i</w:t>
      </w:r>
      <w:r>
        <w:rPr>
          <w:rFonts w:ascii="Times New Roman" w:hAnsi="Times New Roman"/>
          <w:b/>
          <w:bCs/>
          <w:spacing w:val="4"/>
          <w:sz w:val="24"/>
          <w:szCs w:val="24"/>
        </w:rPr>
        <w:t xml:space="preserve"> </w:t>
      </w:r>
      <w:r>
        <w:rPr>
          <w:rFonts w:ascii="Times New Roman" w:hAnsi="Times New Roman"/>
          <w:b/>
          <w:bCs/>
          <w:i/>
          <w:iCs/>
          <w:sz w:val="24"/>
          <w:szCs w:val="24"/>
        </w:rPr>
        <w:t>o</w:t>
      </w:r>
      <w:r>
        <w:rPr>
          <w:rFonts w:ascii="Times New Roman" w:hAnsi="Times New Roman"/>
          <w:b/>
          <w:bCs/>
          <w:i/>
          <w:iCs/>
          <w:spacing w:val="1"/>
          <w:sz w:val="24"/>
          <w:szCs w:val="24"/>
        </w:rPr>
        <w:t>u</w:t>
      </w:r>
      <w:r>
        <w:rPr>
          <w:rFonts w:ascii="Times New Roman" w:hAnsi="Times New Roman"/>
          <w:b/>
          <w:bCs/>
          <w:i/>
          <w:iCs/>
          <w:sz w:val="24"/>
          <w:szCs w:val="24"/>
        </w:rPr>
        <w:t>tp</w:t>
      </w:r>
      <w:r>
        <w:rPr>
          <w:rFonts w:ascii="Times New Roman" w:hAnsi="Times New Roman"/>
          <w:b/>
          <w:bCs/>
          <w:i/>
          <w:iCs/>
          <w:spacing w:val="1"/>
          <w:sz w:val="24"/>
          <w:szCs w:val="24"/>
        </w:rPr>
        <w:t>u</w:t>
      </w:r>
      <w:r>
        <w:rPr>
          <w:rFonts w:ascii="Times New Roman" w:hAnsi="Times New Roman"/>
          <w:b/>
          <w:bCs/>
          <w:i/>
          <w:iCs/>
          <w:spacing w:val="-4"/>
          <w:sz w:val="24"/>
          <w:szCs w:val="24"/>
        </w:rPr>
        <w:t>t</w:t>
      </w:r>
      <w:r>
        <w:rPr>
          <w:rFonts w:ascii="Times New Roman" w:hAnsi="Times New Roman"/>
          <w:b/>
          <w:bCs/>
          <w:spacing w:val="2"/>
          <w:sz w:val="24"/>
          <w:szCs w:val="24"/>
        </w:rPr>
        <w:t>-</w:t>
      </w:r>
      <w:r>
        <w:rPr>
          <w:rFonts w:ascii="Times New Roman" w:hAnsi="Times New Roman"/>
          <w:b/>
          <w:bCs/>
          <w:spacing w:val="-6"/>
          <w:sz w:val="24"/>
          <w:szCs w:val="24"/>
        </w:rPr>
        <w:t>r</w:t>
      </w:r>
      <w:r>
        <w:rPr>
          <w:rFonts w:ascii="Times New Roman" w:hAnsi="Times New Roman"/>
          <w:b/>
          <w:bCs/>
          <w:sz w:val="24"/>
          <w:szCs w:val="24"/>
        </w:rPr>
        <w:t>i</w:t>
      </w:r>
      <w:r>
        <w:rPr>
          <w:rFonts w:ascii="Times New Roman" w:hAnsi="Times New Roman"/>
          <w:b/>
          <w:bCs/>
          <w:spacing w:val="-2"/>
          <w:sz w:val="24"/>
          <w:szCs w:val="24"/>
        </w:rPr>
        <w:t>s</w:t>
      </w:r>
      <w:r>
        <w:rPr>
          <w:rFonts w:ascii="Times New Roman" w:hAnsi="Times New Roman"/>
          <w:b/>
          <w:bCs/>
          <w:spacing w:val="5"/>
          <w:sz w:val="24"/>
          <w:szCs w:val="24"/>
        </w:rPr>
        <w:t>u</w:t>
      </w:r>
      <w:r>
        <w:rPr>
          <w:rFonts w:ascii="Times New Roman" w:hAnsi="Times New Roman"/>
          <w:b/>
          <w:bCs/>
          <w:spacing w:val="-4"/>
          <w:sz w:val="24"/>
          <w:szCs w:val="24"/>
        </w:rPr>
        <w:t>l</w:t>
      </w:r>
      <w:r>
        <w:rPr>
          <w:rFonts w:ascii="Times New Roman" w:hAnsi="Times New Roman"/>
          <w:b/>
          <w:bCs/>
          <w:spacing w:val="2"/>
          <w:sz w:val="24"/>
          <w:szCs w:val="24"/>
        </w:rPr>
        <w:t>t</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o</w:t>
      </w:r>
    </w:p>
    <w:p w14:paraId="5B25FE6A" w14:textId="77777777" w:rsidR="00C35C2B" w:rsidRDefault="00C35C2B" w:rsidP="00C35C2B">
      <w:pPr>
        <w:widowControl w:val="0"/>
        <w:autoSpaceDE w:val="0"/>
        <w:autoSpaceDN w:val="0"/>
        <w:adjustRightInd w:val="0"/>
        <w:spacing w:before="3" w:after="0" w:line="274" w:lineRule="exact"/>
        <w:ind w:left="113" w:right="55"/>
        <w:jc w:val="both"/>
        <w:rPr>
          <w:rFonts w:ascii="Times New Roman" w:hAnsi="Times New Roman"/>
          <w:sz w:val="24"/>
          <w:szCs w:val="24"/>
        </w:rPr>
      </w:pPr>
      <w:r>
        <w:rPr>
          <w:rFonts w:ascii="Times New Roman" w:hAnsi="Times New Roman"/>
          <w:spacing w:val="5"/>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6"/>
          <w:sz w:val="24"/>
          <w:szCs w:val="24"/>
        </w:rPr>
        <w:t xml:space="preserve"> </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Og</w:t>
      </w:r>
      <w:r>
        <w:rPr>
          <w:rFonts w:ascii="Times New Roman" w:hAnsi="Times New Roman"/>
          <w:spacing w:val="4"/>
          <w:sz w:val="24"/>
          <w:szCs w:val="24"/>
        </w:rPr>
        <w:t>n</w:t>
      </w:r>
      <w:r>
        <w:rPr>
          <w:rFonts w:ascii="Times New Roman" w:hAnsi="Times New Roman"/>
          <w:sz w:val="24"/>
          <w:szCs w:val="24"/>
        </w:rPr>
        <w:t xml:space="preserve">i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5"/>
          <w:sz w:val="24"/>
          <w:szCs w:val="24"/>
        </w:rPr>
        <w:t xml:space="preserve"> </w:t>
      </w:r>
      <w:r>
        <w:rPr>
          <w:rFonts w:ascii="Times New Roman" w:hAnsi="Times New Roman"/>
          <w:sz w:val="24"/>
          <w:szCs w:val="24"/>
        </w:rPr>
        <w:t>può</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tt</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7"/>
          <w:sz w:val="24"/>
          <w:szCs w:val="24"/>
        </w:rPr>
        <w:t xml:space="preserve"> </w:t>
      </w:r>
      <w:r>
        <w:rPr>
          <w:rFonts w:ascii="Times New Roman" w:hAnsi="Times New Roman"/>
          <w:i/>
          <w:iCs/>
          <w:sz w:val="24"/>
          <w:szCs w:val="24"/>
        </w:rPr>
        <w:t>input</w:t>
      </w:r>
      <w:r>
        <w:rPr>
          <w:rFonts w:ascii="Times New Roman" w:hAnsi="Times New Roman"/>
          <w:i/>
          <w:iCs/>
          <w:spacing w:val="4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7"/>
          <w:sz w:val="24"/>
          <w:szCs w:val="24"/>
        </w:rPr>
        <w:t xml:space="preserve"> </w:t>
      </w:r>
      <w:r>
        <w:rPr>
          <w:rFonts w:ascii="Times New Roman" w:hAnsi="Times New Roman"/>
          <w:i/>
          <w:iCs/>
          <w:sz w:val="24"/>
          <w:szCs w:val="24"/>
        </w:rPr>
        <w:t>output</w:t>
      </w:r>
      <w:r>
        <w:rPr>
          <w:rFonts w:ascii="Times New Roman" w:hAnsi="Times New Roman"/>
          <w:i/>
          <w:iCs/>
          <w:spacing w:val="37"/>
          <w:sz w:val="24"/>
          <w:szCs w:val="24"/>
        </w:rPr>
        <w:t xml:space="preserve"> </w:t>
      </w:r>
      <w:r>
        <w:rPr>
          <w:rFonts w:ascii="Times New Roman" w:hAnsi="Times New Roman"/>
          <w:spacing w:val="5"/>
          <w:sz w:val="24"/>
          <w:szCs w:val="24"/>
        </w:rPr>
        <w:t>o</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45"/>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1"/>
          <w:sz w:val="24"/>
          <w:szCs w:val="24"/>
        </w:rPr>
        <w:t>ca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 xml:space="preserve">na </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i/>
          <w:iCs/>
          <w:sz w:val="24"/>
          <w:szCs w:val="24"/>
        </w:rPr>
        <w:t>input</w:t>
      </w:r>
      <w:r>
        <w:rPr>
          <w:rFonts w:ascii="Times New Roman" w:hAnsi="Times New Roman"/>
          <w:i/>
          <w:iCs/>
          <w:spacing w:val="14"/>
          <w:sz w:val="24"/>
          <w:szCs w:val="24"/>
        </w:rPr>
        <w:t xml:space="preserve"> </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i/>
          <w:iCs/>
          <w:sz w:val="24"/>
          <w:szCs w:val="24"/>
        </w:rPr>
        <w:t>outpu</w:t>
      </w:r>
      <w:r>
        <w:rPr>
          <w:rFonts w:ascii="Times New Roman" w:hAnsi="Times New Roman"/>
          <w:i/>
          <w:iCs/>
          <w:spacing w:val="1"/>
          <w:sz w:val="24"/>
          <w:szCs w:val="24"/>
        </w:rPr>
        <w:t>t</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21"/>
          <w:sz w:val="24"/>
          <w:szCs w:val="24"/>
        </w:rPr>
        <w:t xml:space="preserve"> </w:t>
      </w:r>
      <w:r>
        <w:rPr>
          <w:rFonts w:ascii="Times New Roman" w:hAnsi="Times New Roman"/>
          <w:spacing w:val="-4"/>
          <w:sz w:val="24"/>
          <w:szCs w:val="24"/>
        </w:rPr>
        <w:t>l</w:t>
      </w:r>
      <w:r>
        <w:rPr>
          <w:rFonts w:ascii="Lucida Sans Unicode" w:hAnsi="Lucida Sans Unicode" w:cs="Lucida Sans Unicode"/>
          <w:spacing w:val="-2"/>
          <w:w w:val="75"/>
          <w:sz w:val="24"/>
          <w:szCs w:val="24"/>
        </w:rPr>
        <w:t>’</w:t>
      </w:r>
      <w:r>
        <w:rPr>
          <w:rFonts w:ascii="Times New Roman" w:hAnsi="Times New Roman"/>
          <w:i/>
          <w:iCs/>
          <w:sz w:val="24"/>
          <w:szCs w:val="24"/>
        </w:rPr>
        <w:t>output</w:t>
      </w:r>
      <w:r>
        <w:rPr>
          <w:rFonts w:ascii="Times New Roman" w:hAnsi="Times New Roman"/>
          <w:i/>
          <w:iCs/>
          <w:spacing w:val="13"/>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ga</w:t>
      </w:r>
      <w:r>
        <w:rPr>
          <w:rFonts w:ascii="Times New Roman" w:hAnsi="Times New Roman"/>
          <w:spacing w:val="1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i/>
          <w:iCs/>
          <w:sz w:val="24"/>
          <w:szCs w:val="24"/>
        </w:rPr>
        <w:t>input</w:t>
      </w:r>
      <w:r>
        <w:rPr>
          <w:rFonts w:ascii="Times New Roman" w:hAnsi="Times New Roman"/>
          <w:i/>
          <w:iCs/>
          <w:spacing w:val="18"/>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5"/>
          <w:sz w:val="24"/>
          <w:szCs w:val="24"/>
        </w:rPr>
        <w:t>i</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ce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0"/>
          <w:sz w:val="24"/>
          <w:szCs w:val="24"/>
        </w:rPr>
        <w:t xml:space="preserve"> </w:t>
      </w:r>
      <w:r>
        <w:rPr>
          <w:rFonts w:ascii="Times New Roman" w:hAnsi="Times New Roman"/>
          <w:sz w:val="24"/>
          <w:szCs w:val="24"/>
        </w:rPr>
        <w:t>di</w:t>
      </w:r>
      <w:r>
        <w:rPr>
          <w:rFonts w:ascii="Times New Roman" w:hAnsi="Times New Roman"/>
          <w:spacing w:val="41"/>
          <w:sz w:val="24"/>
          <w:szCs w:val="24"/>
        </w:rPr>
        <w:t xml:space="preserve"> </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4"/>
          <w:sz w:val="24"/>
          <w:szCs w:val="24"/>
        </w:rPr>
        <w:t>mi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w:t>
      </w:r>
      <w:r>
        <w:rPr>
          <w:rFonts w:ascii="Times New Roman" w:hAnsi="Times New Roman"/>
          <w:spacing w:val="48"/>
          <w:sz w:val="24"/>
          <w:szCs w:val="24"/>
        </w:rPr>
        <w:t xml:space="preserve"> </w:t>
      </w:r>
      <w:r>
        <w:rPr>
          <w:rFonts w:ascii="Times New Roman" w:hAnsi="Times New Roman"/>
          <w:sz w:val="24"/>
          <w:szCs w:val="24"/>
        </w:rPr>
        <w:t>Qu</w:t>
      </w: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50"/>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z w:val="24"/>
          <w:szCs w:val="24"/>
        </w:rPr>
        <w:t>è</w:t>
      </w:r>
      <w:r>
        <w:rPr>
          <w:rFonts w:ascii="Times New Roman" w:hAnsi="Times New Roman"/>
          <w:spacing w:val="49"/>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42"/>
          <w:sz w:val="24"/>
          <w:szCs w:val="24"/>
        </w:rPr>
        <w:t xml:space="preserve"> </w:t>
      </w:r>
      <w:r>
        <w:rPr>
          <w:rFonts w:ascii="Times New Roman" w:hAnsi="Times New Roman"/>
          <w:sz w:val="24"/>
          <w:szCs w:val="24"/>
        </w:rPr>
        <w:t>-</w:t>
      </w:r>
      <w:r>
        <w:rPr>
          <w:rFonts w:ascii="Times New Roman" w:hAnsi="Times New Roman"/>
          <w:spacing w:val="5"/>
          <w:sz w:val="24"/>
          <w:szCs w:val="24"/>
        </w:rPr>
        <w:t>t</w:t>
      </w:r>
      <w:r>
        <w:rPr>
          <w:rFonts w:ascii="Times New Roman" w:hAnsi="Times New Roman"/>
          <w:spacing w:val="-1"/>
          <w:sz w:val="24"/>
          <w:szCs w:val="24"/>
        </w:rPr>
        <w:t>ec</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il</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c</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za</w:t>
      </w:r>
      <w:r>
        <w:rPr>
          <w:rFonts w:ascii="Times New Roman" w:hAnsi="Times New Roman"/>
          <w:sz w:val="24"/>
          <w:szCs w:val="24"/>
        </w:rPr>
        <w:t xml:space="preserve">. </w:t>
      </w:r>
      <w:r>
        <w:rPr>
          <w:rFonts w:ascii="Times New Roman" w:hAnsi="Times New Roman"/>
          <w:spacing w:val="6"/>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p</w:t>
      </w:r>
      <w:r>
        <w:rPr>
          <w:rFonts w:ascii="Times New Roman" w:hAnsi="Times New Roman"/>
          <w:spacing w:val="5"/>
          <w:sz w:val="24"/>
          <w:szCs w:val="24"/>
        </w:rPr>
        <w:t>o</w:t>
      </w:r>
      <w:r>
        <w:rPr>
          <w:rFonts w:ascii="Times New Roman" w:hAnsi="Times New Roman"/>
          <w:spacing w:val="-4"/>
          <w:sz w:val="24"/>
          <w:szCs w:val="24"/>
        </w:rPr>
        <w:t>n</w:t>
      </w:r>
      <w:r>
        <w:rPr>
          <w:rFonts w:ascii="Times New Roman" w:hAnsi="Times New Roman"/>
          <w:spacing w:val="-1"/>
          <w:sz w:val="24"/>
          <w:szCs w:val="24"/>
        </w:rPr>
        <w:t xml:space="preserve">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p</w:t>
      </w:r>
      <w:r>
        <w:rPr>
          <w:rFonts w:ascii="Times New Roman" w:hAnsi="Times New Roman"/>
          <w:spacing w:val="-5"/>
          <w:sz w:val="24"/>
          <w:szCs w:val="24"/>
        </w:rPr>
        <w:t>u</w:t>
      </w:r>
      <w:r>
        <w:rPr>
          <w:rFonts w:ascii="Times New Roman" w:hAnsi="Times New Roman"/>
          <w:spacing w:val="5"/>
          <w:sz w:val="24"/>
          <w:szCs w:val="24"/>
        </w:rPr>
        <w:t>t</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da</w:t>
      </w:r>
      <w:r>
        <w:rPr>
          <w:rFonts w:ascii="Times New Roman" w:hAnsi="Times New Roman"/>
          <w:spacing w:val="6"/>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z w:val="24"/>
          <w:szCs w:val="24"/>
        </w:rPr>
        <w:t>pu</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vi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4"/>
          <w:sz w:val="24"/>
          <w:szCs w:val="24"/>
        </w:rPr>
        <w:t>c</w:t>
      </w:r>
      <w:r>
        <w:rPr>
          <w:rFonts w:ascii="Times New Roman" w:hAnsi="Times New Roman"/>
          <w:sz w:val="24"/>
          <w:szCs w:val="24"/>
        </w:rPr>
        <w:t xml:space="preserve">he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1"/>
          <w:sz w:val="24"/>
          <w:szCs w:val="24"/>
        </w:rPr>
        <w:t>a</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rr</w:t>
      </w:r>
      <w:r>
        <w:rPr>
          <w:rFonts w:ascii="Times New Roman" w:hAnsi="Times New Roman"/>
          <w:spacing w:val="-1"/>
          <w:sz w:val="24"/>
          <w:szCs w:val="24"/>
        </w:rPr>
        <w:t>e</w:t>
      </w:r>
      <w:r>
        <w:rPr>
          <w:rFonts w:ascii="Times New Roman" w:hAnsi="Times New Roman"/>
          <w:spacing w:val="-9"/>
          <w:sz w:val="24"/>
          <w:szCs w:val="24"/>
        </w:rPr>
        <w:t>l</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6"/>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p>
    <w:p w14:paraId="5B9E0E56" w14:textId="77777777" w:rsidR="00C35C2B" w:rsidRDefault="00C35C2B" w:rsidP="00C96B83">
      <w:pPr>
        <w:widowControl w:val="0"/>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sz w:val="24"/>
          <w:szCs w:val="24"/>
        </w:rPr>
        <w:t>A</w:t>
      </w:r>
      <w:r>
        <w:rPr>
          <w:rFonts w:ascii="Times New Roman" w:hAnsi="Times New Roman"/>
          <w:spacing w:val="-5"/>
          <w:sz w:val="24"/>
          <w:szCs w:val="24"/>
        </w:rPr>
        <w:t>l</w:t>
      </w:r>
      <w:r>
        <w:rPr>
          <w:rFonts w:ascii="Times New Roman" w:hAnsi="Times New Roman"/>
          <w:spacing w:val="-1"/>
          <w:sz w:val="24"/>
          <w:szCs w:val="24"/>
        </w:rPr>
        <w:t>c</w:t>
      </w:r>
      <w:r>
        <w:rPr>
          <w:rFonts w:ascii="Times New Roman" w:hAnsi="Times New Roman"/>
          <w:spacing w:val="5"/>
          <w:sz w:val="24"/>
          <w:szCs w:val="24"/>
        </w:rPr>
        <w:t>u</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p>
    <w:p w14:paraId="5998CD4F" w14:textId="77777777" w:rsidR="00C35C2B" w:rsidRDefault="00C35C2B" w:rsidP="00C96B83">
      <w:pPr>
        <w:widowControl w:val="0"/>
        <w:autoSpaceDE w:val="0"/>
        <w:autoSpaceDN w:val="0"/>
        <w:adjustRightInd w:val="0"/>
        <w:spacing w:after="0" w:line="100" w:lineRule="exact"/>
        <w:rPr>
          <w:rFonts w:ascii="Times New Roman" w:hAnsi="Times New Roman"/>
          <w:sz w:val="10"/>
          <w:szCs w:val="10"/>
        </w:rPr>
      </w:pPr>
    </w:p>
    <w:p w14:paraId="56094842" w14:textId="77777777" w:rsidR="00C35C2B" w:rsidRPr="00395B3D" w:rsidRDefault="00C35C2B" w:rsidP="00C96B83">
      <w:pPr>
        <w:widowControl w:val="0"/>
        <w:numPr>
          <w:ilvl w:val="1"/>
          <w:numId w:val="3"/>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pacing w:val="-5"/>
          <w:sz w:val="24"/>
          <w:szCs w:val="24"/>
        </w:rPr>
        <w:t xml:space="preserve">il </w:t>
      </w:r>
      <w:r w:rsidRPr="00395B3D">
        <w:rPr>
          <w:rFonts w:ascii="Times New Roman" w:hAnsi="Times New Roman"/>
          <w:i/>
          <w:spacing w:val="-5"/>
          <w:sz w:val="24"/>
          <w:szCs w:val="24"/>
        </w:rPr>
        <w:t>n</w:t>
      </w:r>
      <w:r w:rsidRPr="00395B3D">
        <w:rPr>
          <w:rFonts w:ascii="Times New Roman" w:hAnsi="Times New Roman"/>
          <w:i/>
          <w:spacing w:val="5"/>
          <w:sz w:val="24"/>
          <w:szCs w:val="24"/>
        </w:rPr>
        <w:t>u</w:t>
      </w:r>
      <w:r w:rsidRPr="00395B3D">
        <w:rPr>
          <w:rFonts w:ascii="Times New Roman" w:hAnsi="Times New Roman"/>
          <w:i/>
          <w:spacing w:val="-4"/>
          <w:sz w:val="24"/>
          <w:szCs w:val="24"/>
        </w:rPr>
        <w:t>m</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z w:val="24"/>
          <w:szCs w:val="24"/>
        </w:rPr>
        <w:t>d</w:t>
      </w:r>
      <w:r w:rsidRPr="00395B3D">
        <w:rPr>
          <w:rFonts w:ascii="Times New Roman" w:hAnsi="Times New Roman"/>
          <w:i/>
          <w:spacing w:val="-1"/>
          <w:sz w:val="24"/>
          <w:szCs w:val="24"/>
        </w:rPr>
        <w:t>e</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p</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pacing w:val="-2"/>
          <w:sz w:val="24"/>
          <w:szCs w:val="24"/>
        </w:rPr>
        <w:t>s</w:t>
      </w:r>
      <w:r w:rsidRPr="00395B3D">
        <w:rPr>
          <w:rFonts w:ascii="Times New Roman" w:hAnsi="Times New Roman"/>
          <w:i/>
          <w:spacing w:val="-1"/>
          <w:sz w:val="24"/>
          <w:szCs w:val="24"/>
        </w:rPr>
        <w:t>e</w:t>
      </w:r>
      <w:r w:rsidRPr="00395B3D">
        <w:rPr>
          <w:rFonts w:ascii="Times New Roman" w:hAnsi="Times New Roman"/>
          <w:i/>
          <w:sz w:val="24"/>
          <w:szCs w:val="24"/>
        </w:rPr>
        <w:t>gg</w:t>
      </w:r>
      <w:r w:rsidRPr="00395B3D">
        <w:rPr>
          <w:rFonts w:ascii="Times New Roman" w:hAnsi="Times New Roman"/>
          <w:i/>
          <w:spacing w:val="-1"/>
          <w:sz w:val="24"/>
          <w:szCs w:val="24"/>
        </w:rPr>
        <w:t>e</w:t>
      </w:r>
      <w:r w:rsidRPr="00395B3D">
        <w:rPr>
          <w:rFonts w:ascii="Times New Roman" w:hAnsi="Times New Roman"/>
          <w:i/>
          <w:spacing w:val="6"/>
          <w:sz w:val="24"/>
          <w:szCs w:val="24"/>
        </w:rPr>
        <w:t>r</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pacing w:val="5"/>
          <w:sz w:val="24"/>
          <w:szCs w:val="24"/>
        </w:rPr>
        <w:t>t</w:t>
      </w:r>
      <w:r w:rsidRPr="00395B3D">
        <w:rPr>
          <w:rFonts w:ascii="Times New Roman" w:hAnsi="Times New Roman"/>
          <w:i/>
          <w:spacing w:val="-6"/>
          <w:sz w:val="24"/>
          <w:szCs w:val="24"/>
        </w:rPr>
        <w:t>a</w:t>
      </w:r>
      <w:r w:rsidRPr="00395B3D">
        <w:rPr>
          <w:rFonts w:ascii="Times New Roman" w:hAnsi="Times New Roman"/>
          <w:i/>
          <w:spacing w:val="5"/>
          <w:sz w:val="24"/>
          <w:szCs w:val="24"/>
        </w:rPr>
        <w:t>t</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7"/>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v</w:t>
      </w:r>
      <w:r w:rsidRPr="00395B3D">
        <w:rPr>
          <w:rFonts w:ascii="Times New Roman" w:hAnsi="Times New Roman"/>
          <w:i/>
          <w:spacing w:val="-4"/>
          <w:sz w:val="24"/>
          <w:szCs w:val="24"/>
        </w:rPr>
        <w:t>i</w:t>
      </w:r>
      <w:r w:rsidRPr="00395B3D">
        <w:rPr>
          <w:rFonts w:ascii="Times New Roman" w:hAnsi="Times New Roman"/>
          <w:i/>
          <w:spacing w:val="4"/>
          <w:sz w:val="24"/>
          <w:szCs w:val="24"/>
        </w:rPr>
        <w:t>z</w:t>
      </w:r>
      <w:r w:rsidRPr="00395B3D">
        <w:rPr>
          <w:rFonts w:ascii="Times New Roman" w:hAnsi="Times New Roman"/>
          <w:i/>
          <w:spacing w:val="-9"/>
          <w:sz w:val="24"/>
          <w:szCs w:val="24"/>
        </w:rPr>
        <w:t>i</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z w:val="24"/>
          <w:szCs w:val="24"/>
        </w:rPr>
        <w:t>to</w:t>
      </w:r>
      <w:r w:rsidRPr="00395B3D">
        <w:rPr>
          <w:rFonts w:ascii="Times New Roman" w:hAnsi="Times New Roman"/>
          <w:i/>
          <w:spacing w:val="3"/>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e</w:t>
      </w:r>
      <w:r w:rsidRPr="00395B3D">
        <w:rPr>
          <w:rFonts w:ascii="Times New Roman" w:hAnsi="Times New Roman"/>
          <w:i/>
          <w:sz w:val="24"/>
          <w:szCs w:val="24"/>
        </w:rPr>
        <w:t>g</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4"/>
          <w:sz w:val="24"/>
          <w:szCs w:val="24"/>
        </w:rPr>
        <w:t>e</w:t>
      </w:r>
      <w:r w:rsidRPr="00395B3D">
        <w:rPr>
          <w:rFonts w:ascii="Times New Roman" w:hAnsi="Times New Roman"/>
          <w:i/>
          <w:sz w:val="24"/>
          <w:szCs w:val="24"/>
        </w:rPr>
        <w:t>;</w:t>
      </w:r>
    </w:p>
    <w:p w14:paraId="3D25EFC8" w14:textId="77777777" w:rsidR="00C35C2B" w:rsidRPr="00395B3D" w:rsidRDefault="00C35C2B" w:rsidP="00C96B83">
      <w:pPr>
        <w:widowControl w:val="0"/>
        <w:numPr>
          <w:ilvl w:val="1"/>
          <w:numId w:val="3"/>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pacing w:val="-1"/>
          <w:sz w:val="24"/>
          <w:szCs w:val="24"/>
        </w:rPr>
        <w:t>Km</w:t>
      </w:r>
      <w:r w:rsidRPr="00395B3D">
        <w:rPr>
          <w:rFonts w:ascii="Times New Roman" w:hAnsi="Times New Roman"/>
          <w:i/>
          <w:spacing w:val="-7"/>
          <w:sz w:val="24"/>
          <w:szCs w:val="24"/>
        </w:rPr>
        <w:t xml:space="preserve"> </w:t>
      </w:r>
      <w:r w:rsidRPr="00395B3D">
        <w:rPr>
          <w:rFonts w:ascii="Times New Roman" w:hAnsi="Times New Roman"/>
          <w:i/>
          <w:sz w:val="24"/>
          <w:szCs w:val="24"/>
        </w:rPr>
        <w:t>p</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pacing w:val="1"/>
          <w:sz w:val="24"/>
          <w:szCs w:val="24"/>
        </w:rPr>
        <w:t>r</w:t>
      </w:r>
      <w:r w:rsidRPr="00395B3D">
        <w:rPr>
          <w:rFonts w:ascii="Times New Roman" w:hAnsi="Times New Roman"/>
          <w:i/>
          <w:spacing w:val="2"/>
          <w:sz w:val="24"/>
          <w:szCs w:val="24"/>
        </w:rPr>
        <w:t>s</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z w:val="24"/>
          <w:szCs w:val="24"/>
        </w:rPr>
        <w:t>to</w:t>
      </w:r>
      <w:r w:rsidRPr="00395B3D">
        <w:rPr>
          <w:rFonts w:ascii="Times New Roman" w:hAnsi="Times New Roman"/>
          <w:i/>
          <w:spacing w:val="3"/>
          <w:sz w:val="24"/>
          <w:szCs w:val="24"/>
        </w:rPr>
        <w:t xml:space="preserve"> </w:t>
      </w:r>
      <w:r w:rsidRPr="00395B3D">
        <w:rPr>
          <w:rFonts w:ascii="Times New Roman" w:hAnsi="Times New Roman"/>
          <w:i/>
          <w:sz w:val="24"/>
          <w:szCs w:val="24"/>
        </w:rPr>
        <w:t>pu</w:t>
      </w:r>
      <w:r w:rsidRPr="00395B3D">
        <w:rPr>
          <w:rFonts w:ascii="Times New Roman" w:hAnsi="Times New Roman"/>
          <w:i/>
          <w:spacing w:val="-5"/>
          <w:sz w:val="24"/>
          <w:szCs w:val="24"/>
        </w:rPr>
        <w:t>b</w:t>
      </w:r>
      <w:r w:rsidRPr="00395B3D">
        <w:rPr>
          <w:rFonts w:ascii="Times New Roman" w:hAnsi="Times New Roman"/>
          <w:i/>
          <w:sz w:val="24"/>
          <w:szCs w:val="24"/>
        </w:rPr>
        <w:t>bl</w:t>
      </w:r>
      <w:r w:rsidRPr="00395B3D">
        <w:rPr>
          <w:rFonts w:ascii="Times New Roman" w:hAnsi="Times New Roman"/>
          <w:i/>
          <w:spacing w:val="1"/>
          <w:sz w:val="24"/>
          <w:szCs w:val="24"/>
        </w:rPr>
        <w:t>i</w:t>
      </w:r>
      <w:r w:rsidRPr="00395B3D">
        <w:rPr>
          <w:rFonts w:ascii="Times New Roman" w:hAnsi="Times New Roman"/>
          <w:i/>
          <w:spacing w:val="-1"/>
          <w:sz w:val="24"/>
          <w:szCs w:val="24"/>
        </w:rPr>
        <w:t>c</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e</w:t>
      </w:r>
      <w:r w:rsidRPr="00395B3D">
        <w:rPr>
          <w:rFonts w:ascii="Times New Roman" w:hAnsi="Times New Roman"/>
          <w:i/>
          <w:sz w:val="24"/>
          <w:szCs w:val="24"/>
        </w:rPr>
        <w:t>g</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1"/>
          <w:sz w:val="24"/>
          <w:szCs w:val="24"/>
        </w:rPr>
        <w:t>e</w:t>
      </w:r>
      <w:r w:rsidRPr="00395B3D">
        <w:rPr>
          <w:rFonts w:ascii="Times New Roman" w:hAnsi="Times New Roman"/>
          <w:i/>
          <w:sz w:val="24"/>
          <w:szCs w:val="24"/>
        </w:rPr>
        <w:t>;</w:t>
      </w:r>
    </w:p>
    <w:p w14:paraId="736CA365" w14:textId="77777777" w:rsidR="00C35C2B" w:rsidRPr="00395B3D" w:rsidRDefault="00C35C2B" w:rsidP="00C96B83">
      <w:pPr>
        <w:widowControl w:val="0"/>
        <w:numPr>
          <w:ilvl w:val="1"/>
          <w:numId w:val="3"/>
        </w:numPr>
        <w:tabs>
          <w:tab w:val="left" w:pos="709"/>
        </w:tabs>
        <w:autoSpaceDE w:val="0"/>
        <w:autoSpaceDN w:val="0"/>
        <w:adjustRightInd w:val="0"/>
        <w:spacing w:after="0" w:line="274" w:lineRule="exact"/>
        <w:ind w:left="709" w:right="59"/>
        <w:rPr>
          <w:rFonts w:ascii="Times New Roman" w:hAnsi="Times New Roman"/>
          <w:i/>
          <w:sz w:val="24"/>
          <w:szCs w:val="24"/>
        </w:rPr>
      </w:pPr>
      <w:r>
        <w:rPr>
          <w:rFonts w:ascii="Times New Roman" w:hAnsi="Times New Roman"/>
          <w:i/>
          <w:sz w:val="24"/>
          <w:szCs w:val="24"/>
        </w:rPr>
        <w:t xml:space="preserve">i </w:t>
      </w:r>
      <w:r w:rsidRPr="00395B3D">
        <w:rPr>
          <w:rFonts w:ascii="Times New Roman" w:hAnsi="Times New Roman"/>
          <w:i/>
          <w:sz w:val="24"/>
          <w:szCs w:val="24"/>
        </w:rPr>
        <w:t>l</w:t>
      </w:r>
      <w:r w:rsidRPr="00395B3D">
        <w:rPr>
          <w:rFonts w:ascii="Times New Roman" w:hAnsi="Times New Roman"/>
          <w:i/>
          <w:spacing w:val="-4"/>
          <w:sz w:val="24"/>
          <w:szCs w:val="24"/>
        </w:rPr>
        <w:t>i</w:t>
      </w:r>
      <w:r w:rsidRPr="00395B3D">
        <w:rPr>
          <w:rFonts w:ascii="Times New Roman" w:hAnsi="Times New Roman"/>
          <w:i/>
          <w:sz w:val="24"/>
          <w:szCs w:val="24"/>
        </w:rPr>
        <w:t>v</w:t>
      </w:r>
      <w:r w:rsidRPr="00395B3D">
        <w:rPr>
          <w:rFonts w:ascii="Times New Roman" w:hAnsi="Times New Roman"/>
          <w:i/>
          <w:spacing w:val="4"/>
          <w:sz w:val="24"/>
          <w:szCs w:val="24"/>
        </w:rPr>
        <w:t>e</w:t>
      </w:r>
      <w:r w:rsidRPr="00395B3D">
        <w:rPr>
          <w:rFonts w:ascii="Times New Roman" w:hAnsi="Times New Roman"/>
          <w:i/>
          <w:sz w:val="24"/>
          <w:szCs w:val="24"/>
        </w:rPr>
        <w:t>l</w:t>
      </w:r>
      <w:r w:rsidRPr="00395B3D">
        <w:rPr>
          <w:rFonts w:ascii="Times New Roman" w:hAnsi="Times New Roman"/>
          <w:i/>
          <w:spacing w:val="1"/>
          <w:sz w:val="24"/>
          <w:szCs w:val="24"/>
        </w:rPr>
        <w:t>l</w:t>
      </w:r>
      <w:r w:rsidRPr="00395B3D">
        <w:rPr>
          <w:rFonts w:ascii="Times New Roman" w:hAnsi="Times New Roman"/>
          <w:i/>
          <w:sz w:val="24"/>
          <w:szCs w:val="24"/>
        </w:rPr>
        <w:t>i</w:t>
      </w:r>
      <w:r w:rsidRPr="00395B3D">
        <w:rPr>
          <w:rFonts w:ascii="Times New Roman" w:hAnsi="Times New Roman"/>
          <w:i/>
          <w:spacing w:val="41"/>
          <w:sz w:val="24"/>
          <w:szCs w:val="24"/>
        </w:rPr>
        <w:t xml:space="preserve"> </w:t>
      </w:r>
      <w:r w:rsidRPr="00395B3D">
        <w:rPr>
          <w:rFonts w:ascii="Times New Roman" w:hAnsi="Times New Roman"/>
          <w:i/>
          <w:sz w:val="24"/>
          <w:szCs w:val="24"/>
        </w:rPr>
        <w:t>qu</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1"/>
          <w:sz w:val="24"/>
          <w:szCs w:val="24"/>
        </w:rPr>
        <w:t>a</w:t>
      </w:r>
      <w:r w:rsidRPr="00395B3D">
        <w:rPr>
          <w:rFonts w:ascii="Times New Roman" w:hAnsi="Times New Roman"/>
          <w:i/>
          <w:spacing w:val="10"/>
          <w:sz w:val="24"/>
          <w:szCs w:val="24"/>
        </w:rPr>
        <w:t>t</w:t>
      </w:r>
      <w:r w:rsidRPr="00395B3D">
        <w:rPr>
          <w:rFonts w:ascii="Times New Roman" w:hAnsi="Times New Roman"/>
          <w:i/>
          <w:spacing w:val="-4"/>
          <w:sz w:val="24"/>
          <w:szCs w:val="24"/>
        </w:rPr>
        <w:t>i</w:t>
      </w:r>
      <w:r w:rsidRPr="00395B3D">
        <w:rPr>
          <w:rFonts w:ascii="Times New Roman" w:hAnsi="Times New Roman"/>
          <w:i/>
          <w:sz w:val="24"/>
          <w:szCs w:val="24"/>
        </w:rPr>
        <w:t>vi</w:t>
      </w:r>
      <w:r w:rsidRPr="00395B3D">
        <w:rPr>
          <w:rFonts w:ascii="Times New Roman" w:hAnsi="Times New Roman"/>
          <w:i/>
          <w:spacing w:val="41"/>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e</w:t>
      </w:r>
      <w:r w:rsidRPr="00395B3D">
        <w:rPr>
          <w:rFonts w:ascii="Times New Roman" w:hAnsi="Times New Roman"/>
          <w:i/>
          <w:sz w:val="24"/>
          <w:szCs w:val="24"/>
        </w:rPr>
        <w:t>i</w:t>
      </w:r>
      <w:r w:rsidRPr="00395B3D">
        <w:rPr>
          <w:rFonts w:ascii="Times New Roman" w:hAnsi="Times New Roman"/>
          <w:i/>
          <w:spacing w:val="46"/>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v</w:t>
      </w:r>
      <w:r w:rsidRPr="00395B3D">
        <w:rPr>
          <w:rFonts w:ascii="Times New Roman" w:hAnsi="Times New Roman"/>
          <w:i/>
          <w:spacing w:val="-4"/>
          <w:sz w:val="24"/>
          <w:szCs w:val="24"/>
        </w:rPr>
        <w:t>i</w:t>
      </w:r>
      <w:r w:rsidRPr="00395B3D">
        <w:rPr>
          <w:rFonts w:ascii="Times New Roman" w:hAnsi="Times New Roman"/>
          <w:i/>
          <w:spacing w:val="4"/>
          <w:sz w:val="24"/>
          <w:szCs w:val="24"/>
        </w:rPr>
        <w:t>z</w:t>
      </w:r>
      <w:r w:rsidRPr="00395B3D">
        <w:rPr>
          <w:rFonts w:ascii="Times New Roman" w:hAnsi="Times New Roman"/>
          <w:i/>
          <w:sz w:val="24"/>
          <w:szCs w:val="24"/>
        </w:rPr>
        <w:t>i</w:t>
      </w:r>
      <w:r w:rsidRPr="00395B3D">
        <w:rPr>
          <w:rFonts w:ascii="Times New Roman" w:hAnsi="Times New Roman"/>
          <w:i/>
          <w:spacing w:val="46"/>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46"/>
          <w:sz w:val="24"/>
          <w:szCs w:val="24"/>
        </w:rPr>
        <w:t xml:space="preserve"> </w:t>
      </w:r>
      <w:r w:rsidRPr="00395B3D">
        <w:rPr>
          <w:rFonts w:ascii="Times New Roman" w:hAnsi="Times New Roman"/>
          <w:i/>
          <w:iCs/>
          <w:spacing w:val="5"/>
          <w:sz w:val="24"/>
          <w:szCs w:val="24"/>
        </w:rPr>
        <w:t>f</w:t>
      </w:r>
      <w:r w:rsidRPr="00395B3D">
        <w:rPr>
          <w:rFonts w:ascii="Times New Roman" w:hAnsi="Times New Roman"/>
          <w:i/>
          <w:iCs/>
          <w:spacing w:val="-2"/>
          <w:sz w:val="24"/>
          <w:szCs w:val="24"/>
        </w:rPr>
        <w:t>r</w:t>
      </w:r>
      <w:r w:rsidRPr="00395B3D">
        <w:rPr>
          <w:rFonts w:ascii="Times New Roman" w:hAnsi="Times New Roman"/>
          <w:i/>
          <w:iCs/>
          <w:sz w:val="24"/>
          <w:szCs w:val="24"/>
        </w:rPr>
        <w:t>on</w:t>
      </w:r>
      <w:r w:rsidRPr="00395B3D">
        <w:rPr>
          <w:rFonts w:ascii="Times New Roman" w:hAnsi="Times New Roman"/>
          <w:i/>
          <w:iCs/>
          <w:spacing w:val="1"/>
          <w:sz w:val="24"/>
          <w:szCs w:val="24"/>
        </w:rPr>
        <w:t>t</w:t>
      </w:r>
      <w:r w:rsidRPr="00395B3D">
        <w:rPr>
          <w:rFonts w:ascii="Times New Roman" w:hAnsi="Times New Roman"/>
          <w:i/>
          <w:iCs/>
          <w:spacing w:val="2"/>
          <w:sz w:val="24"/>
          <w:szCs w:val="24"/>
        </w:rPr>
        <w:t>-</w:t>
      </w:r>
      <w:r w:rsidRPr="00395B3D">
        <w:rPr>
          <w:rFonts w:ascii="Times New Roman" w:hAnsi="Times New Roman"/>
          <w:i/>
          <w:iCs/>
          <w:spacing w:val="-5"/>
          <w:sz w:val="24"/>
          <w:szCs w:val="24"/>
        </w:rPr>
        <w:t>o</w:t>
      </w:r>
      <w:r w:rsidRPr="00395B3D">
        <w:rPr>
          <w:rFonts w:ascii="Times New Roman" w:hAnsi="Times New Roman"/>
          <w:i/>
          <w:iCs/>
          <w:sz w:val="24"/>
          <w:szCs w:val="24"/>
        </w:rPr>
        <w:t>f</w:t>
      </w:r>
      <w:r w:rsidRPr="00395B3D">
        <w:rPr>
          <w:rFonts w:ascii="Times New Roman" w:hAnsi="Times New Roman"/>
          <w:i/>
          <w:iCs/>
          <w:spacing w:val="6"/>
          <w:sz w:val="24"/>
          <w:szCs w:val="24"/>
        </w:rPr>
        <w:t>f</w:t>
      </w:r>
      <w:r w:rsidRPr="00395B3D">
        <w:rPr>
          <w:rFonts w:ascii="Times New Roman" w:hAnsi="Times New Roman"/>
          <w:i/>
          <w:iCs/>
          <w:sz w:val="24"/>
          <w:szCs w:val="24"/>
        </w:rPr>
        <w:t>ice</w:t>
      </w:r>
      <w:r w:rsidRPr="00395B3D">
        <w:rPr>
          <w:rFonts w:ascii="Times New Roman" w:hAnsi="Times New Roman"/>
          <w:i/>
          <w:iCs/>
          <w:spacing w:val="45"/>
          <w:sz w:val="24"/>
          <w:szCs w:val="24"/>
        </w:rPr>
        <w:t xml:space="preserve"> </w:t>
      </w:r>
      <w:r w:rsidRPr="00395B3D">
        <w:rPr>
          <w:rFonts w:ascii="Times New Roman" w:hAnsi="Times New Roman"/>
          <w:i/>
          <w:spacing w:val="1"/>
          <w:sz w:val="24"/>
          <w:szCs w:val="24"/>
        </w:rPr>
        <w:t>(</w:t>
      </w:r>
      <w:r w:rsidRPr="00395B3D">
        <w:rPr>
          <w:rFonts w:ascii="Times New Roman" w:hAnsi="Times New Roman"/>
          <w:i/>
          <w:sz w:val="24"/>
          <w:szCs w:val="24"/>
        </w:rPr>
        <w:t>pu</w:t>
      </w:r>
      <w:r w:rsidRPr="00395B3D">
        <w:rPr>
          <w:rFonts w:ascii="Times New Roman" w:hAnsi="Times New Roman"/>
          <w:i/>
          <w:spacing w:val="-4"/>
          <w:sz w:val="24"/>
          <w:szCs w:val="24"/>
        </w:rPr>
        <w:t>l</w:t>
      </w:r>
      <w:r w:rsidRPr="00395B3D">
        <w:rPr>
          <w:rFonts w:ascii="Times New Roman" w:hAnsi="Times New Roman"/>
          <w:i/>
          <w:sz w:val="24"/>
          <w:szCs w:val="24"/>
        </w:rPr>
        <w:t>i</w:t>
      </w:r>
      <w:r w:rsidRPr="00395B3D">
        <w:rPr>
          <w:rFonts w:ascii="Times New Roman" w:hAnsi="Times New Roman"/>
          <w:i/>
          <w:spacing w:val="4"/>
          <w:sz w:val="24"/>
          <w:szCs w:val="24"/>
        </w:rPr>
        <w:t>z</w:t>
      </w:r>
      <w:r w:rsidRPr="00395B3D">
        <w:rPr>
          <w:rFonts w:ascii="Times New Roman" w:hAnsi="Times New Roman"/>
          <w:i/>
          <w:spacing w:val="-9"/>
          <w:sz w:val="24"/>
          <w:szCs w:val="24"/>
        </w:rPr>
        <w:t>i</w:t>
      </w:r>
      <w:r w:rsidRPr="00395B3D">
        <w:rPr>
          <w:rFonts w:ascii="Times New Roman" w:hAnsi="Times New Roman"/>
          <w:i/>
          <w:spacing w:val="-1"/>
          <w:sz w:val="24"/>
          <w:szCs w:val="24"/>
        </w:rPr>
        <w:t>a</w:t>
      </w:r>
      <w:r w:rsidRPr="00395B3D">
        <w:rPr>
          <w:rFonts w:ascii="Times New Roman" w:hAnsi="Times New Roman"/>
          <w:i/>
          <w:sz w:val="24"/>
          <w:szCs w:val="24"/>
        </w:rPr>
        <w:t>,</w:t>
      </w:r>
      <w:r w:rsidRPr="00395B3D">
        <w:rPr>
          <w:rFonts w:ascii="Times New Roman" w:hAnsi="Times New Roman"/>
          <w:i/>
          <w:spacing w:val="48"/>
          <w:sz w:val="24"/>
          <w:szCs w:val="24"/>
        </w:rPr>
        <w:t xml:space="preserve"> </w:t>
      </w:r>
      <w:r w:rsidRPr="00395B3D">
        <w:rPr>
          <w:rFonts w:ascii="Times New Roman" w:hAnsi="Times New Roman"/>
          <w:i/>
          <w:sz w:val="24"/>
          <w:szCs w:val="24"/>
        </w:rPr>
        <w:t>p</w:t>
      </w:r>
      <w:r w:rsidRPr="00395B3D">
        <w:rPr>
          <w:rFonts w:ascii="Times New Roman" w:hAnsi="Times New Roman"/>
          <w:i/>
          <w:spacing w:val="5"/>
          <w:sz w:val="24"/>
          <w:szCs w:val="24"/>
        </w:rPr>
        <w:t>u</w:t>
      </w:r>
      <w:r w:rsidRPr="00395B3D">
        <w:rPr>
          <w:rFonts w:ascii="Times New Roman" w:hAnsi="Times New Roman"/>
          <w:i/>
          <w:spacing w:val="-5"/>
          <w:sz w:val="24"/>
          <w:szCs w:val="24"/>
        </w:rPr>
        <w:t>n</w:t>
      </w:r>
      <w:r w:rsidRPr="00395B3D">
        <w:rPr>
          <w:rFonts w:ascii="Times New Roman" w:hAnsi="Times New Roman"/>
          <w:i/>
          <w:spacing w:val="5"/>
          <w:sz w:val="24"/>
          <w:szCs w:val="24"/>
        </w:rPr>
        <w:t>t</w:t>
      </w:r>
      <w:r w:rsidRPr="00395B3D">
        <w:rPr>
          <w:rFonts w:ascii="Times New Roman" w:hAnsi="Times New Roman"/>
          <w:i/>
          <w:sz w:val="24"/>
          <w:szCs w:val="24"/>
        </w:rPr>
        <w:t>u</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1"/>
          <w:sz w:val="24"/>
          <w:szCs w:val="24"/>
        </w:rPr>
        <w:t>à</w:t>
      </w:r>
      <w:r w:rsidRPr="00395B3D">
        <w:rPr>
          <w:rFonts w:ascii="Times New Roman" w:hAnsi="Times New Roman"/>
          <w:i/>
          <w:sz w:val="24"/>
          <w:szCs w:val="24"/>
        </w:rPr>
        <w:t>,</w:t>
      </w:r>
      <w:r w:rsidRPr="00395B3D">
        <w:rPr>
          <w:rFonts w:ascii="Times New Roman" w:hAnsi="Times New Roman"/>
          <w:i/>
          <w:spacing w:val="48"/>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pacing w:val="5"/>
          <w:sz w:val="24"/>
          <w:szCs w:val="24"/>
        </w:rPr>
        <w:t>t</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pacing w:val="-9"/>
          <w:sz w:val="24"/>
          <w:szCs w:val="24"/>
        </w:rPr>
        <w:t>i</w:t>
      </w:r>
      <w:r w:rsidRPr="00395B3D">
        <w:rPr>
          <w:rFonts w:ascii="Times New Roman" w:hAnsi="Times New Roman"/>
          <w:i/>
          <w:spacing w:val="-1"/>
          <w:sz w:val="24"/>
          <w:szCs w:val="24"/>
        </w:rPr>
        <w:t>a</w:t>
      </w:r>
      <w:r w:rsidRPr="00395B3D">
        <w:rPr>
          <w:rFonts w:ascii="Times New Roman" w:hAnsi="Times New Roman"/>
          <w:i/>
          <w:sz w:val="24"/>
          <w:szCs w:val="24"/>
        </w:rPr>
        <w:t>,</w:t>
      </w:r>
      <w:r w:rsidRPr="00395B3D">
        <w:rPr>
          <w:rFonts w:ascii="Times New Roman" w:hAnsi="Times New Roman"/>
          <w:i/>
          <w:spacing w:val="48"/>
          <w:sz w:val="24"/>
          <w:szCs w:val="24"/>
        </w:rPr>
        <w:t xml:space="preserve"> </w:t>
      </w:r>
      <w:r w:rsidRPr="00395B3D">
        <w:rPr>
          <w:rFonts w:ascii="Times New Roman" w:hAnsi="Times New Roman"/>
          <w:i/>
          <w:spacing w:val="-1"/>
          <w:sz w:val="24"/>
          <w:szCs w:val="24"/>
        </w:rPr>
        <w:t>e</w:t>
      </w:r>
      <w:r w:rsidRPr="00395B3D">
        <w:rPr>
          <w:rFonts w:ascii="Times New Roman" w:hAnsi="Times New Roman"/>
          <w:i/>
          <w:spacing w:val="5"/>
          <w:sz w:val="24"/>
          <w:szCs w:val="24"/>
        </w:rPr>
        <w:t>t</w:t>
      </w:r>
      <w:r w:rsidRPr="00395B3D">
        <w:rPr>
          <w:rFonts w:ascii="Times New Roman" w:hAnsi="Times New Roman"/>
          <w:i/>
          <w:spacing w:val="-1"/>
          <w:sz w:val="24"/>
          <w:szCs w:val="24"/>
        </w:rPr>
        <w:t>c</w:t>
      </w:r>
      <w:r w:rsidRPr="00395B3D">
        <w:rPr>
          <w:rFonts w:ascii="Times New Roman" w:hAnsi="Times New Roman"/>
          <w:i/>
          <w:spacing w:val="2"/>
          <w:sz w:val="24"/>
          <w:szCs w:val="24"/>
        </w:rPr>
        <w:t>.</w:t>
      </w:r>
      <w:r w:rsidRPr="00395B3D">
        <w:rPr>
          <w:rFonts w:ascii="Times New Roman" w:hAnsi="Times New Roman"/>
          <w:i/>
          <w:sz w:val="24"/>
          <w:szCs w:val="24"/>
        </w:rPr>
        <w:t>)</w:t>
      </w:r>
      <w:r w:rsidRPr="00395B3D">
        <w:rPr>
          <w:rFonts w:ascii="Times New Roman" w:hAnsi="Times New Roman"/>
          <w:i/>
          <w:spacing w:val="47"/>
          <w:sz w:val="24"/>
          <w:szCs w:val="24"/>
        </w:rPr>
        <w:t xml:space="preserve"> </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1"/>
          <w:sz w:val="24"/>
          <w:szCs w:val="24"/>
        </w:rPr>
        <w:t>r</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pacing w:val="2"/>
          <w:sz w:val="24"/>
          <w:szCs w:val="24"/>
        </w:rPr>
        <w:t>s</w:t>
      </w:r>
      <w:r w:rsidRPr="00395B3D">
        <w:rPr>
          <w:rFonts w:ascii="Times New Roman" w:hAnsi="Times New Roman"/>
          <w:i/>
          <w:sz w:val="24"/>
          <w:szCs w:val="24"/>
        </w:rPr>
        <w:t>i</w:t>
      </w:r>
      <w:r w:rsidRPr="00395B3D">
        <w:rPr>
          <w:rFonts w:ascii="Times New Roman" w:hAnsi="Times New Roman"/>
          <w:i/>
          <w:spacing w:val="41"/>
          <w:sz w:val="24"/>
          <w:szCs w:val="24"/>
        </w:rPr>
        <w:t xml:space="preserve"> </w:t>
      </w:r>
      <w:r w:rsidRPr="00395B3D">
        <w:rPr>
          <w:rFonts w:ascii="Times New Roman" w:hAnsi="Times New Roman"/>
          <w:i/>
          <w:spacing w:val="2"/>
          <w:sz w:val="24"/>
          <w:szCs w:val="24"/>
        </w:rPr>
        <w:t>s</w:t>
      </w:r>
      <w:r w:rsidRPr="00395B3D">
        <w:rPr>
          <w:rFonts w:ascii="Times New Roman" w:hAnsi="Times New Roman"/>
          <w:i/>
          <w:sz w:val="24"/>
          <w:szCs w:val="24"/>
        </w:rPr>
        <w:t xml:space="preserve">u </w:t>
      </w:r>
      <w:r w:rsidRPr="00395B3D">
        <w:rPr>
          <w:rFonts w:ascii="Times New Roman" w:hAnsi="Times New Roman"/>
          <w:i/>
          <w:spacing w:val="-2"/>
          <w:sz w:val="24"/>
          <w:szCs w:val="24"/>
        </w:rPr>
        <w:t>s</w:t>
      </w:r>
      <w:r w:rsidRPr="00395B3D">
        <w:rPr>
          <w:rFonts w:ascii="Times New Roman" w:hAnsi="Times New Roman"/>
          <w:i/>
          <w:spacing w:val="-1"/>
          <w:sz w:val="24"/>
          <w:szCs w:val="24"/>
        </w:rPr>
        <w:t>c</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proofErr w:type="spellStart"/>
      <w:r w:rsidRPr="00395B3D">
        <w:rPr>
          <w:rFonts w:ascii="Times New Roman" w:hAnsi="Times New Roman"/>
          <w:i/>
          <w:spacing w:val="2"/>
          <w:sz w:val="24"/>
          <w:szCs w:val="24"/>
        </w:rPr>
        <w:t>L</w:t>
      </w:r>
      <w:r w:rsidRPr="00395B3D">
        <w:rPr>
          <w:rFonts w:ascii="Times New Roman" w:hAnsi="Times New Roman"/>
          <w:i/>
          <w:spacing w:val="-4"/>
          <w:sz w:val="24"/>
          <w:szCs w:val="24"/>
        </w:rPr>
        <w:t>i</w:t>
      </w:r>
      <w:r w:rsidRPr="00395B3D">
        <w:rPr>
          <w:rFonts w:ascii="Times New Roman" w:hAnsi="Times New Roman"/>
          <w:i/>
          <w:sz w:val="24"/>
          <w:szCs w:val="24"/>
        </w:rPr>
        <w:t>k</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t</w:t>
      </w:r>
      <w:proofErr w:type="spellEnd"/>
      <w:r w:rsidRPr="00395B3D">
        <w:rPr>
          <w:rFonts w:ascii="Times New Roman" w:hAnsi="Times New Roman"/>
          <w:i/>
          <w:spacing w:val="7"/>
          <w:sz w:val="24"/>
          <w:szCs w:val="24"/>
        </w:rPr>
        <w:t xml:space="preserve"> </w:t>
      </w:r>
      <w:r w:rsidRPr="00395B3D">
        <w:rPr>
          <w:rFonts w:ascii="Times New Roman" w:hAnsi="Times New Roman"/>
          <w:i/>
          <w:spacing w:val="1"/>
          <w:sz w:val="24"/>
          <w:szCs w:val="24"/>
        </w:rPr>
        <w:t>(</w:t>
      </w:r>
      <w:r w:rsidRPr="00395B3D">
        <w:rPr>
          <w:rFonts w:ascii="Times New Roman" w:hAnsi="Times New Roman"/>
          <w:i/>
          <w:sz w:val="24"/>
          <w:szCs w:val="24"/>
        </w:rPr>
        <w:t>da</w:t>
      </w:r>
      <w:r w:rsidRPr="00395B3D">
        <w:rPr>
          <w:rFonts w:ascii="Times New Roman" w:hAnsi="Times New Roman"/>
          <w:i/>
          <w:spacing w:val="1"/>
          <w:sz w:val="24"/>
          <w:szCs w:val="24"/>
        </w:rPr>
        <w:t xml:space="preserve"> </w:t>
      </w:r>
      <w:r w:rsidRPr="00395B3D">
        <w:rPr>
          <w:rFonts w:ascii="Times New Roman" w:hAnsi="Times New Roman"/>
          <w:i/>
          <w:sz w:val="24"/>
          <w:szCs w:val="24"/>
        </w:rPr>
        <w:t>1</w:t>
      </w:r>
      <w:r w:rsidRPr="00395B3D">
        <w:rPr>
          <w:rFonts w:ascii="Times New Roman" w:hAnsi="Times New Roman"/>
          <w:i/>
          <w:spacing w:val="-3"/>
          <w:sz w:val="24"/>
          <w:szCs w:val="24"/>
        </w:rPr>
        <w:t xml:space="preserve"> </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z w:val="24"/>
          <w:szCs w:val="24"/>
        </w:rPr>
        <w:t>7)</w:t>
      </w:r>
      <w:r w:rsidRPr="00395B3D">
        <w:rPr>
          <w:rFonts w:ascii="Times New Roman" w:hAnsi="Times New Roman"/>
          <w:i/>
          <w:spacing w:val="-1"/>
          <w:sz w:val="24"/>
          <w:szCs w:val="24"/>
        </w:rPr>
        <w:t xml:space="preserve"> </w:t>
      </w:r>
      <w:r w:rsidRPr="00395B3D">
        <w:rPr>
          <w:rFonts w:ascii="Times New Roman" w:hAnsi="Times New Roman"/>
          <w:i/>
          <w:spacing w:val="-6"/>
          <w:sz w:val="24"/>
          <w:szCs w:val="24"/>
        </w:rPr>
        <w:t>a</w:t>
      </w:r>
      <w:r w:rsidRPr="00395B3D">
        <w:rPr>
          <w:rFonts w:ascii="Times New Roman" w:hAnsi="Times New Roman"/>
          <w:i/>
          <w:sz w:val="24"/>
          <w:szCs w:val="24"/>
        </w:rPr>
        <w:t>t</w:t>
      </w:r>
      <w:r w:rsidRPr="00395B3D">
        <w:rPr>
          <w:rFonts w:ascii="Times New Roman" w:hAnsi="Times New Roman"/>
          <w:i/>
          <w:spacing w:val="6"/>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5"/>
          <w:sz w:val="24"/>
          <w:szCs w:val="24"/>
        </w:rPr>
        <w:t>v</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2"/>
          <w:sz w:val="24"/>
          <w:szCs w:val="24"/>
        </w:rPr>
        <w:t>s</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z w:val="24"/>
          <w:szCs w:val="24"/>
        </w:rPr>
        <w:t>u</w:t>
      </w:r>
      <w:r w:rsidRPr="00395B3D">
        <w:rPr>
          <w:rFonts w:ascii="Times New Roman" w:hAnsi="Times New Roman"/>
          <w:i/>
          <w:spacing w:val="-5"/>
          <w:sz w:val="24"/>
          <w:szCs w:val="24"/>
        </w:rPr>
        <w:t>n</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4"/>
          <w:sz w:val="24"/>
          <w:szCs w:val="24"/>
        </w:rPr>
        <w:t>i</w:t>
      </w:r>
      <w:r w:rsidRPr="00395B3D">
        <w:rPr>
          <w:rFonts w:ascii="Times New Roman" w:hAnsi="Times New Roman"/>
          <w:i/>
          <w:spacing w:val="-5"/>
          <w:sz w:val="24"/>
          <w:szCs w:val="24"/>
        </w:rPr>
        <w:t>n</w:t>
      </w:r>
      <w:r w:rsidRPr="00395B3D">
        <w:rPr>
          <w:rFonts w:ascii="Times New Roman" w:hAnsi="Times New Roman"/>
          <w:i/>
          <w:sz w:val="24"/>
          <w:szCs w:val="24"/>
        </w:rPr>
        <w:t>d</w:t>
      </w:r>
      <w:r w:rsidRPr="00395B3D">
        <w:rPr>
          <w:rFonts w:ascii="Times New Roman" w:hAnsi="Times New Roman"/>
          <w:i/>
          <w:spacing w:val="-1"/>
          <w:sz w:val="24"/>
          <w:szCs w:val="24"/>
        </w:rPr>
        <w:t>a</w:t>
      </w:r>
      <w:r w:rsidRPr="00395B3D">
        <w:rPr>
          <w:rFonts w:ascii="Times New Roman" w:hAnsi="Times New Roman"/>
          <w:i/>
          <w:spacing w:val="5"/>
          <w:sz w:val="24"/>
          <w:szCs w:val="24"/>
        </w:rPr>
        <w:t>g</w:t>
      </w:r>
      <w:r w:rsidRPr="00395B3D">
        <w:rPr>
          <w:rFonts w:ascii="Times New Roman" w:hAnsi="Times New Roman"/>
          <w:i/>
          <w:spacing w:val="-4"/>
          <w:sz w:val="24"/>
          <w:szCs w:val="24"/>
        </w:rPr>
        <w:t>i</w:t>
      </w:r>
      <w:r w:rsidRPr="00395B3D">
        <w:rPr>
          <w:rFonts w:ascii="Times New Roman" w:hAnsi="Times New Roman"/>
          <w:i/>
          <w:sz w:val="24"/>
          <w:szCs w:val="24"/>
        </w:rPr>
        <w:t>ne</w:t>
      </w:r>
      <w:r w:rsidRPr="00395B3D">
        <w:rPr>
          <w:rFonts w:ascii="Times New Roman" w:hAnsi="Times New Roman"/>
          <w:i/>
          <w:spacing w:val="1"/>
          <w:sz w:val="24"/>
          <w:szCs w:val="24"/>
        </w:rPr>
        <w:t xml:space="preserve"> </w:t>
      </w:r>
      <w:r w:rsidRPr="00395B3D">
        <w:rPr>
          <w:rFonts w:ascii="Times New Roman" w:hAnsi="Times New Roman"/>
          <w:i/>
          <w:spacing w:val="4"/>
          <w:sz w:val="24"/>
          <w:szCs w:val="24"/>
        </w:rPr>
        <w:t>c</w:t>
      </w:r>
      <w:r w:rsidRPr="00395B3D">
        <w:rPr>
          <w:rFonts w:ascii="Times New Roman" w:hAnsi="Times New Roman"/>
          <w:i/>
          <w:spacing w:val="5"/>
          <w:sz w:val="24"/>
          <w:szCs w:val="24"/>
        </w:rPr>
        <w:t>o</w:t>
      </w:r>
      <w:r w:rsidRPr="00395B3D">
        <w:rPr>
          <w:rFonts w:ascii="Times New Roman" w:hAnsi="Times New Roman"/>
          <w:i/>
          <w:spacing w:val="-5"/>
          <w:sz w:val="24"/>
          <w:szCs w:val="24"/>
        </w:rPr>
        <w:t>n</w:t>
      </w:r>
      <w:r w:rsidRPr="00395B3D">
        <w:rPr>
          <w:rFonts w:ascii="Times New Roman" w:hAnsi="Times New Roman"/>
          <w:i/>
          <w:spacing w:val="5"/>
          <w:sz w:val="24"/>
          <w:szCs w:val="24"/>
        </w:rPr>
        <w:t>o</w:t>
      </w:r>
      <w:r w:rsidRPr="00395B3D">
        <w:rPr>
          <w:rFonts w:ascii="Times New Roman" w:hAnsi="Times New Roman"/>
          <w:i/>
          <w:spacing w:val="-2"/>
          <w:sz w:val="24"/>
          <w:szCs w:val="24"/>
        </w:rPr>
        <w:t>s</w:t>
      </w:r>
      <w:r w:rsidRPr="00395B3D">
        <w:rPr>
          <w:rFonts w:ascii="Times New Roman" w:hAnsi="Times New Roman"/>
          <w:i/>
          <w:spacing w:val="4"/>
          <w:sz w:val="24"/>
          <w:szCs w:val="24"/>
        </w:rPr>
        <w:t>c</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4"/>
          <w:sz w:val="24"/>
          <w:szCs w:val="24"/>
        </w:rPr>
        <w:t>i</w:t>
      </w:r>
      <w:r w:rsidRPr="00395B3D">
        <w:rPr>
          <w:rFonts w:ascii="Times New Roman" w:hAnsi="Times New Roman"/>
          <w:i/>
          <w:spacing w:val="-5"/>
          <w:sz w:val="24"/>
          <w:szCs w:val="24"/>
        </w:rPr>
        <w:t>v</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iCs/>
          <w:spacing w:val="-1"/>
          <w:sz w:val="24"/>
          <w:szCs w:val="24"/>
        </w:rPr>
        <w:t>c</w:t>
      </w:r>
      <w:r w:rsidRPr="00395B3D">
        <w:rPr>
          <w:rFonts w:ascii="Times New Roman" w:hAnsi="Times New Roman"/>
          <w:i/>
          <w:iCs/>
          <w:sz w:val="24"/>
          <w:szCs w:val="24"/>
        </w:rPr>
        <w:t>u</w:t>
      </w:r>
      <w:r w:rsidRPr="00395B3D">
        <w:rPr>
          <w:rFonts w:ascii="Times New Roman" w:hAnsi="Times New Roman"/>
          <w:i/>
          <w:iCs/>
          <w:spacing w:val="-2"/>
          <w:sz w:val="24"/>
          <w:szCs w:val="24"/>
        </w:rPr>
        <w:t>s</w:t>
      </w:r>
      <w:r w:rsidRPr="00395B3D">
        <w:rPr>
          <w:rFonts w:ascii="Times New Roman" w:hAnsi="Times New Roman"/>
          <w:i/>
          <w:iCs/>
          <w:sz w:val="24"/>
          <w:szCs w:val="24"/>
        </w:rPr>
        <w:t>tom</w:t>
      </w:r>
      <w:r w:rsidRPr="00395B3D">
        <w:rPr>
          <w:rFonts w:ascii="Times New Roman" w:hAnsi="Times New Roman"/>
          <w:i/>
          <w:iCs/>
          <w:spacing w:val="4"/>
          <w:sz w:val="24"/>
          <w:szCs w:val="24"/>
        </w:rPr>
        <w:t>e</w:t>
      </w:r>
      <w:r w:rsidRPr="00395B3D">
        <w:rPr>
          <w:rFonts w:ascii="Times New Roman" w:hAnsi="Times New Roman"/>
          <w:i/>
          <w:iCs/>
          <w:sz w:val="24"/>
          <w:szCs w:val="24"/>
        </w:rPr>
        <w:t xml:space="preserve">r </w:t>
      </w:r>
      <w:proofErr w:type="spellStart"/>
      <w:r w:rsidRPr="00395B3D">
        <w:rPr>
          <w:rFonts w:ascii="Times New Roman" w:hAnsi="Times New Roman"/>
          <w:i/>
          <w:iCs/>
          <w:spacing w:val="-2"/>
          <w:sz w:val="24"/>
          <w:szCs w:val="24"/>
        </w:rPr>
        <w:t>s</w:t>
      </w:r>
      <w:r w:rsidRPr="00395B3D">
        <w:rPr>
          <w:rFonts w:ascii="Times New Roman" w:hAnsi="Times New Roman"/>
          <w:i/>
          <w:iCs/>
          <w:sz w:val="24"/>
          <w:szCs w:val="24"/>
        </w:rPr>
        <w:t>at</w:t>
      </w:r>
      <w:r w:rsidRPr="00395B3D">
        <w:rPr>
          <w:rFonts w:ascii="Times New Roman" w:hAnsi="Times New Roman"/>
          <w:i/>
          <w:iCs/>
          <w:spacing w:val="1"/>
          <w:sz w:val="24"/>
          <w:szCs w:val="24"/>
        </w:rPr>
        <w:t>i</w:t>
      </w:r>
      <w:r w:rsidRPr="00395B3D">
        <w:rPr>
          <w:rFonts w:ascii="Times New Roman" w:hAnsi="Times New Roman"/>
          <w:i/>
          <w:iCs/>
          <w:spacing w:val="-2"/>
          <w:sz w:val="24"/>
          <w:szCs w:val="24"/>
        </w:rPr>
        <w:t>s</w:t>
      </w:r>
      <w:r w:rsidRPr="00395B3D">
        <w:rPr>
          <w:rFonts w:ascii="Times New Roman" w:hAnsi="Times New Roman"/>
          <w:i/>
          <w:iCs/>
          <w:spacing w:val="5"/>
          <w:sz w:val="24"/>
          <w:szCs w:val="24"/>
        </w:rPr>
        <w:t>f</w:t>
      </w:r>
      <w:r w:rsidRPr="00395B3D">
        <w:rPr>
          <w:rFonts w:ascii="Times New Roman" w:hAnsi="Times New Roman"/>
          <w:i/>
          <w:iCs/>
          <w:sz w:val="24"/>
          <w:szCs w:val="24"/>
        </w:rPr>
        <w:t>a</w:t>
      </w:r>
      <w:r w:rsidRPr="00395B3D">
        <w:rPr>
          <w:rFonts w:ascii="Times New Roman" w:hAnsi="Times New Roman"/>
          <w:i/>
          <w:iCs/>
          <w:spacing w:val="-1"/>
          <w:sz w:val="24"/>
          <w:szCs w:val="24"/>
        </w:rPr>
        <w:t>c</w:t>
      </w:r>
      <w:r w:rsidRPr="00395B3D">
        <w:rPr>
          <w:rFonts w:ascii="Times New Roman" w:hAnsi="Times New Roman"/>
          <w:i/>
          <w:iCs/>
          <w:sz w:val="24"/>
          <w:szCs w:val="24"/>
        </w:rPr>
        <w:t>t</w:t>
      </w:r>
      <w:r w:rsidRPr="00395B3D">
        <w:rPr>
          <w:rFonts w:ascii="Times New Roman" w:hAnsi="Times New Roman"/>
          <w:i/>
          <w:iCs/>
          <w:spacing w:val="1"/>
          <w:sz w:val="24"/>
          <w:szCs w:val="24"/>
        </w:rPr>
        <w:t>i</w:t>
      </w:r>
      <w:r w:rsidRPr="00395B3D">
        <w:rPr>
          <w:rFonts w:ascii="Times New Roman" w:hAnsi="Times New Roman"/>
          <w:i/>
          <w:iCs/>
          <w:sz w:val="24"/>
          <w:szCs w:val="24"/>
        </w:rPr>
        <w:t>o</w:t>
      </w:r>
      <w:r w:rsidRPr="00395B3D">
        <w:rPr>
          <w:rFonts w:ascii="Times New Roman" w:hAnsi="Times New Roman"/>
          <w:i/>
          <w:iCs/>
          <w:spacing w:val="2"/>
          <w:sz w:val="24"/>
          <w:szCs w:val="24"/>
        </w:rPr>
        <w:t>n</w:t>
      </w:r>
      <w:proofErr w:type="spellEnd"/>
      <w:r w:rsidRPr="00395B3D">
        <w:rPr>
          <w:rFonts w:ascii="Times New Roman" w:hAnsi="Times New Roman"/>
          <w:i/>
          <w:sz w:val="24"/>
          <w:szCs w:val="24"/>
        </w:rPr>
        <w:t>;</w:t>
      </w:r>
    </w:p>
    <w:p w14:paraId="29C54E6E" w14:textId="77777777" w:rsidR="00C35C2B" w:rsidRPr="00395B3D" w:rsidRDefault="00C35C2B" w:rsidP="00C96B83">
      <w:pPr>
        <w:widowControl w:val="0"/>
        <w:numPr>
          <w:ilvl w:val="1"/>
          <w:numId w:val="3"/>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z w:val="24"/>
          <w:szCs w:val="24"/>
        </w:rPr>
        <w:t xml:space="preserve">le </w:t>
      </w:r>
      <w:r w:rsidRPr="00395B3D">
        <w:rPr>
          <w:rFonts w:ascii="Times New Roman" w:hAnsi="Times New Roman"/>
          <w:i/>
          <w:sz w:val="24"/>
          <w:szCs w:val="24"/>
        </w:rPr>
        <w:t>t</w:t>
      </w:r>
      <w:r w:rsidRPr="00395B3D">
        <w:rPr>
          <w:rFonts w:ascii="Times New Roman" w:hAnsi="Times New Roman"/>
          <w:i/>
          <w:spacing w:val="5"/>
          <w:sz w:val="24"/>
          <w:szCs w:val="24"/>
        </w:rPr>
        <w:t>o</w:t>
      </w:r>
      <w:r w:rsidRPr="00395B3D">
        <w:rPr>
          <w:rFonts w:ascii="Times New Roman" w:hAnsi="Times New Roman"/>
          <w:i/>
          <w:spacing w:val="-5"/>
          <w:sz w:val="24"/>
          <w:szCs w:val="24"/>
        </w:rPr>
        <w:t>nn</w:t>
      </w:r>
      <w:r w:rsidRPr="00395B3D">
        <w:rPr>
          <w:rFonts w:ascii="Times New Roman" w:hAnsi="Times New Roman"/>
          <w:i/>
          <w:spacing w:val="4"/>
          <w:sz w:val="24"/>
          <w:szCs w:val="24"/>
        </w:rPr>
        <w:t>e</w:t>
      </w:r>
      <w:r w:rsidRPr="00395B3D">
        <w:rPr>
          <w:rFonts w:ascii="Times New Roman" w:hAnsi="Times New Roman"/>
          <w:i/>
          <w:sz w:val="24"/>
          <w:szCs w:val="24"/>
        </w:rPr>
        <w:t>l</w:t>
      </w:r>
      <w:r w:rsidRPr="00395B3D">
        <w:rPr>
          <w:rFonts w:ascii="Times New Roman" w:hAnsi="Times New Roman"/>
          <w:i/>
          <w:spacing w:val="-4"/>
          <w:sz w:val="24"/>
          <w:szCs w:val="24"/>
        </w:rPr>
        <w:t>l</w:t>
      </w:r>
      <w:r w:rsidRPr="00395B3D">
        <w:rPr>
          <w:rFonts w:ascii="Times New Roman" w:hAnsi="Times New Roman"/>
          <w:i/>
          <w:spacing w:val="-1"/>
          <w:sz w:val="24"/>
          <w:szCs w:val="24"/>
        </w:rPr>
        <w:t>a</w:t>
      </w:r>
      <w:r w:rsidRPr="00395B3D">
        <w:rPr>
          <w:rFonts w:ascii="Times New Roman" w:hAnsi="Times New Roman"/>
          <w:i/>
          <w:spacing w:val="6"/>
          <w:sz w:val="24"/>
          <w:szCs w:val="24"/>
        </w:rPr>
        <w:t>t</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z w:val="24"/>
          <w:szCs w:val="24"/>
        </w:rPr>
        <w:t>di</w:t>
      </w:r>
      <w:r w:rsidRPr="00395B3D">
        <w:rPr>
          <w:rFonts w:ascii="Times New Roman" w:hAnsi="Times New Roman"/>
          <w:i/>
          <w:spacing w:val="-7"/>
          <w:sz w:val="24"/>
          <w:szCs w:val="24"/>
        </w:rPr>
        <w:t xml:space="preserve"> </w:t>
      </w:r>
      <w:r w:rsidRPr="00395B3D">
        <w:rPr>
          <w:rFonts w:ascii="Times New Roman" w:hAnsi="Times New Roman"/>
          <w:i/>
          <w:spacing w:val="6"/>
          <w:sz w:val="24"/>
          <w:szCs w:val="24"/>
        </w:rPr>
        <w:t>r</w:t>
      </w:r>
      <w:r w:rsidRPr="00395B3D">
        <w:rPr>
          <w:rFonts w:ascii="Times New Roman" w:hAnsi="Times New Roman"/>
          <w:i/>
          <w:spacing w:val="-4"/>
          <w:sz w:val="24"/>
          <w:szCs w:val="24"/>
        </w:rPr>
        <w:t>i</w:t>
      </w:r>
      <w:r w:rsidRPr="00395B3D">
        <w:rPr>
          <w:rFonts w:ascii="Times New Roman" w:hAnsi="Times New Roman"/>
          <w:i/>
          <w:spacing w:val="1"/>
          <w:sz w:val="24"/>
          <w:szCs w:val="24"/>
        </w:rPr>
        <w:t>f</w:t>
      </w:r>
      <w:r w:rsidRPr="00395B3D">
        <w:rPr>
          <w:rFonts w:ascii="Times New Roman" w:hAnsi="Times New Roman"/>
          <w:i/>
          <w:spacing w:val="-4"/>
          <w:sz w:val="24"/>
          <w:szCs w:val="24"/>
        </w:rPr>
        <w:t>i</w:t>
      </w:r>
      <w:r w:rsidRPr="00395B3D">
        <w:rPr>
          <w:rFonts w:ascii="Times New Roman" w:hAnsi="Times New Roman"/>
          <w:i/>
          <w:sz w:val="24"/>
          <w:szCs w:val="24"/>
        </w:rPr>
        <w:t>u</w:t>
      </w:r>
      <w:r w:rsidRPr="00395B3D">
        <w:rPr>
          <w:rFonts w:ascii="Times New Roman" w:hAnsi="Times New Roman"/>
          <w:i/>
          <w:spacing w:val="10"/>
          <w:sz w:val="24"/>
          <w:szCs w:val="24"/>
        </w:rPr>
        <w:t>t</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acc</w:t>
      </w:r>
      <w:r w:rsidRPr="00395B3D">
        <w:rPr>
          <w:rFonts w:ascii="Times New Roman" w:hAnsi="Times New Roman"/>
          <w:i/>
          <w:spacing w:val="5"/>
          <w:sz w:val="24"/>
          <w:szCs w:val="24"/>
        </w:rPr>
        <w:t>o</w:t>
      </w:r>
      <w:r w:rsidRPr="00395B3D">
        <w:rPr>
          <w:rFonts w:ascii="Times New Roman" w:hAnsi="Times New Roman"/>
          <w:i/>
          <w:spacing w:val="-9"/>
          <w:sz w:val="24"/>
          <w:szCs w:val="24"/>
        </w:rPr>
        <w:t>l</w:t>
      </w:r>
      <w:r w:rsidRPr="00395B3D">
        <w:rPr>
          <w:rFonts w:ascii="Times New Roman" w:hAnsi="Times New Roman"/>
          <w:i/>
          <w:spacing w:val="10"/>
          <w:sz w:val="24"/>
          <w:szCs w:val="24"/>
        </w:rPr>
        <w:t>t</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4"/>
          <w:sz w:val="24"/>
          <w:szCs w:val="24"/>
        </w:rPr>
        <w:t>m</w:t>
      </w:r>
      <w:r w:rsidRPr="00395B3D">
        <w:rPr>
          <w:rFonts w:ascii="Times New Roman" w:hAnsi="Times New Roman"/>
          <w:i/>
          <w:spacing w:val="4"/>
          <w:sz w:val="24"/>
          <w:szCs w:val="24"/>
        </w:rPr>
        <w:t>a</w:t>
      </w:r>
      <w:r w:rsidRPr="00395B3D">
        <w:rPr>
          <w:rFonts w:ascii="Times New Roman" w:hAnsi="Times New Roman"/>
          <w:i/>
          <w:spacing w:val="-9"/>
          <w:sz w:val="24"/>
          <w:szCs w:val="24"/>
        </w:rPr>
        <w:t>l</w:t>
      </w:r>
      <w:r w:rsidRPr="00395B3D">
        <w:rPr>
          <w:rFonts w:ascii="Times New Roman" w:hAnsi="Times New Roman"/>
          <w:i/>
          <w:spacing w:val="10"/>
          <w:sz w:val="24"/>
          <w:szCs w:val="24"/>
        </w:rPr>
        <w:t>t</w:t>
      </w:r>
      <w:r w:rsidRPr="00395B3D">
        <w:rPr>
          <w:rFonts w:ascii="Times New Roman" w:hAnsi="Times New Roman"/>
          <w:i/>
          <w:spacing w:val="-9"/>
          <w:sz w:val="24"/>
          <w:szCs w:val="24"/>
        </w:rPr>
        <w:t>i</w:t>
      </w:r>
      <w:r w:rsidRPr="00395B3D">
        <w:rPr>
          <w:rFonts w:ascii="Times New Roman" w:hAnsi="Times New Roman"/>
          <w:i/>
          <w:spacing w:val="10"/>
          <w:sz w:val="24"/>
          <w:szCs w:val="24"/>
        </w:rPr>
        <w:t>t</w:t>
      </w:r>
      <w:r w:rsidRPr="00395B3D">
        <w:rPr>
          <w:rFonts w:ascii="Times New Roman" w:hAnsi="Times New Roman"/>
          <w:i/>
          <w:sz w:val="24"/>
          <w:szCs w:val="24"/>
        </w:rPr>
        <w:t>i;</w:t>
      </w:r>
    </w:p>
    <w:p w14:paraId="115EABCE" w14:textId="77777777" w:rsidR="00C35C2B" w:rsidRDefault="00C35C2B" w:rsidP="00C96B83">
      <w:pPr>
        <w:widowControl w:val="0"/>
        <w:numPr>
          <w:ilvl w:val="1"/>
          <w:numId w:val="3"/>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z w:val="24"/>
          <w:szCs w:val="24"/>
        </w:rPr>
        <w:t xml:space="preserve">la </w:t>
      </w:r>
      <w:r w:rsidRPr="00395B3D">
        <w:rPr>
          <w:rFonts w:ascii="Times New Roman" w:hAnsi="Times New Roman"/>
          <w:i/>
          <w:sz w:val="24"/>
          <w:szCs w:val="24"/>
        </w:rPr>
        <w:t>p</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1"/>
          <w:sz w:val="24"/>
          <w:szCs w:val="24"/>
        </w:rPr>
        <w:t>ce</w:t>
      </w:r>
      <w:r w:rsidRPr="00395B3D">
        <w:rPr>
          <w:rFonts w:ascii="Times New Roman" w:hAnsi="Times New Roman"/>
          <w:i/>
          <w:spacing w:val="-5"/>
          <w:sz w:val="24"/>
          <w:szCs w:val="24"/>
        </w:rPr>
        <w:t>n</w:t>
      </w:r>
      <w:r w:rsidRPr="00395B3D">
        <w:rPr>
          <w:rFonts w:ascii="Times New Roman" w:hAnsi="Times New Roman"/>
          <w:i/>
          <w:spacing w:val="5"/>
          <w:sz w:val="24"/>
          <w:szCs w:val="24"/>
        </w:rPr>
        <w:t>t</w:t>
      </w:r>
      <w:r w:rsidRPr="00395B3D">
        <w:rPr>
          <w:rFonts w:ascii="Times New Roman" w:hAnsi="Times New Roman"/>
          <w:i/>
          <w:sz w:val="24"/>
          <w:szCs w:val="24"/>
        </w:rPr>
        <w:t>u</w:t>
      </w:r>
      <w:r w:rsidRPr="00395B3D">
        <w:rPr>
          <w:rFonts w:ascii="Times New Roman" w:hAnsi="Times New Roman"/>
          <w:i/>
          <w:spacing w:val="4"/>
          <w:sz w:val="24"/>
          <w:szCs w:val="24"/>
        </w:rPr>
        <w:t>a</w:t>
      </w:r>
      <w:r w:rsidRPr="00395B3D">
        <w:rPr>
          <w:rFonts w:ascii="Times New Roman" w:hAnsi="Times New Roman"/>
          <w:i/>
          <w:spacing w:val="-9"/>
          <w:sz w:val="24"/>
          <w:szCs w:val="24"/>
        </w:rPr>
        <w:t>l</w:t>
      </w:r>
      <w:r w:rsidRPr="00395B3D">
        <w:rPr>
          <w:rFonts w:ascii="Times New Roman" w:hAnsi="Times New Roman"/>
          <w:i/>
          <w:sz w:val="24"/>
          <w:szCs w:val="24"/>
        </w:rPr>
        <w:t>e</w:t>
      </w:r>
      <w:r w:rsidRPr="00395B3D">
        <w:rPr>
          <w:rFonts w:ascii="Times New Roman" w:hAnsi="Times New Roman"/>
          <w:i/>
          <w:spacing w:val="3"/>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acc</w:t>
      </w:r>
      <w:r w:rsidRPr="00395B3D">
        <w:rPr>
          <w:rFonts w:ascii="Times New Roman" w:hAnsi="Times New Roman"/>
          <w:i/>
          <w:spacing w:val="9"/>
          <w:sz w:val="24"/>
          <w:szCs w:val="24"/>
        </w:rPr>
        <w:t>o</w:t>
      </w:r>
      <w:r w:rsidRPr="00395B3D">
        <w:rPr>
          <w:rFonts w:ascii="Times New Roman" w:hAnsi="Times New Roman"/>
          <w:i/>
          <w:spacing w:val="-9"/>
          <w:sz w:val="24"/>
          <w:szCs w:val="24"/>
        </w:rPr>
        <w:t>l</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pacing w:val="-4"/>
          <w:sz w:val="24"/>
          <w:szCs w:val="24"/>
        </w:rPr>
        <w:t>i</w:t>
      </w:r>
      <w:r w:rsidRPr="00395B3D">
        <w:rPr>
          <w:rFonts w:ascii="Times New Roman" w:hAnsi="Times New Roman"/>
          <w:i/>
          <w:spacing w:val="-3"/>
          <w:sz w:val="24"/>
          <w:szCs w:val="24"/>
        </w:rPr>
        <w:t>ff</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4"/>
          <w:sz w:val="24"/>
          <w:szCs w:val="24"/>
        </w:rPr>
        <w:t>e</w:t>
      </w:r>
      <w:r w:rsidRPr="00395B3D">
        <w:rPr>
          <w:rFonts w:ascii="Times New Roman" w:hAnsi="Times New Roman"/>
          <w:i/>
          <w:spacing w:val="-5"/>
          <w:sz w:val="24"/>
          <w:szCs w:val="24"/>
        </w:rPr>
        <w:t>n</w:t>
      </w:r>
      <w:r w:rsidRPr="00395B3D">
        <w:rPr>
          <w:rFonts w:ascii="Times New Roman" w:hAnsi="Times New Roman"/>
          <w:i/>
          <w:spacing w:val="4"/>
          <w:sz w:val="24"/>
          <w:szCs w:val="24"/>
        </w:rPr>
        <w:t>z</w:t>
      </w:r>
      <w:r w:rsidRPr="00395B3D">
        <w:rPr>
          <w:rFonts w:ascii="Times New Roman" w:hAnsi="Times New Roman"/>
          <w:i/>
          <w:spacing w:val="-4"/>
          <w:sz w:val="24"/>
          <w:szCs w:val="24"/>
        </w:rPr>
        <w:t>i</w:t>
      </w:r>
      <w:r w:rsidRPr="00395B3D">
        <w:rPr>
          <w:rFonts w:ascii="Times New Roman" w:hAnsi="Times New Roman"/>
          <w:i/>
          <w:spacing w:val="-1"/>
          <w:sz w:val="24"/>
          <w:szCs w:val="24"/>
        </w:rPr>
        <w:t>a</w:t>
      </w:r>
      <w:r w:rsidRPr="00395B3D">
        <w:rPr>
          <w:rFonts w:ascii="Times New Roman" w:hAnsi="Times New Roman"/>
          <w:i/>
          <w:spacing w:val="5"/>
          <w:sz w:val="24"/>
          <w:szCs w:val="24"/>
        </w:rPr>
        <w:t>t</w:t>
      </w:r>
      <w:r w:rsidRPr="00395B3D">
        <w:rPr>
          <w:rFonts w:ascii="Times New Roman" w:hAnsi="Times New Roman"/>
          <w:i/>
          <w:spacing w:val="-1"/>
          <w:sz w:val="24"/>
          <w:szCs w:val="24"/>
        </w:rPr>
        <w:t>a</w:t>
      </w:r>
      <w:r w:rsidRPr="00395B3D">
        <w:rPr>
          <w:rFonts w:ascii="Times New Roman" w:hAnsi="Times New Roman"/>
          <w:i/>
          <w:sz w:val="24"/>
          <w:szCs w:val="24"/>
        </w:rPr>
        <w:t>;</w:t>
      </w:r>
    </w:p>
    <w:p w14:paraId="77F1A924" w14:textId="77777777" w:rsidR="00C35C2B" w:rsidRPr="00395B3D" w:rsidRDefault="00C35C2B" w:rsidP="00C96B83">
      <w:pPr>
        <w:widowControl w:val="0"/>
        <w:numPr>
          <w:ilvl w:val="1"/>
          <w:numId w:val="3"/>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pacing w:val="-5"/>
          <w:sz w:val="24"/>
          <w:szCs w:val="24"/>
        </w:rPr>
        <w:t xml:space="preserve">il </w:t>
      </w:r>
      <w:r w:rsidRPr="00395B3D">
        <w:rPr>
          <w:rFonts w:ascii="Times New Roman" w:hAnsi="Times New Roman"/>
          <w:i/>
          <w:spacing w:val="-5"/>
          <w:sz w:val="24"/>
          <w:szCs w:val="24"/>
        </w:rPr>
        <w:t>n</w:t>
      </w:r>
      <w:r w:rsidRPr="00395B3D">
        <w:rPr>
          <w:rFonts w:ascii="Times New Roman" w:hAnsi="Times New Roman"/>
          <w:i/>
          <w:spacing w:val="5"/>
          <w:sz w:val="24"/>
          <w:szCs w:val="24"/>
        </w:rPr>
        <w:t>u</w:t>
      </w:r>
      <w:r w:rsidRPr="00395B3D">
        <w:rPr>
          <w:rFonts w:ascii="Times New Roman" w:hAnsi="Times New Roman"/>
          <w:i/>
          <w:spacing w:val="-4"/>
          <w:sz w:val="24"/>
          <w:szCs w:val="24"/>
        </w:rPr>
        <w:t>m</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d</w:t>
      </w:r>
      <w:r w:rsidRPr="00395B3D">
        <w:rPr>
          <w:rFonts w:ascii="Times New Roman" w:hAnsi="Times New Roman"/>
          <w:i/>
          <w:spacing w:val="4"/>
          <w:sz w:val="24"/>
          <w:szCs w:val="24"/>
        </w:rPr>
        <w:t>e</w:t>
      </w:r>
      <w:r w:rsidRPr="00395B3D">
        <w:rPr>
          <w:rFonts w:ascii="Times New Roman" w:hAnsi="Times New Roman"/>
          <w:i/>
          <w:spacing w:val="-4"/>
          <w:sz w:val="24"/>
          <w:szCs w:val="24"/>
        </w:rPr>
        <w:t>ll</w:t>
      </w:r>
      <w:r w:rsidRPr="00395B3D">
        <w:rPr>
          <w:rFonts w:ascii="Times New Roman" w:hAnsi="Times New Roman"/>
          <w:i/>
          <w:sz w:val="24"/>
          <w:szCs w:val="24"/>
        </w:rPr>
        <w:t>e</w:t>
      </w:r>
      <w:r w:rsidRPr="00395B3D">
        <w:rPr>
          <w:rFonts w:ascii="Times New Roman" w:hAnsi="Times New Roman"/>
          <w:i/>
          <w:spacing w:val="2"/>
          <w:sz w:val="24"/>
          <w:szCs w:val="24"/>
        </w:rPr>
        <w:t xml:space="preserve"> </w:t>
      </w:r>
      <w:r w:rsidRPr="00395B3D">
        <w:rPr>
          <w:rFonts w:ascii="Times New Roman" w:hAnsi="Times New Roman"/>
          <w:i/>
          <w:iCs/>
          <w:spacing w:val="-1"/>
          <w:sz w:val="24"/>
          <w:szCs w:val="24"/>
        </w:rPr>
        <w:t>e</w:t>
      </w:r>
      <w:r w:rsidRPr="00395B3D">
        <w:rPr>
          <w:rFonts w:ascii="Times New Roman" w:hAnsi="Times New Roman"/>
          <w:i/>
          <w:iCs/>
          <w:spacing w:val="2"/>
          <w:sz w:val="24"/>
          <w:szCs w:val="24"/>
        </w:rPr>
        <w:t>-</w:t>
      </w:r>
      <w:r w:rsidRPr="00395B3D">
        <w:rPr>
          <w:rFonts w:ascii="Times New Roman" w:hAnsi="Times New Roman"/>
          <w:i/>
          <w:iCs/>
          <w:sz w:val="24"/>
          <w:szCs w:val="24"/>
        </w:rPr>
        <w:t>mail</w:t>
      </w:r>
      <w:r w:rsidRPr="00395B3D">
        <w:rPr>
          <w:rFonts w:ascii="Times New Roman" w:hAnsi="Times New Roman"/>
          <w:i/>
          <w:iCs/>
          <w:spacing w:val="3"/>
          <w:sz w:val="24"/>
          <w:szCs w:val="24"/>
        </w:rPr>
        <w:t xml:space="preserve"> </w:t>
      </w:r>
      <w:r w:rsidRPr="00395B3D">
        <w:rPr>
          <w:rFonts w:ascii="Times New Roman" w:hAnsi="Times New Roman"/>
          <w:i/>
          <w:spacing w:val="6"/>
          <w:sz w:val="24"/>
          <w:szCs w:val="24"/>
        </w:rPr>
        <w:t>r</w:t>
      </w:r>
      <w:r w:rsidRPr="00395B3D">
        <w:rPr>
          <w:rFonts w:ascii="Times New Roman" w:hAnsi="Times New Roman"/>
          <w:i/>
          <w:spacing w:val="-9"/>
          <w:sz w:val="24"/>
          <w:szCs w:val="24"/>
        </w:rPr>
        <w:t>i</w:t>
      </w:r>
      <w:r w:rsidRPr="00395B3D">
        <w:rPr>
          <w:rFonts w:ascii="Times New Roman" w:hAnsi="Times New Roman"/>
          <w:i/>
          <w:spacing w:val="-1"/>
          <w:sz w:val="24"/>
          <w:szCs w:val="24"/>
        </w:rPr>
        <w:t>c</w:t>
      </w:r>
      <w:r w:rsidRPr="00395B3D">
        <w:rPr>
          <w:rFonts w:ascii="Times New Roman" w:hAnsi="Times New Roman"/>
          <w:i/>
          <w:spacing w:val="4"/>
          <w:sz w:val="24"/>
          <w:szCs w:val="24"/>
        </w:rPr>
        <w:t>e</w:t>
      </w:r>
      <w:r w:rsidRPr="00395B3D">
        <w:rPr>
          <w:rFonts w:ascii="Times New Roman" w:hAnsi="Times New Roman"/>
          <w:i/>
          <w:spacing w:val="-5"/>
          <w:sz w:val="24"/>
          <w:szCs w:val="24"/>
        </w:rPr>
        <w:t>v</w:t>
      </w:r>
      <w:r w:rsidRPr="00395B3D">
        <w:rPr>
          <w:rFonts w:ascii="Times New Roman" w:hAnsi="Times New Roman"/>
          <w:i/>
          <w:sz w:val="24"/>
          <w:szCs w:val="24"/>
        </w:rPr>
        <w:t>u</w:t>
      </w:r>
      <w:r w:rsidRPr="00395B3D">
        <w:rPr>
          <w:rFonts w:ascii="Times New Roman" w:hAnsi="Times New Roman"/>
          <w:i/>
          <w:spacing w:val="5"/>
          <w:sz w:val="24"/>
          <w:szCs w:val="24"/>
        </w:rPr>
        <w:t>t</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pacing w:val="-1"/>
          <w:sz w:val="24"/>
          <w:szCs w:val="24"/>
        </w:rPr>
        <w:t>e</w:t>
      </w:r>
      <w:r w:rsidRPr="00395B3D">
        <w:rPr>
          <w:rFonts w:ascii="Times New Roman" w:hAnsi="Times New Roman"/>
          <w:i/>
          <w:sz w:val="24"/>
          <w:szCs w:val="24"/>
        </w:rPr>
        <w:t>d</w:t>
      </w:r>
      <w:r w:rsidRPr="00395B3D">
        <w:rPr>
          <w:rFonts w:ascii="Times New Roman" w:hAnsi="Times New Roman"/>
          <w:i/>
          <w:spacing w:val="2"/>
          <w:sz w:val="24"/>
          <w:szCs w:val="24"/>
        </w:rPr>
        <w:t xml:space="preserve"> </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5"/>
          <w:sz w:val="24"/>
          <w:szCs w:val="24"/>
        </w:rPr>
        <w:t>u</w:t>
      </w:r>
      <w:r w:rsidRPr="00395B3D">
        <w:rPr>
          <w:rFonts w:ascii="Times New Roman" w:hAnsi="Times New Roman"/>
          <w:i/>
          <w:sz w:val="24"/>
          <w:szCs w:val="24"/>
        </w:rPr>
        <w:t>i</w:t>
      </w:r>
      <w:r w:rsidRPr="00395B3D">
        <w:rPr>
          <w:rFonts w:ascii="Times New Roman" w:hAnsi="Times New Roman"/>
          <w:i/>
          <w:spacing w:val="-2"/>
          <w:sz w:val="24"/>
          <w:szCs w:val="24"/>
        </w:rPr>
        <w:t xml:space="preserve"> </w:t>
      </w:r>
      <w:r w:rsidRPr="00395B3D">
        <w:rPr>
          <w:rFonts w:ascii="Times New Roman" w:hAnsi="Times New Roman"/>
          <w:i/>
          <w:sz w:val="24"/>
          <w:szCs w:val="24"/>
        </w:rPr>
        <w:t>è</w:t>
      </w:r>
      <w:r w:rsidRPr="00395B3D">
        <w:rPr>
          <w:rFonts w:ascii="Times New Roman" w:hAnsi="Times New Roman"/>
          <w:i/>
          <w:spacing w:val="4"/>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5"/>
          <w:sz w:val="24"/>
          <w:szCs w:val="24"/>
        </w:rPr>
        <w:t>t</w:t>
      </w:r>
      <w:r w:rsidRPr="00395B3D">
        <w:rPr>
          <w:rFonts w:ascii="Times New Roman" w:hAnsi="Times New Roman"/>
          <w:i/>
          <w:spacing w:val="-1"/>
          <w:sz w:val="24"/>
          <w:szCs w:val="24"/>
        </w:rPr>
        <w:t>a</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8"/>
          <w:sz w:val="24"/>
          <w:szCs w:val="24"/>
        </w:rPr>
        <w:t>f</w:t>
      </w:r>
      <w:r w:rsidRPr="00395B3D">
        <w:rPr>
          <w:rFonts w:ascii="Times New Roman" w:hAnsi="Times New Roman"/>
          <w:i/>
          <w:spacing w:val="5"/>
          <w:sz w:val="24"/>
          <w:szCs w:val="24"/>
        </w:rPr>
        <w:t>o</w:t>
      </w:r>
      <w:r w:rsidRPr="00395B3D">
        <w:rPr>
          <w:rFonts w:ascii="Times New Roman" w:hAnsi="Times New Roman"/>
          <w:i/>
          <w:spacing w:val="1"/>
          <w:sz w:val="24"/>
          <w:szCs w:val="24"/>
        </w:rPr>
        <w:t>r</w:t>
      </w:r>
      <w:r w:rsidRPr="00395B3D">
        <w:rPr>
          <w:rFonts w:ascii="Times New Roman" w:hAnsi="Times New Roman"/>
          <w:i/>
          <w:sz w:val="24"/>
          <w:szCs w:val="24"/>
        </w:rPr>
        <w:t>n</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6"/>
          <w:sz w:val="24"/>
          <w:szCs w:val="24"/>
        </w:rPr>
        <w:t>r</w:t>
      </w:r>
      <w:r w:rsidRPr="00395B3D">
        <w:rPr>
          <w:rFonts w:ascii="Times New Roman" w:hAnsi="Times New Roman"/>
          <w:i/>
          <w:spacing w:val="-9"/>
          <w:sz w:val="24"/>
          <w:szCs w:val="24"/>
        </w:rPr>
        <w:t>i</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2"/>
          <w:sz w:val="24"/>
          <w:szCs w:val="24"/>
        </w:rPr>
        <w:t>s</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z w:val="24"/>
          <w:szCs w:val="24"/>
        </w:rPr>
        <w:t>d</w:t>
      </w:r>
      <w:r w:rsidRPr="00395B3D">
        <w:rPr>
          <w:rFonts w:ascii="Times New Roman" w:hAnsi="Times New Roman"/>
          <w:i/>
          <w:spacing w:val="-1"/>
          <w:sz w:val="24"/>
          <w:szCs w:val="24"/>
        </w:rPr>
        <w:t>a</w:t>
      </w:r>
      <w:r>
        <w:rPr>
          <w:rFonts w:ascii="Times New Roman" w:hAnsi="Times New Roman"/>
          <w:i/>
          <w:spacing w:val="-1"/>
          <w:sz w:val="24"/>
          <w:szCs w:val="24"/>
        </w:rPr>
        <w:t xml:space="preserve"> </w:t>
      </w:r>
      <w:r w:rsidRPr="00395B3D">
        <w:rPr>
          <w:rFonts w:ascii="Times New Roman" w:hAnsi="Times New Roman"/>
          <w:i/>
          <w:sz w:val="24"/>
          <w:szCs w:val="24"/>
        </w:rPr>
        <w:t>p</w:t>
      </w:r>
      <w:r w:rsidRPr="00395B3D">
        <w:rPr>
          <w:rFonts w:ascii="Times New Roman" w:hAnsi="Times New Roman"/>
          <w:i/>
          <w:spacing w:val="-1"/>
          <w:sz w:val="24"/>
          <w:szCs w:val="24"/>
        </w:rPr>
        <w:t>a</w:t>
      </w:r>
      <w:r w:rsidRPr="00395B3D">
        <w:rPr>
          <w:rFonts w:ascii="Times New Roman" w:hAnsi="Times New Roman"/>
          <w:i/>
          <w:spacing w:val="-3"/>
          <w:sz w:val="24"/>
          <w:szCs w:val="24"/>
        </w:rPr>
        <w:t>r</w:t>
      </w:r>
      <w:r w:rsidRPr="00395B3D">
        <w:rPr>
          <w:rFonts w:ascii="Times New Roman" w:hAnsi="Times New Roman"/>
          <w:i/>
          <w:spacing w:val="5"/>
          <w:sz w:val="24"/>
          <w:szCs w:val="24"/>
        </w:rPr>
        <w:t>t</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e</w:t>
      </w:r>
      <w:r w:rsidRPr="00395B3D">
        <w:rPr>
          <w:rFonts w:ascii="Times New Roman" w:hAnsi="Times New Roman"/>
          <w:i/>
          <w:spacing w:val="-9"/>
          <w:sz w:val="24"/>
          <w:szCs w:val="24"/>
        </w:rPr>
        <w:t>l</w:t>
      </w:r>
      <w:r>
        <w:rPr>
          <w:rFonts w:ascii="Times New Roman" w:hAnsi="Times New Roman"/>
          <w:i/>
          <w:spacing w:val="-3"/>
          <w:w w:val="75"/>
          <w:sz w:val="24"/>
          <w:szCs w:val="24"/>
        </w:rPr>
        <w:t>l’</w:t>
      </w:r>
      <w:r w:rsidRPr="00395B3D">
        <w:rPr>
          <w:rFonts w:ascii="Times New Roman" w:hAnsi="Times New Roman"/>
          <w:i/>
          <w:spacing w:val="5"/>
          <w:sz w:val="24"/>
          <w:szCs w:val="24"/>
        </w:rPr>
        <w:t>u</w:t>
      </w:r>
      <w:r w:rsidRPr="00395B3D">
        <w:rPr>
          <w:rFonts w:ascii="Times New Roman" w:hAnsi="Times New Roman"/>
          <w:i/>
          <w:spacing w:val="1"/>
          <w:sz w:val="24"/>
          <w:szCs w:val="24"/>
        </w:rPr>
        <w:t>f</w:t>
      </w:r>
      <w:r w:rsidRPr="00395B3D">
        <w:rPr>
          <w:rFonts w:ascii="Times New Roman" w:hAnsi="Times New Roman"/>
          <w:i/>
          <w:spacing w:val="-3"/>
          <w:sz w:val="24"/>
          <w:szCs w:val="24"/>
        </w:rPr>
        <w:t>f</w:t>
      </w:r>
      <w:r w:rsidRPr="00395B3D">
        <w:rPr>
          <w:rFonts w:ascii="Times New Roman" w:hAnsi="Times New Roman"/>
          <w:i/>
          <w:spacing w:val="-4"/>
          <w:sz w:val="24"/>
          <w:szCs w:val="24"/>
        </w:rPr>
        <w:t>i</w:t>
      </w:r>
      <w:r w:rsidRPr="00395B3D">
        <w:rPr>
          <w:rFonts w:ascii="Times New Roman" w:hAnsi="Times New Roman"/>
          <w:i/>
          <w:spacing w:val="8"/>
          <w:sz w:val="24"/>
          <w:szCs w:val="24"/>
        </w:rPr>
        <w:t>c</w:t>
      </w:r>
      <w:r w:rsidRPr="00395B3D">
        <w:rPr>
          <w:rFonts w:ascii="Times New Roman" w:hAnsi="Times New Roman"/>
          <w:i/>
          <w:spacing w:val="-9"/>
          <w:sz w:val="24"/>
          <w:szCs w:val="24"/>
        </w:rPr>
        <w:t>i</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4"/>
          <w:sz w:val="24"/>
          <w:szCs w:val="24"/>
        </w:rPr>
        <w:t>e</w:t>
      </w:r>
      <w:r w:rsidRPr="00395B3D">
        <w:rPr>
          <w:rFonts w:ascii="Times New Roman" w:hAnsi="Times New Roman"/>
          <w:i/>
          <w:spacing w:val="-9"/>
          <w:sz w:val="24"/>
          <w:szCs w:val="24"/>
        </w:rPr>
        <w:t>l</w:t>
      </w:r>
      <w:r w:rsidRPr="00395B3D">
        <w:rPr>
          <w:rFonts w:ascii="Times New Roman" w:hAnsi="Times New Roman"/>
          <w:i/>
          <w:spacing w:val="4"/>
          <w:sz w:val="24"/>
          <w:szCs w:val="24"/>
        </w:rPr>
        <w:t>az</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z w:val="24"/>
          <w:szCs w:val="24"/>
        </w:rPr>
        <w:t>ni</w:t>
      </w:r>
      <w:r w:rsidRPr="00395B3D">
        <w:rPr>
          <w:rFonts w:ascii="Times New Roman" w:hAnsi="Times New Roman"/>
          <w:i/>
          <w:spacing w:val="-2"/>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9"/>
          <w:sz w:val="24"/>
          <w:szCs w:val="24"/>
        </w:rPr>
        <w:t>o</w:t>
      </w:r>
      <w:r w:rsidRPr="00395B3D">
        <w:rPr>
          <w:rFonts w:ascii="Times New Roman" w:hAnsi="Times New Roman"/>
          <w:i/>
          <w:sz w:val="24"/>
          <w:szCs w:val="24"/>
        </w:rPr>
        <w:t>n</w:t>
      </w:r>
      <w:r>
        <w:rPr>
          <w:rFonts w:ascii="Times New Roman" w:hAnsi="Times New Roman"/>
          <w:i/>
          <w:sz w:val="24"/>
          <w:szCs w:val="24"/>
        </w:rPr>
        <w:t xml:space="preserve"> </w:t>
      </w:r>
      <w:r w:rsidRPr="00395B3D">
        <w:rPr>
          <w:rFonts w:ascii="Times New Roman" w:hAnsi="Times New Roman"/>
          <w:i/>
          <w:sz w:val="24"/>
          <w:szCs w:val="24"/>
        </w:rPr>
        <w:t>il</w:t>
      </w:r>
      <w:r w:rsidRPr="00395B3D">
        <w:rPr>
          <w:rFonts w:ascii="Times New Roman" w:hAnsi="Times New Roman"/>
          <w:i/>
          <w:spacing w:val="-6"/>
          <w:sz w:val="24"/>
          <w:szCs w:val="24"/>
        </w:rPr>
        <w:t xml:space="preserve"> </w:t>
      </w:r>
      <w:r w:rsidRPr="00395B3D">
        <w:rPr>
          <w:rFonts w:ascii="Times New Roman" w:hAnsi="Times New Roman"/>
          <w:i/>
          <w:sz w:val="24"/>
          <w:szCs w:val="24"/>
        </w:rPr>
        <w:t>p</w:t>
      </w:r>
      <w:r w:rsidRPr="00395B3D">
        <w:rPr>
          <w:rFonts w:ascii="Times New Roman" w:hAnsi="Times New Roman"/>
          <w:i/>
          <w:spacing w:val="5"/>
          <w:sz w:val="24"/>
          <w:szCs w:val="24"/>
        </w:rPr>
        <w:t>u</w:t>
      </w:r>
      <w:r w:rsidRPr="00395B3D">
        <w:rPr>
          <w:rFonts w:ascii="Times New Roman" w:hAnsi="Times New Roman"/>
          <w:i/>
          <w:sz w:val="24"/>
          <w:szCs w:val="24"/>
        </w:rPr>
        <w:t>bbl</w:t>
      </w:r>
      <w:r w:rsidRPr="00395B3D">
        <w:rPr>
          <w:rFonts w:ascii="Times New Roman" w:hAnsi="Times New Roman"/>
          <w:i/>
          <w:spacing w:val="-4"/>
          <w:sz w:val="24"/>
          <w:szCs w:val="24"/>
        </w:rPr>
        <w:t>i</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z w:val="24"/>
          <w:szCs w:val="24"/>
        </w:rPr>
        <w:t>;</w:t>
      </w:r>
    </w:p>
    <w:p w14:paraId="0CF2C9D6" w14:textId="77777777" w:rsidR="00C35C2B" w:rsidRPr="00395B3D" w:rsidRDefault="00C35C2B" w:rsidP="00C96B83">
      <w:pPr>
        <w:widowControl w:val="0"/>
        <w:tabs>
          <w:tab w:val="left" w:pos="709"/>
        </w:tabs>
        <w:autoSpaceDE w:val="0"/>
        <w:autoSpaceDN w:val="0"/>
        <w:adjustRightInd w:val="0"/>
        <w:spacing w:after="0" w:line="100" w:lineRule="exact"/>
        <w:ind w:left="709" w:hanging="360"/>
        <w:rPr>
          <w:rFonts w:ascii="Times New Roman" w:hAnsi="Times New Roman"/>
          <w:i/>
          <w:sz w:val="10"/>
          <w:szCs w:val="10"/>
        </w:rPr>
      </w:pPr>
    </w:p>
    <w:p w14:paraId="5935BEAE" w14:textId="77777777" w:rsidR="00C35C2B" w:rsidRPr="00395B3D" w:rsidRDefault="00C35C2B" w:rsidP="00C96B83">
      <w:pPr>
        <w:widowControl w:val="0"/>
        <w:numPr>
          <w:ilvl w:val="1"/>
          <w:numId w:val="3"/>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pacing w:val="-5"/>
          <w:sz w:val="24"/>
          <w:szCs w:val="24"/>
        </w:rPr>
        <w:t xml:space="preserve">il </w:t>
      </w:r>
      <w:r w:rsidRPr="00395B3D">
        <w:rPr>
          <w:rFonts w:ascii="Times New Roman" w:hAnsi="Times New Roman"/>
          <w:i/>
          <w:spacing w:val="-5"/>
          <w:sz w:val="24"/>
          <w:szCs w:val="24"/>
        </w:rPr>
        <w:t>n</w:t>
      </w:r>
      <w:r w:rsidRPr="00395B3D">
        <w:rPr>
          <w:rFonts w:ascii="Times New Roman" w:hAnsi="Times New Roman"/>
          <w:i/>
          <w:spacing w:val="5"/>
          <w:sz w:val="24"/>
          <w:szCs w:val="24"/>
        </w:rPr>
        <w:t>u</w:t>
      </w:r>
      <w:r w:rsidRPr="00395B3D">
        <w:rPr>
          <w:rFonts w:ascii="Times New Roman" w:hAnsi="Times New Roman"/>
          <w:i/>
          <w:spacing w:val="-4"/>
          <w:sz w:val="24"/>
          <w:szCs w:val="24"/>
        </w:rPr>
        <w:t>m</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z w:val="24"/>
          <w:szCs w:val="24"/>
        </w:rPr>
        <w:t>di</w:t>
      </w:r>
      <w:r w:rsidRPr="00395B3D">
        <w:rPr>
          <w:rFonts w:ascii="Times New Roman" w:hAnsi="Times New Roman"/>
          <w:i/>
          <w:spacing w:val="-2"/>
          <w:sz w:val="24"/>
          <w:szCs w:val="24"/>
        </w:rPr>
        <w:t xml:space="preserve"> </w:t>
      </w:r>
      <w:r w:rsidRPr="00395B3D">
        <w:rPr>
          <w:rFonts w:ascii="Times New Roman" w:hAnsi="Times New Roman"/>
          <w:i/>
          <w:spacing w:val="-5"/>
          <w:sz w:val="24"/>
          <w:szCs w:val="24"/>
        </w:rPr>
        <w:t>n</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3"/>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8"/>
          <w:sz w:val="24"/>
          <w:szCs w:val="24"/>
        </w:rPr>
        <w:t>f</w:t>
      </w:r>
      <w:r w:rsidRPr="00395B3D">
        <w:rPr>
          <w:rFonts w:ascii="Times New Roman" w:hAnsi="Times New Roman"/>
          <w:i/>
          <w:spacing w:val="5"/>
          <w:sz w:val="24"/>
          <w:szCs w:val="24"/>
        </w:rPr>
        <w:t>o</w:t>
      </w:r>
      <w:r w:rsidRPr="00395B3D">
        <w:rPr>
          <w:rFonts w:ascii="Times New Roman" w:hAnsi="Times New Roman"/>
          <w:i/>
          <w:spacing w:val="1"/>
          <w:sz w:val="24"/>
          <w:szCs w:val="24"/>
        </w:rPr>
        <w:t>r</w:t>
      </w:r>
      <w:r w:rsidRPr="00395B3D">
        <w:rPr>
          <w:rFonts w:ascii="Times New Roman" w:hAnsi="Times New Roman"/>
          <w:i/>
          <w:spacing w:val="-4"/>
          <w:sz w:val="24"/>
          <w:szCs w:val="24"/>
        </w:rPr>
        <w:t>m</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4"/>
          <w:sz w:val="24"/>
          <w:szCs w:val="24"/>
        </w:rPr>
        <w:t>à</w:t>
      </w:r>
      <w:r>
        <w:rPr>
          <w:rFonts w:ascii="Times New Roman" w:hAnsi="Times New Roman"/>
          <w:i/>
          <w:spacing w:val="4"/>
          <w:sz w:val="24"/>
          <w:szCs w:val="24"/>
        </w:rPr>
        <w:t xml:space="preserve"> </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7"/>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4"/>
          <w:sz w:val="24"/>
          <w:szCs w:val="24"/>
        </w:rPr>
        <w:t>i</w:t>
      </w:r>
      <w:r w:rsidRPr="00395B3D">
        <w:rPr>
          <w:rFonts w:ascii="Times New Roman" w:hAnsi="Times New Roman"/>
          <w:i/>
          <w:spacing w:val="-2"/>
          <w:sz w:val="24"/>
          <w:szCs w:val="24"/>
        </w:rPr>
        <w:t>s</w:t>
      </w:r>
      <w:r w:rsidRPr="00395B3D">
        <w:rPr>
          <w:rFonts w:ascii="Times New Roman" w:hAnsi="Times New Roman"/>
          <w:i/>
          <w:spacing w:val="5"/>
          <w:sz w:val="24"/>
          <w:szCs w:val="24"/>
        </w:rPr>
        <w:t>t</w:t>
      </w:r>
      <w:r w:rsidRPr="00395B3D">
        <w:rPr>
          <w:rFonts w:ascii="Times New Roman" w:hAnsi="Times New Roman"/>
          <w:i/>
          <w:spacing w:val="4"/>
          <w:sz w:val="24"/>
          <w:szCs w:val="24"/>
        </w:rPr>
        <w:t>e</w:t>
      </w:r>
      <w:r w:rsidRPr="00395B3D">
        <w:rPr>
          <w:rFonts w:ascii="Times New Roman" w:hAnsi="Times New Roman"/>
          <w:i/>
          <w:spacing w:val="-4"/>
          <w:sz w:val="24"/>
          <w:szCs w:val="24"/>
        </w:rPr>
        <w:t>m</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g</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pacing w:val="10"/>
          <w:sz w:val="24"/>
          <w:szCs w:val="24"/>
        </w:rPr>
        <w:t>t</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pacing w:val="-5"/>
          <w:sz w:val="24"/>
          <w:szCs w:val="24"/>
        </w:rPr>
        <w:t>n</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z w:val="24"/>
          <w:szCs w:val="24"/>
        </w:rPr>
        <w:t>q</w:t>
      </w:r>
      <w:r w:rsidRPr="00395B3D">
        <w:rPr>
          <w:rFonts w:ascii="Times New Roman" w:hAnsi="Times New Roman"/>
          <w:i/>
          <w:spacing w:val="5"/>
          <w:sz w:val="24"/>
          <w:szCs w:val="24"/>
        </w:rPr>
        <w:t>u</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z w:val="24"/>
          <w:szCs w:val="24"/>
        </w:rPr>
        <w:t>à</w:t>
      </w:r>
      <w:r w:rsidRPr="00395B3D">
        <w:rPr>
          <w:rFonts w:ascii="Times New Roman" w:hAnsi="Times New Roman"/>
          <w:i/>
          <w:spacing w:val="1"/>
          <w:sz w:val="24"/>
          <w:szCs w:val="24"/>
        </w:rPr>
        <w:t xml:space="preserve"> IS</w:t>
      </w:r>
      <w:r w:rsidRPr="00395B3D">
        <w:rPr>
          <w:rFonts w:ascii="Times New Roman" w:hAnsi="Times New Roman"/>
          <w:i/>
          <w:spacing w:val="9"/>
          <w:sz w:val="24"/>
          <w:szCs w:val="24"/>
        </w:rPr>
        <w:t>O</w:t>
      </w:r>
      <w:r w:rsidRPr="00395B3D">
        <w:rPr>
          <w:rFonts w:ascii="Times New Roman" w:hAnsi="Times New Roman"/>
          <w:i/>
          <w:spacing w:val="2"/>
          <w:sz w:val="24"/>
          <w:szCs w:val="24"/>
        </w:rPr>
        <w:t>-</w:t>
      </w:r>
      <w:r w:rsidRPr="00395B3D">
        <w:rPr>
          <w:rFonts w:ascii="Times New Roman" w:hAnsi="Times New Roman"/>
          <w:i/>
          <w:sz w:val="24"/>
          <w:szCs w:val="24"/>
        </w:rPr>
        <w:t>9001.</w:t>
      </w:r>
    </w:p>
    <w:p w14:paraId="7DE0EBEE" w14:textId="77777777" w:rsidR="00C35C2B" w:rsidRDefault="00C35C2B" w:rsidP="00C35C2B">
      <w:pPr>
        <w:widowControl w:val="0"/>
        <w:autoSpaceDE w:val="0"/>
        <w:autoSpaceDN w:val="0"/>
        <w:adjustRightInd w:val="0"/>
        <w:spacing w:after="0" w:line="240" w:lineRule="auto"/>
        <w:ind w:left="113" w:right="47"/>
        <w:jc w:val="both"/>
        <w:rPr>
          <w:rFonts w:ascii="Times New Roman" w:hAnsi="Times New Roman"/>
          <w:sz w:val="24"/>
          <w:szCs w:val="24"/>
        </w:rPr>
      </w:pPr>
      <w:r>
        <w:rPr>
          <w:rFonts w:ascii="Times New Roman" w:hAnsi="Times New Roman"/>
          <w:spacing w:val="2"/>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2"/>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p</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è</w:t>
      </w:r>
      <w:r>
        <w:rPr>
          <w:rFonts w:ascii="Times New Roman" w:hAnsi="Times New Roman"/>
          <w:spacing w:val="10"/>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ff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è</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pacing w:val="2"/>
          <w:sz w:val="24"/>
          <w:szCs w:val="24"/>
        </w:rPr>
        <w:t>i</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u</w:t>
      </w:r>
      <w:r>
        <w:rPr>
          <w:rFonts w:ascii="Times New Roman" w:hAnsi="Times New Roman"/>
          <w:sz w:val="24"/>
          <w:szCs w:val="24"/>
        </w:rPr>
        <w:t>na</w:t>
      </w:r>
      <w:r>
        <w:rPr>
          <w:rFonts w:ascii="Times New Roman" w:hAnsi="Times New Roman"/>
          <w:spacing w:val="6"/>
          <w:sz w:val="24"/>
          <w:szCs w:val="24"/>
        </w:rPr>
        <w:t xml:space="preserve"> </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o 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pacing w:val="-9"/>
          <w:sz w:val="24"/>
          <w:szCs w:val="24"/>
        </w:rPr>
        <w:t>i</w:t>
      </w:r>
      <w:r>
        <w:rPr>
          <w:rFonts w:ascii="Times New Roman" w:hAnsi="Times New Roman"/>
          <w:sz w:val="24"/>
          <w:szCs w:val="24"/>
        </w:rPr>
        <w:t>ò</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vv</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 xml:space="preserve">i </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56"/>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ez</w:t>
      </w:r>
      <w:r>
        <w:rPr>
          <w:rFonts w:ascii="Times New Roman" w:hAnsi="Times New Roman"/>
          <w:spacing w:val="4"/>
          <w:sz w:val="24"/>
          <w:szCs w:val="24"/>
        </w:rPr>
        <w:t>z</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z w:val="24"/>
          <w:szCs w:val="24"/>
        </w:rPr>
        <w:t>pubbl</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7"/>
          <w:sz w:val="24"/>
          <w:szCs w:val="24"/>
        </w:rPr>
        <w:t>a</w:t>
      </w:r>
      <w:r>
        <w:rPr>
          <w:rFonts w:ascii="Times New Roman" w:hAnsi="Times New Roman"/>
          <w:sz w:val="24"/>
          <w:szCs w:val="24"/>
        </w:rPr>
        <w:t xml:space="preserve">. </w:t>
      </w:r>
      <w:r>
        <w:rPr>
          <w:rFonts w:ascii="Times New Roman" w:hAnsi="Times New Roman"/>
          <w:spacing w:val="-2"/>
          <w:sz w:val="24"/>
          <w:szCs w:val="24"/>
        </w:rPr>
        <w:t>M</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56"/>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i</w:t>
      </w:r>
      <w:r>
        <w:rPr>
          <w:rFonts w:ascii="Times New Roman" w:hAnsi="Times New Roman"/>
          <w:spacing w:val="55"/>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4"/>
          <w:sz w:val="24"/>
          <w:szCs w:val="24"/>
        </w:rPr>
        <w:t>ll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1"/>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 xml:space="preserve">, </w:t>
      </w:r>
      <w:r>
        <w:rPr>
          <w:rFonts w:ascii="Times New Roman" w:hAnsi="Times New Roman"/>
          <w:spacing w:val="-4"/>
          <w:sz w:val="24"/>
          <w:szCs w:val="24"/>
        </w:rPr>
        <w:t>l</w:t>
      </w:r>
      <w:r>
        <w:rPr>
          <w:rFonts w:ascii="Times New Roman" w:hAnsi="Times New Roman"/>
          <w:spacing w:val="-2"/>
          <w:w w:val="75"/>
          <w:sz w:val="24"/>
          <w:szCs w:val="24"/>
        </w:rPr>
        <w:t>’</w:t>
      </w:r>
      <w:r>
        <w:rPr>
          <w:rFonts w:ascii="Times New Roman" w:hAnsi="Times New Roman"/>
          <w:i/>
          <w:iCs/>
          <w:sz w:val="24"/>
          <w:szCs w:val="24"/>
        </w:rPr>
        <w:t>output</w:t>
      </w:r>
      <w:r>
        <w:rPr>
          <w:rFonts w:ascii="Times New Roman" w:hAnsi="Times New Roman"/>
          <w:i/>
          <w:iCs/>
          <w:spacing w:val="56"/>
          <w:sz w:val="24"/>
          <w:szCs w:val="24"/>
        </w:rPr>
        <w:t xml:space="preserve"> </w:t>
      </w:r>
      <w:r>
        <w:rPr>
          <w:rFonts w:ascii="Times New Roman" w:hAnsi="Times New Roman"/>
          <w:sz w:val="24"/>
          <w:szCs w:val="24"/>
        </w:rPr>
        <w:t xml:space="preserve">può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 d</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6"/>
          <w:sz w:val="24"/>
          <w:szCs w:val="24"/>
        </w:rPr>
        <w:t>I</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z w:val="24"/>
          <w:szCs w:val="24"/>
        </w:rPr>
        <w:t xml:space="preserve">l </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6"/>
          <w:sz w:val="24"/>
          <w:szCs w:val="24"/>
        </w:rPr>
        <w:t xml:space="preserve"> </w:t>
      </w:r>
      <w:r>
        <w:rPr>
          <w:rFonts w:ascii="Times New Roman" w:hAnsi="Times New Roman"/>
          <w:sz w:val="24"/>
          <w:szCs w:val="24"/>
        </w:rPr>
        <w:t>è</w:t>
      </w:r>
      <w:r>
        <w:rPr>
          <w:rFonts w:ascii="Times New Roman" w:hAnsi="Times New Roman"/>
          <w:spacing w:val="9"/>
          <w:sz w:val="24"/>
          <w:szCs w:val="24"/>
        </w:rPr>
        <w:t xml:space="preserve"> </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4"/>
          <w:sz w:val="24"/>
          <w:szCs w:val="24"/>
        </w:rPr>
        <w:t>il</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5"/>
          <w:sz w:val="24"/>
          <w:szCs w:val="24"/>
        </w:rPr>
        <w:t>d</w:t>
      </w:r>
      <w:r>
        <w:rPr>
          <w:rFonts w:ascii="Times New Roman" w:hAnsi="Times New Roman"/>
          <w:sz w:val="24"/>
          <w:szCs w:val="24"/>
        </w:rPr>
        <w:t>i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i/>
          <w:iCs/>
          <w:sz w:val="24"/>
          <w:szCs w:val="24"/>
        </w:rPr>
        <w:t>p</w:t>
      </w:r>
      <w:r>
        <w:rPr>
          <w:rFonts w:ascii="Times New Roman" w:hAnsi="Times New Roman"/>
          <w:i/>
          <w:iCs/>
          <w:spacing w:val="-2"/>
          <w:sz w:val="24"/>
          <w:szCs w:val="24"/>
        </w:rPr>
        <w:t>r</w:t>
      </w:r>
      <w:r>
        <w:rPr>
          <w:rFonts w:ascii="Times New Roman" w:hAnsi="Times New Roman"/>
          <w:i/>
          <w:iCs/>
          <w:sz w:val="24"/>
          <w:szCs w:val="24"/>
        </w:rPr>
        <w:t>o</w:t>
      </w:r>
      <w:r>
        <w:rPr>
          <w:rFonts w:ascii="Times New Roman" w:hAnsi="Times New Roman"/>
          <w:i/>
          <w:iCs/>
          <w:spacing w:val="-1"/>
          <w:sz w:val="24"/>
          <w:szCs w:val="24"/>
        </w:rPr>
        <w:t>x</w:t>
      </w:r>
      <w:r>
        <w:rPr>
          <w:rFonts w:ascii="Times New Roman" w:hAnsi="Times New Roman"/>
          <w:i/>
          <w:iCs/>
          <w:sz w:val="24"/>
          <w:szCs w:val="24"/>
        </w:rPr>
        <w:t>y</w:t>
      </w:r>
      <w:r>
        <w:rPr>
          <w:rFonts w:ascii="Times New Roman" w:hAnsi="Times New Roman"/>
          <w:i/>
          <w:iCs/>
          <w:spacing w:val="1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i/>
          <w:iCs/>
          <w:sz w:val="24"/>
          <w:szCs w:val="24"/>
        </w:rPr>
        <w:t>output</w:t>
      </w:r>
      <w:r>
        <w:rPr>
          <w:rFonts w:ascii="Times New Roman" w:hAnsi="Times New Roman"/>
          <w:i/>
          <w:iCs/>
          <w:spacing w:val="16"/>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pacing w:val="-4"/>
          <w:sz w:val="24"/>
          <w:szCs w:val="24"/>
        </w:rPr>
        <w:t>l</w:t>
      </w:r>
      <w:r>
        <w:rPr>
          <w:rFonts w:ascii="Times New Roman" w:hAnsi="Times New Roman"/>
          <w:sz w:val="24"/>
          <w:szCs w:val="24"/>
        </w:rPr>
        <w:t>a p</w:t>
      </w:r>
      <w:r>
        <w:rPr>
          <w:rFonts w:ascii="Times New Roman" w:hAnsi="Times New Roman"/>
          <w:spacing w:val="5"/>
          <w:sz w:val="24"/>
          <w:szCs w:val="24"/>
        </w:rPr>
        <w:t>o</w:t>
      </w:r>
      <w:r>
        <w:rPr>
          <w:rFonts w:ascii="Times New Roman" w:hAnsi="Times New Roman"/>
          <w:spacing w:val="-4"/>
          <w:sz w:val="24"/>
          <w:szCs w:val="24"/>
        </w:rPr>
        <w:t>li</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può</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7"/>
          <w:sz w:val="24"/>
          <w:szCs w:val="24"/>
        </w:rPr>
        <w:t>s</w:t>
      </w:r>
      <w:r>
        <w:rPr>
          <w:rFonts w:ascii="Times New Roman" w:hAnsi="Times New Roman"/>
          <w:sz w:val="24"/>
          <w:szCs w:val="24"/>
        </w:rPr>
        <w:t>to</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
          <w:sz w:val="24"/>
          <w:szCs w:val="24"/>
        </w:rPr>
        <w:t xml:space="preserve">i </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9"/>
          <w:sz w:val="24"/>
          <w:szCs w:val="24"/>
        </w:rPr>
        <w:t>d</w:t>
      </w:r>
      <w:r>
        <w:rPr>
          <w:rFonts w:ascii="Times New Roman" w:hAnsi="Times New Roman"/>
          <w:sz w:val="24"/>
          <w:szCs w:val="24"/>
        </w:rPr>
        <w:t>i 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ug</w:t>
      </w:r>
      <w:r>
        <w:rPr>
          <w:rFonts w:ascii="Times New Roman" w:hAnsi="Times New Roman"/>
          <w:spacing w:val="-4"/>
          <w:sz w:val="24"/>
          <w:szCs w:val="24"/>
        </w:rPr>
        <w:t>li</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 xml:space="preserve">i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4"/>
          <w:sz w:val="24"/>
          <w:szCs w:val="24"/>
        </w:rPr>
        <w:t>mm</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nu</w:t>
      </w:r>
      <w:r>
        <w:rPr>
          <w:rFonts w:ascii="Times New Roman" w:hAnsi="Times New Roman"/>
          <w:spacing w:val="5"/>
          <w:sz w:val="24"/>
          <w:szCs w:val="24"/>
        </w:rPr>
        <w:t>o</w:t>
      </w:r>
      <w:r>
        <w:rPr>
          <w:rFonts w:ascii="Times New Roman" w:hAnsi="Times New Roman"/>
          <w:sz w:val="24"/>
          <w:szCs w:val="24"/>
        </w:rPr>
        <w:t>vi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m</w:t>
      </w:r>
      <w:r>
        <w:rPr>
          <w:rFonts w:ascii="Times New Roman" w:hAnsi="Times New Roman"/>
          <w:sz w:val="24"/>
          <w:szCs w:val="24"/>
        </w:rPr>
        <w:t>mi</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5"/>
          <w:sz w:val="24"/>
          <w:szCs w:val="24"/>
        </w:rPr>
        <w:t>d</w:t>
      </w:r>
      <w:r>
        <w:rPr>
          <w:rFonts w:ascii="Times New Roman" w:hAnsi="Times New Roman"/>
          <w:spacing w:val="-9"/>
          <w:sz w:val="24"/>
          <w:szCs w:val="24"/>
        </w:rPr>
        <w:t xml:space="preserve">i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 xml:space="preserve">e </w:t>
      </w:r>
      <w:r>
        <w:rPr>
          <w:rFonts w:ascii="Times New Roman" w:hAnsi="Times New Roman"/>
          <w:spacing w:val="5"/>
          <w:sz w:val="24"/>
          <w:szCs w:val="24"/>
        </w:rPr>
        <w:t>o</w:t>
      </w:r>
      <w:r>
        <w:rPr>
          <w:rFonts w:ascii="Times New Roman" w:hAnsi="Times New Roman"/>
          <w:sz w:val="24"/>
          <w:szCs w:val="24"/>
        </w:rPr>
        <w:t>ppu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 xml:space="preserve">o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9"/>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3"/>
          <w:sz w:val="24"/>
          <w:szCs w:val="24"/>
        </w:rPr>
        <w:t>e</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pacing w:val="2"/>
          <w:sz w:val="24"/>
          <w:szCs w:val="24"/>
        </w:rPr>
        <w:t>T</w:t>
      </w:r>
      <w:r>
        <w:rPr>
          <w:rFonts w:ascii="Times New Roman" w:hAnsi="Times New Roman"/>
          <w:sz w:val="24"/>
          <w:szCs w:val="24"/>
        </w:rPr>
        <w:t>ut</w:t>
      </w:r>
      <w:r>
        <w:rPr>
          <w:rFonts w:ascii="Times New Roman" w:hAnsi="Times New Roman"/>
          <w:spacing w:val="6"/>
          <w:sz w:val="24"/>
          <w:szCs w:val="24"/>
        </w:rPr>
        <w:t>t</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va</w:t>
      </w:r>
      <w:r>
        <w:rPr>
          <w:rFonts w:ascii="Times New Roman" w:hAnsi="Times New Roman"/>
          <w:spacing w:val="16"/>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uto</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 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a un</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i/>
          <w:iCs/>
          <w:sz w:val="24"/>
          <w:szCs w:val="24"/>
        </w:rPr>
        <w:t>outpu</w:t>
      </w:r>
      <w:r>
        <w:rPr>
          <w:rFonts w:ascii="Times New Roman" w:hAnsi="Times New Roman"/>
          <w:i/>
          <w:iCs/>
          <w:spacing w:val="1"/>
          <w:sz w:val="24"/>
          <w:szCs w:val="24"/>
        </w:rPr>
        <w:t>t</w:t>
      </w:r>
      <w:r>
        <w:rPr>
          <w:rFonts w:ascii="Times New Roman" w:hAnsi="Times New Roman"/>
          <w:spacing w:val="2"/>
          <w:sz w:val="24"/>
          <w:szCs w:val="24"/>
        </w:rPr>
        <w:t>-</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è</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9"/>
          <w:sz w:val="24"/>
          <w:szCs w:val="24"/>
        </w:rPr>
        <w:t>m</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è</w:t>
      </w:r>
      <w:r>
        <w:rPr>
          <w:rFonts w:ascii="Times New Roman" w:hAnsi="Times New Roman"/>
          <w:spacing w:val="10"/>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e il</w:t>
      </w:r>
      <w:r>
        <w:rPr>
          <w:rFonts w:ascii="Times New Roman" w:hAnsi="Times New Roman"/>
          <w:spacing w:val="27"/>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32"/>
          <w:sz w:val="24"/>
          <w:szCs w:val="24"/>
        </w:rPr>
        <w:t xml:space="preserve"> </w:t>
      </w:r>
      <w:r>
        <w:rPr>
          <w:rFonts w:ascii="Times New Roman" w:hAnsi="Times New Roman"/>
          <w:sz w:val="24"/>
          <w:szCs w:val="24"/>
        </w:rPr>
        <w:t>è</w:t>
      </w:r>
      <w:r>
        <w:rPr>
          <w:rFonts w:ascii="Times New Roman" w:hAnsi="Times New Roman"/>
          <w:spacing w:val="25"/>
          <w:sz w:val="24"/>
          <w:szCs w:val="24"/>
        </w:rPr>
        <w:t xml:space="preserve"> </w:t>
      </w:r>
      <w:r>
        <w:rPr>
          <w:rFonts w:ascii="Times New Roman" w:hAnsi="Times New Roman"/>
          <w:spacing w:val="5"/>
          <w:sz w:val="24"/>
          <w:szCs w:val="24"/>
        </w:rPr>
        <w:t>o</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4"/>
          <w:sz w:val="24"/>
          <w:szCs w:val="24"/>
        </w:rPr>
        <w:t>m</w:t>
      </w:r>
      <w:r>
        <w:rPr>
          <w:rFonts w:ascii="Times New Roman" w:hAnsi="Times New Roman"/>
          <w:spacing w:val="-1"/>
          <w:sz w:val="24"/>
          <w:szCs w:val="24"/>
        </w:rPr>
        <w:t>ez</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D</w:t>
      </w:r>
      <w:r>
        <w:rPr>
          <w:rFonts w:ascii="Times New Roman" w:hAnsi="Times New Roman"/>
          <w:spacing w:val="4"/>
          <w:sz w:val="24"/>
          <w:szCs w:val="24"/>
        </w:rPr>
        <w:t>u</w:t>
      </w:r>
      <w:r>
        <w:rPr>
          <w:rFonts w:ascii="Times New Roman" w:hAnsi="Times New Roman"/>
          <w:spacing w:val="-5"/>
          <w:sz w:val="24"/>
          <w:szCs w:val="24"/>
        </w:rPr>
        <w:t>n</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i/>
          <w:iCs/>
          <w:sz w:val="24"/>
          <w:szCs w:val="24"/>
        </w:rPr>
        <w:t>p</w:t>
      </w:r>
      <w:r>
        <w:rPr>
          <w:rFonts w:ascii="Times New Roman" w:hAnsi="Times New Roman"/>
          <w:i/>
          <w:iCs/>
          <w:spacing w:val="-2"/>
          <w:sz w:val="24"/>
          <w:szCs w:val="24"/>
        </w:rPr>
        <w:t>r</w:t>
      </w:r>
      <w:r>
        <w:rPr>
          <w:rFonts w:ascii="Times New Roman" w:hAnsi="Times New Roman"/>
          <w:i/>
          <w:iCs/>
          <w:sz w:val="24"/>
          <w:szCs w:val="24"/>
        </w:rPr>
        <w:t>o</w:t>
      </w:r>
      <w:r>
        <w:rPr>
          <w:rFonts w:ascii="Times New Roman" w:hAnsi="Times New Roman"/>
          <w:i/>
          <w:iCs/>
          <w:spacing w:val="4"/>
          <w:sz w:val="24"/>
          <w:szCs w:val="24"/>
        </w:rPr>
        <w:t>x</w:t>
      </w:r>
      <w:r>
        <w:rPr>
          <w:rFonts w:ascii="Times New Roman" w:hAnsi="Times New Roman"/>
          <w:i/>
          <w:iCs/>
          <w:sz w:val="24"/>
          <w:szCs w:val="24"/>
        </w:rPr>
        <w:t xml:space="preserve">y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utput</w:t>
      </w:r>
      <w:r>
        <w:rPr>
          <w:rFonts w:ascii="Times New Roman" w:hAnsi="Times New Roman"/>
          <w:spacing w:val="19"/>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è</w:t>
      </w:r>
      <w:r>
        <w:rPr>
          <w:rFonts w:ascii="Times New Roman" w:hAnsi="Times New Roman"/>
          <w:spacing w:val="20"/>
          <w:sz w:val="24"/>
          <w:szCs w:val="24"/>
        </w:rPr>
        <w:t xml:space="preserve"> </w:t>
      </w:r>
      <w:r>
        <w:rPr>
          <w:rFonts w:ascii="Times New Roman" w:hAnsi="Times New Roman"/>
          <w:spacing w:val="-4"/>
          <w:sz w:val="24"/>
          <w:szCs w:val="24"/>
        </w:rPr>
        <w:t>i</w:t>
      </w:r>
      <w:r>
        <w:rPr>
          <w:rFonts w:ascii="Times New Roman" w:hAnsi="Times New Roman"/>
          <w:sz w:val="24"/>
          <w:szCs w:val="24"/>
        </w:rPr>
        <w:t>m</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q</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i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6"/>
          <w:w w:val="75"/>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n</w:t>
      </w:r>
      <w:r>
        <w:rPr>
          <w:rFonts w:ascii="Times New Roman" w:hAnsi="Times New Roman"/>
          <w:spacing w:val="-1"/>
          <w:sz w:val="24"/>
          <w:szCs w:val="24"/>
        </w:rPr>
        <w:t>ece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p>
    <w:p w14:paraId="38C7F7AE" w14:textId="77777777" w:rsidR="00C35C2B" w:rsidRDefault="00C35C2B" w:rsidP="00C35C2B">
      <w:pPr>
        <w:widowControl w:val="0"/>
        <w:autoSpaceDE w:val="0"/>
        <w:autoSpaceDN w:val="0"/>
        <w:adjustRightInd w:val="0"/>
        <w:spacing w:after="0" w:line="240" w:lineRule="auto"/>
        <w:ind w:left="113" w:right="142"/>
        <w:jc w:val="both"/>
        <w:rPr>
          <w:rFonts w:ascii="Times New Roman" w:hAnsi="Times New Roman"/>
          <w:b/>
          <w:bCs/>
          <w:spacing w:val="4"/>
          <w:sz w:val="24"/>
          <w:szCs w:val="24"/>
        </w:rPr>
      </w:pPr>
    </w:p>
    <w:p w14:paraId="6A75AF8A" w14:textId="77777777" w:rsidR="00C35C2B" w:rsidRDefault="00C35C2B" w:rsidP="00C35C2B">
      <w:pPr>
        <w:widowControl w:val="0"/>
        <w:autoSpaceDE w:val="0"/>
        <w:autoSpaceDN w:val="0"/>
        <w:adjustRightInd w:val="0"/>
        <w:spacing w:after="0" w:line="240" w:lineRule="auto"/>
        <w:ind w:left="113" w:right="142"/>
        <w:jc w:val="both"/>
        <w:rPr>
          <w:rFonts w:ascii="Times New Roman" w:hAnsi="Times New Roman"/>
          <w:sz w:val="24"/>
          <w:szCs w:val="24"/>
        </w:rPr>
      </w:pPr>
      <w:r>
        <w:rPr>
          <w:rFonts w:ascii="Times New Roman" w:hAnsi="Times New Roman"/>
          <w:b/>
          <w:bCs/>
          <w:spacing w:val="4"/>
          <w:sz w:val="24"/>
          <w:szCs w:val="24"/>
        </w:rPr>
        <w:t>M</w:t>
      </w:r>
      <w:r>
        <w:rPr>
          <w:rFonts w:ascii="Times New Roman" w:hAnsi="Times New Roman"/>
          <w:b/>
          <w:bCs/>
          <w:sz w:val="24"/>
          <w:szCs w:val="24"/>
        </w:rPr>
        <w:t>i</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pacing w:val="-6"/>
          <w:sz w:val="24"/>
          <w:szCs w:val="24"/>
        </w:rPr>
        <w:t>r</w:t>
      </w:r>
      <w:r>
        <w:rPr>
          <w:rFonts w:ascii="Times New Roman" w:hAnsi="Times New Roman"/>
          <w:b/>
          <w:bCs/>
          <w:sz w:val="24"/>
          <w:szCs w:val="24"/>
        </w:rPr>
        <w:t>e</w:t>
      </w:r>
      <w:r>
        <w:rPr>
          <w:rFonts w:ascii="Times New Roman" w:hAnsi="Times New Roman"/>
          <w:b/>
          <w:bCs/>
          <w:spacing w:val="1"/>
          <w:sz w:val="24"/>
          <w:szCs w:val="24"/>
        </w:rPr>
        <w:t xml:space="preserve"> d</w:t>
      </w:r>
      <w:r>
        <w:rPr>
          <w:rFonts w:ascii="Times New Roman" w:hAnsi="Times New Roman"/>
          <w:b/>
          <w:bCs/>
          <w:sz w:val="24"/>
          <w:szCs w:val="24"/>
        </w:rPr>
        <w:t>i</w:t>
      </w:r>
      <w:r>
        <w:rPr>
          <w:rFonts w:ascii="Times New Roman" w:hAnsi="Times New Roman"/>
          <w:b/>
          <w:bCs/>
          <w:spacing w:val="4"/>
          <w:sz w:val="24"/>
          <w:szCs w:val="24"/>
        </w:rPr>
        <w:t xml:space="preserve"> </w:t>
      </w:r>
      <w:proofErr w:type="spellStart"/>
      <w:r>
        <w:rPr>
          <w:rFonts w:ascii="Times New Roman" w:hAnsi="Times New Roman"/>
          <w:b/>
          <w:bCs/>
          <w:i/>
          <w:iCs/>
          <w:sz w:val="24"/>
          <w:szCs w:val="24"/>
        </w:rPr>
        <w:t>o</w:t>
      </w:r>
      <w:r>
        <w:rPr>
          <w:rFonts w:ascii="Times New Roman" w:hAnsi="Times New Roman"/>
          <w:b/>
          <w:bCs/>
          <w:i/>
          <w:iCs/>
          <w:spacing w:val="1"/>
          <w:sz w:val="24"/>
          <w:szCs w:val="24"/>
        </w:rPr>
        <w:t>u</w:t>
      </w:r>
      <w:r>
        <w:rPr>
          <w:rFonts w:ascii="Times New Roman" w:hAnsi="Times New Roman"/>
          <w:b/>
          <w:bCs/>
          <w:i/>
          <w:iCs/>
          <w:sz w:val="24"/>
          <w:szCs w:val="24"/>
        </w:rPr>
        <w:t>tc</w:t>
      </w:r>
      <w:r>
        <w:rPr>
          <w:rFonts w:ascii="Times New Roman" w:hAnsi="Times New Roman"/>
          <w:b/>
          <w:bCs/>
          <w:i/>
          <w:iCs/>
          <w:spacing w:val="-5"/>
          <w:sz w:val="24"/>
          <w:szCs w:val="24"/>
        </w:rPr>
        <w:t>o</w:t>
      </w:r>
      <w:r>
        <w:rPr>
          <w:rFonts w:ascii="Times New Roman" w:hAnsi="Times New Roman"/>
          <w:b/>
          <w:bCs/>
          <w:i/>
          <w:iCs/>
          <w:spacing w:val="5"/>
          <w:sz w:val="24"/>
          <w:szCs w:val="24"/>
        </w:rPr>
        <w:t>m</w:t>
      </w:r>
      <w:r>
        <w:rPr>
          <w:rFonts w:ascii="Times New Roman" w:hAnsi="Times New Roman"/>
          <w:b/>
          <w:bCs/>
          <w:i/>
          <w:iCs/>
          <w:sz w:val="24"/>
          <w:szCs w:val="24"/>
        </w:rPr>
        <w:t>e</w:t>
      </w:r>
      <w:proofErr w:type="spellEnd"/>
    </w:p>
    <w:p w14:paraId="3FDC3F76" w14:textId="77777777" w:rsidR="00C35C2B" w:rsidRDefault="00C35C2B" w:rsidP="00C35C2B">
      <w:pPr>
        <w:widowControl w:val="0"/>
        <w:autoSpaceDE w:val="0"/>
        <w:autoSpaceDN w:val="0"/>
        <w:adjustRightInd w:val="0"/>
        <w:spacing w:after="0" w:line="200" w:lineRule="exact"/>
        <w:rPr>
          <w:rFonts w:ascii="Times New Roman" w:hAnsi="Times New Roman"/>
          <w:sz w:val="20"/>
          <w:szCs w:val="20"/>
        </w:rPr>
      </w:pPr>
    </w:p>
    <w:p w14:paraId="7F7B7525" w14:textId="73345328" w:rsidR="00C35C2B" w:rsidRDefault="00C35C2B" w:rsidP="00C35C2B">
      <w:pPr>
        <w:keepNext/>
        <w:widowControl w:val="0"/>
        <w:autoSpaceDE w:val="0"/>
        <w:autoSpaceDN w:val="0"/>
        <w:adjustRightInd w:val="0"/>
        <w:spacing w:after="0" w:line="240" w:lineRule="auto"/>
        <w:ind w:left="113" w:right="45"/>
        <w:jc w:val="both"/>
        <w:rPr>
          <w:rFonts w:ascii="Times New Roman" w:hAnsi="Times New Roman"/>
          <w:spacing w:val="12"/>
          <w:sz w:val="24"/>
          <w:szCs w:val="24"/>
        </w:rPr>
      </w:pPr>
      <w:r>
        <w:rPr>
          <w:rFonts w:ascii="Times New Roman" w:hAnsi="Times New Roman"/>
          <w:spacing w:val="-3"/>
          <w:sz w:val="24"/>
          <w:szCs w:val="24"/>
        </w:rPr>
        <w:t>L’</w:t>
      </w:r>
      <w:proofErr w:type="spellStart"/>
      <w:r>
        <w:rPr>
          <w:rFonts w:ascii="Times New Roman" w:hAnsi="Times New Roman"/>
          <w:i/>
          <w:iCs/>
          <w:sz w:val="24"/>
          <w:szCs w:val="24"/>
        </w:rPr>
        <w:t>outco</w:t>
      </w:r>
      <w:r>
        <w:rPr>
          <w:rFonts w:ascii="Times New Roman" w:hAnsi="Times New Roman"/>
          <w:i/>
          <w:iCs/>
          <w:spacing w:val="4"/>
          <w:sz w:val="24"/>
          <w:szCs w:val="24"/>
        </w:rPr>
        <w:t>m</w:t>
      </w:r>
      <w:r>
        <w:rPr>
          <w:rFonts w:ascii="Times New Roman" w:hAnsi="Times New Roman"/>
          <w:i/>
          <w:iCs/>
          <w:sz w:val="24"/>
          <w:szCs w:val="24"/>
        </w:rPr>
        <w:t>e</w:t>
      </w:r>
      <w:proofErr w:type="spellEnd"/>
      <w:r>
        <w:rPr>
          <w:rFonts w:ascii="Times New Roman" w:hAnsi="Times New Roman"/>
          <w:i/>
          <w:iCs/>
          <w:sz w:val="24"/>
          <w:szCs w:val="24"/>
        </w:rPr>
        <w:t xml:space="preserve"> </w:t>
      </w:r>
      <w:r>
        <w:rPr>
          <w:rFonts w:ascii="Times New Roman" w:hAnsi="Times New Roman"/>
          <w:sz w:val="24"/>
          <w:szCs w:val="24"/>
        </w:rPr>
        <w:t>è</w:t>
      </w:r>
      <w:r>
        <w:rPr>
          <w:rFonts w:ascii="Times New Roman" w:hAnsi="Times New Roman"/>
          <w:spacing w:val="31"/>
          <w:sz w:val="24"/>
          <w:szCs w:val="24"/>
        </w:rPr>
        <w:t xml:space="preserve"> </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32"/>
          <w:sz w:val="24"/>
          <w:szCs w:val="24"/>
        </w:rPr>
        <w:t xml:space="preserve"> </w:t>
      </w:r>
      <w:r>
        <w:rPr>
          <w:rFonts w:ascii="Times New Roman" w:hAnsi="Times New Roman"/>
          <w:sz w:val="24"/>
          <w:szCs w:val="24"/>
        </w:rPr>
        <w:t>u</w:t>
      </w:r>
      <w:r>
        <w:rPr>
          <w:rFonts w:ascii="Times New Roman" w:hAnsi="Times New Roman"/>
          <w:spacing w:val="-9"/>
          <w:sz w:val="24"/>
          <w:szCs w:val="24"/>
        </w:rPr>
        <w:t>lt</w:t>
      </w:r>
      <w:r>
        <w:rPr>
          <w:rFonts w:ascii="Times New Roman" w:hAnsi="Times New Roman"/>
          <w:spacing w:val="-4"/>
          <w:sz w:val="24"/>
          <w:szCs w:val="24"/>
        </w:rPr>
        <w:t>i</w:t>
      </w:r>
      <w:r>
        <w:rPr>
          <w:rFonts w:ascii="Times New Roman" w:hAnsi="Times New Roman"/>
          <w:spacing w:val="-9"/>
          <w:sz w:val="24"/>
          <w:szCs w:val="24"/>
        </w:rPr>
        <w:t>m</w:t>
      </w:r>
      <w:r>
        <w:rPr>
          <w:rFonts w:ascii="Times New Roman" w:hAnsi="Times New Roman"/>
          <w:sz w:val="24"/>
          <w:szCs w:val="24"/>
        </w:rPr>
        <w:t>o</w:t>
      </w:r>
      <w:r>
        <w:rPr>
          <w:rFonts w:ascii="Times New Roman" w:hAnsi="Times New Roman"/>
          <w:spacing w:val="3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8"/>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3"/>
          <w:w w:val="75"/>
          <w:sz w:val="24"/>
          <w:szCs w:val="24"/>
        </w:rPr>
        <w:t>’</w:t>
      </w:r>
      <w:r>
        <w:rPr>
          <w:rFonts w:ascii="Times New Roman" w:hAnsi="Times New Roman"/>
          <w:spacing w:val="4"/>
          <w:sz w:val="24"/>
          <w:szCs w:val="24"/>
        </w:rPr>
        <w:t>az</w:t>
      </w:r>
      <w:r>
        <w:rPr>
          <w:rFonts w:ascii="Times New Roman" w:hAnsi="Times New Roman"/>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z w:val="24"/>
          <w:szCs w:val="24"/>
        </w:rPr>
        <w:t>N</w:t>
      </w:r>
      <w:r>
        <w:rPr>
          <w:rFonts w:ascii="Times New Roman" w:hAnsi="Times New Roman"/>
          <w:spacing w:val="3"/>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41"/>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32"/>
          <w:sz w:val="24"/>
          <w:szCs w:val="24"/>
        </w:rPr>
        <w:t xml:space="preserve"> </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23"/>
          <w:sz w:val="24"/>
          <w:szCs w:val="24"/>
        </w:rPr>
        <w:t xml:space="preserve"> </w:t>
      </w:r>
      <w:r>
        <w:rPr>
          <w:rFonts w:ascii="Times New Roman" w:hAnsi="Times New Roman"/>
          <w:spacing w:val="2"/>
          <w:sz w:val="24"/>
          <w:szCs w:val="24"/>
        </w:rPr>
        <w:t>s</w:t>
      </w:r>
      <w:r>
        <w:rPr>
          <w:rFonts w:ascii="Times New Roman" w:hAnsi="Times New Roman"/>
          <w:sz w:val="24"/>
          <w:szCs w:val="24"/>
        </w:rPr>
        <w:t xml:space="preserve">i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8"/>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3"/>
          <w:sz w:val="24"/>
          <w:szCs w:val="24"/>
        </w:rPr>
        <w:t xml:space="preserve"> </w:t>
      </w:r>
      <w:proofErr w:type="spellStart"/>
      <w:r>
        <w:rPr>
          <w:rFonts w:ascii="Times New Roman" w:hAnsi="Times New Roman"/>
          <w:i/>
          <w:iCs/>
          <w:sz w:val="24"/>
          <w:szCs w:val="24"/>
        </w:rPr>
        <w:t>outco</w:t>
      </w:r>
      <w:r>
        <w:rPr>
          <w:rFonts w:ascii="Times New Roman" w:hAnsi="Times New Roman"/>
          <w:i/>
          <w:iCs/>
          <w:spacing w:val="-1"/>
          <w:sz w:val="24"/>
          <w:szCs w:val="24"/>
        </w:rPr>
        <w:t>m</w:t>
      </w:r>
      <w:r>
        <w:rPr>
          <w:rFonts w:ascii="Times New Roman" w:hAnsi="Times New Roman"/>
          <w:i/>
          <w:iCs/>
          <w:sz w:val="24"/>
          <w:szCs w:val="24"/>
        </w:rPr>
        <w:t>e</w:t>
      </w:r>
      <w:proofErr w:type="spellEnd"/>
      <w:r>
        <w:rPr>
          <w:rFonts w:ascii="Times New Roman" w:hAnsi="Times New Roman"/>
          <w:i/>
          <w:iCs/>
          <w:spacing w:val="5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gu</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sidR="00C96B83">
        <w:rPr>
          <w:rFonts w:ascii="Lucida Sans Unicode" w:hAnsi="Lucida Sans Unicode" w:cs="Lucida Sans Unicode"/>
          <w:spacing w:val="-3"/>
          <w:w w:val="75"/>
          <w:sz w:val="24"/>
          <w:szCs w:val="24"/>
        </w:rPr>
        <w:t>’</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o p</w:t>
      </w:r>
      <w:r>
        <w:rPr>
          <w:rFonts w:ascii="Times New Roman" w:hAnsi="Times New Roman"/>
          <w:spacing w:val="-3"/>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 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6"/>
          <w:sz w:val="24"/>
          <w:szCs w:val="24"/>
        </w:rPr>
        <w:t xml:space="preserve"> </w:t>
      </w:r>
      <w:r>
        <w:rPr>
          <w:rFonts w:ascii="Times New Roman" w:hAnsi="Times New Roman"/>
          <w:sz w:val="24"/>
          <w:szCs w:val="24"/>
        </w:rPr>
        <w:t>pu</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 di</w:t>
      </w:r>
      <w:r>
        <w:rPr>
          <w:rFonts w:ascii="Times New Roman" w:hAnsi="Times New Roman"/>
          <w:spacing w:val="46"/>
          <w:sz w:val="24"/>
          <w:szCs w:val="24"/>
        </w:rPr>
        <w:t xml:space="preserve"> </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1"/>
          <w:w w:val="75"/>
          <w:sz w:val="24"/>
          <w:szCs w:val="24"/>
        </w:rPr>
        <w:t>’</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z w:val="24"/>
          <w:szCs w:val="24"/>
        </w:rPr>
        <w:t>ù</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g</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3"/>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w:t>
      </w:r>
      <w:r>
        <w:rPr>
          <w:rFonts w:ascii="Times New Roman" w:hAnsi="Times New Roman"/>
          <w:i/>
          <w:iCs/>
          <w:spacing w:val="5"/>
          <w:sz w:val="24"/>
          <w:szCs w:val="24"/>
        </w:rPr>
        <w:t>d</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sz w:val="24"/>
          <w:szCs w:val="24"/>
        </w:rPr>
        <w:t>.</w:t>
      </w:r>
      <w:r>
        <w:rPr>
          <w:rFonts w:ascii="Times New Roman" w:hAnsi="Times New Roman"/>
          <w:spacing w:val="12"/>
          <w:sz w:val="24"/>
          <w:szCs w:val="24"/>
        </w:rPr>
        <w:t xml:space="preserve"> </w:t>
      </w:r>
    </w:p>
    <w:p w14:paraId="3E4A0022" w14:textId="77777777" w:rsidR="00C35C2B" w:rsidRPr="00F760FD" w:rsidRDefault="00C35C2B" w:rsidP="00C35C2B">
      <w:pPr>
        <w:widowControl w:val="0"/>
        <w:autoSpaceDE w:val="0"/>
        <w:autoSpaceDN w:val="0"/>
        <w:adjustRightInd w:val="0"/>
        <w:spacing w:after="0" w:line="240" w:lineRule="auto"/>
        <w:ind w:left="113" w:right="45"/>
        <w:jc w:val="both"/>
        <w:rPr>
          <w:rFonts w:ascii="Times New Roman" w:hAnsi="Times New Roman"/>
          <w:spacing w:val="2"/>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z w:val="24"/>
          <w:szCs w:val="24"/>
        </w:rPr>
        <w:t>i</w:t>
      </w:r>
      <w:r>
        <w:rPr>
          <w:rFonts w:ascii="Times New Roman" w:hAnsi="Times New Roman"/>
          <w:spacing w:val="5"/>
          <w:sz w:val="24"/>
          <w:szCs w:val="24"/>
        </w:rPr>
        <w:t xml:space="preserve"> d</w:t>
      </w:r>
      <w:r>
        <w:rPr>
          <w:rFonts w:ascii="Times New Roman" w:hAnsi="Times New Roman"/>
          <w:sz w:val="24"/>
          <w:szCs w:val="24"/>
        </w:rPr>
        <w:t>i</w:t>
      </w:r>
      <w:r>
        <w:rPr>
          <w:rFonts w:ascii="Times New Roman" w:hAnsi="Times New Roman"/>
          <w:spacing w:val="8"/>
          <w:sz w:val="24"/>
          <w:szCs w:val="24"/>
        </w:rPr>
        <w:t xml:space="preserve"> </w:t>
      </w:r>
      <w:proofErr w:type="spellStart"/>
      <w:r>
        <w:rPr>
          <w:rFonts w:ascii="Times New Roman" w:hAnsi="Times New Roman"/>
          <w:i/>
          <w:iCs/>
          <w:sz w:val="24"/>
          <w:szCs w:val="24"/>
        </w:rPr>
        <w:t>outco</w:t>
      </w:r>
      <w:r>
        <w:rPr>
          <w:rFonts w:ascii="Times New Roman" w:hAnsi="Times New Roman"/>
          <w:i/>
          <w:iCs/>
          <w:spacing w:val="-1"/>
          <w:sz w:val="24"/>
          <w:szCs w:val="24"/>
        </w:rPr>
        <w:t>m</w:t>
      </w:r>
      <w:r>
        <w:rPr>
          <w:rFonts w:ascii="Times New Roman" w:hAnsi="Times New Roman"/>
          <w:i/>
          <w:iCs/>
          <w:sz w:val="24"/>
          <w:szCs w:val="24"/>
        </w:rPr>
        <w:t>e</w:t>
      </w:r>
      <w:proofErr w:type="spellEnd"/>
      <w:r>
        <w:rPr>
          <w:rFonts w:ascii="Times New Roman" w:hAnsi="Times New Roman"/>
          <w:i/>
          <w:iCs/>
          <w:spacing w:val="14"/>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5"/>
          <w:sz w:val="24"/>
          <w:szCs w:val="24"/>
        </w:rPr>
        <w:t xml:space="preserve"> </w:t>
      </w:r>
      <w:r w:rsidRPr="00FD1DEE">
        <w:rPr>
          <w:rFonts w:ascii="Times New Roman" w:hAnsi="Times New Roman"/>
          <w:i/>
          <w:sz w:val="24"/>
          <w:szCs w:val="24"/>
        </w:rPr>
        <w:t>il m</w:t>
      </w:r>
      <w:r w:rsidRPr="00FD1DEE">
        <w:rPr>
          <w:rFonts w:ascii="Times New Roman" w:hAnsi="Times New Roman"/>
          <w:i/>
          <w:spacing w:val="-4"/>
          <w:sz w:val="24"/>
          <w:szCs w:val="24"/>
        </w:rPr>
        <w:t>i</w:t>
      </w:r>
      <w:r w:rsidRPr="00FD1DEE">
        <w:rPr>
          <w:rFonts w:ascii="Times New Roman" w:hAnsi="Times New Roman"/>
          <w:i/>
          <w:spacing w:val="5"/>
          <w:sz w:val="24"/>
          <w:szCs w:val="24"/>
        </w:rPr>
        <w:t>g</w:t>
      </w:r>
      <w:r w:rsidRPr="00FD1DEE">
        <w:rPr>
          <w:rFonts w:ascii="Times New Roman" w:hAnsi="Times New Roman"/>
          <w:i/>
          <w:sz w:val="24"/>
          <w:szCs w:val="24"/>
        </w:rPr>
        <w:t>l</w:t>
      </w:r>
      <w:r w:rsidRPr="00FD1DEE">
        <w:rPr>
          <w:rFonts w:ascii="Times New Roman" w:hAnsi="Times New Roman"/>
          <w:i/>
          <w:spacing w:val="-9"/>
          <w:sz w:val="24"/>
          <w:szCs w:val="24"/>
        </w:rPr>
        <w:t>i</w:t>
      </w:r>
      <w:r w:rsidRPr="00FD1DEE">
        <w:rPr>
          <w:rFonts w:ascii="Times New Roman" w:hAnsi="Times New Roman"/>
          <w:i/>
          <w:spacing w:val="5"/>
          <w:sz w:val="24"/>
          <w:szCs w:val="24"/>
        </w:rPr>
        <w:t>o</w:t>
      </w:r>
      <w:r w:rsidRPr="00FD1DEE">
        <w:rPr>
          <w:rFonts w:ascii="Times New Roman" w:hAnsi="Times New Roman"/>
          <w:i/>
          <w:spacing w:val="1"/>
          <w:sz w:val="24"/>
          <w:szCs w:val="24"/>
        </w:rPr>
        <w:t>r</w:t>
      </w:r>
      <w:r w:rsidRPr="00FD1DEE">
        <w:rPr>
          <w:rFonts w:ascii="Times New Roman" w:hAnsi="Times New Roman"/>
          <w:i/>
          <w:spacing w:val="4"/>
          <w:sz w:val="24"/>
          <w:szCs w:val="24"/>
        </w:rPr>
        <w:t>a</w:t>
      </w:r>
      <w:r w:rsidRPr="00FD1DEE">
        <w:rPr>
          <w:rFonts w:ascii="Times New Roman" w:hAnsi="Times New Roman"/>
          <w:i/>
          <w:spacing w:val="-9"/>
          <w:sz w:val="24"/>
          <w:szCs w:val="24"/>
        </w:rPr>
        <w:t>m</w:t>
      </w:r>
      <w:r w:rsidRPr="00FD1DEE">
        <w:rPr>
          <w:rFonts w:ascii="Times New Roman" w:hAnsi="Times New Roman"/>
          <w:i/>
          <w:spacing w:val="4"/>
          <w:sz w:val="24"/>
          <w:szCs w:val="24"/>
        </w:rPr>
        <w:t>e</w:t>
      </w:r>
      <w:r w:rsidRPr="00FD1DEE">
        <w:rPr>
          <w:rFonts w:ascii="Times New Roman" w:hAnsi="Times New Roman"/>
          <w:i/>
          <w:spacing w:val="-5"/>
          <w:sz w:val="24"/>
          <w:szCs w:val="24"/>
        </w:rPr>
        <w:t>n</w:t>
      </w:r>
      <w:r w:rsidRPr="00FD1DEE">
        <w:rPr>
          <w:rFonts w:ascii="Times New Roman" w:hAnsi="Times New Roman"/>
          <w:i/>
          <w:spacing w:val="5"/>
          <w:sz w:val="24"/>
          <w:szCs w:val="24"/>
        </w:rPr>
        <w:t>t</w:t>
      </w:r>
      <w:r w:rsidRPr="00FD1DEE">
        <w:rPr>
          <w:rFonts w:ascii="Times New Roman" w:hAnsi="Times New Roman"/>
          <w:i/>
          <w:sz w:val="24"/>
          <w:szCs w:val="24"/>
        </w:rPr>
        <w:t>o</w:t>
      </w:r>
      <w:r w:rsidRPr="00FD1DEE">
        <w:rPr>
          <w:rFonts w:ascii="Times New Roman" w:hAnsi="Times New Roman"/>
          <w:i/>
          <w:spacing w:val="14"/>
          <w:sz w:val="24"/>
          <w:szCs w:val="24"/>
        </w:rPr>
        <w:t xml:space="preserve"> </w:t>
      </w:r>
      <w:r w:rsidRPr="00FD1DEE">
        <w:rPr>
          <w:rFonts w:ascii="Times New Roman" w:hAnsi="Times New Roman"/>
          <w:i/>
          <w:sz w:val="24"/>
          <w:szCs w:val="24"/>
        </w:rPr>
        <w:t>d</w:t>
      </w:r>
      <w:r w:rsidRPr="00FD1DEE">
        <w:rPr>
          <w:rFonts w:ascii="Times New Roman" w:hAnsi="Times New Roman"/>
          <w:i/>
          <w:spacing w:val="-1"/>
          <w:sz w:val="24"/>
          <w:szCs w:val="24"/>
        </w:rPr>
        <w:t>e</w:t>
      </w:r>
      <w:r w:rsidRPr="00FD1DEE">
        <w:rPr>
          <w:rFonts w:ascii="Times New Roman" w:hAnsi="Times New Roman"/>
          <w:i/>
          <w:spacing w:val="-4"/>
          <w:sz w:val="24"/>
          <w:szCs w:val="24"/>
        </w:rPr>
        <w:t>ll</w:t>
      </w:r>
      <w:r w:rsidRPr="00FD1DEE">
        <w:rPr>
          <w:rFonts w:ascii="Times New Roman" w:hAnsi="Times New Roman"/>
          <w:i/>
          <w:sz w:val="24"/>
          <w:szCs w:val="24"/>
        </w:rPr>
        <w:t>a</w:t>
      </w:r>
      <w:r w:rsidRPr="00FD1DEE">
        <w:rPr>
          <w:rFonts w:ascii="Times New Roman" w:hAnsi="Times New Roman"/>
          <w:i/>
          <w:spacing w:val="8"/>
          <w:sz w:val="24"/>
          <w:szCs w:val="24"/>
        </w:rPr>
        <w:t xml:space="preserve"> </w:t>
      </w:r>
      <w:r w:rsidRPr="00FD1DEE">
        <w:rPr>
          <w:rFonts w:ascii="Times New Roman" w:hAnsi="Times New Roman"/>
          <w:i/>
          <w:sz w:val="24"/>
          <w:szCs w:val="24"/>
        </w:rPr>
        <w:t>qu</w:t>
      </w:r>
      <w:r w:rsidRPr="00FD1DEE">
        <w:rPr>
          <w:rFonts w:ascii="Times New Roman" w:hAnsi="Times New Roman"/>
          <w:i/>
          <w:spacing w:val="4"/>
          <w:sz w:val="24"/>
          <w:szCs w:val="24"/>
        </w:rPr>
        <w:t>a</w:t>
      </w:r>
      <w:r w:rsidRPr="00FD1DEE">
        <w:rPr>
          <w:rFonts w:ascii="Times New Roman" w:hAnsi="Times New Roman"/>
          <w:i/>
          <w:sz w:val="24"/>
          <w:szCs w:val="24"/>
        </w:rPr>
        <w:t>l</w:t>
      </w:r>
      <w:r w:rsidRPr="00FD1DEE">
        <w:rPr>
          <w:rFonts w:ascii="Times New Roman" w:hAnsi="Times New Roman"/>
          <w:i/>
          <w:spacing w:val="-9"/>
          <w:sz w:val="24"/>
          <w:szCs w:val="24"/>
        </w:rPr>
        <w:t>i</w:t>
      </w:r>
      <w:r w:rsidRPr="00FD1DEE">
        <w:rPr>
          <w:rFonts w:ascii="Times New Roman" w:hAnsi="Times New Roman"/>
          <w:i/>
          <w:spacing w:val="5"/>
          <w:sz w:val="24"/>
          <w:szCs w:val="24"/>
        </w:rPr>
        <w:t>t</w:t>
      </w:r>
      <w:r w:rsidRPr="00FD1DEE">
        <w:rPr>
          <w:rFonts w:ascii="Times New Roman" w:hAnsi="Times New Roman"/>
          <w:i/>
          <w:sz w:val="24"/>
          <w:szCs w:val="24"/>
        </w:rPr>
        <w:t>à</w:t>
      </w:r>
      <w:r w:rsidRPr="00FD1DEE">
        <w:rPr>
          <w:rFonts w:ascii="Times New Roman" w:hAnsi="Times New Roman"/>
          <w:i/>
          <w:spacing w:val="8"/>
          <w:sz w:val="24"/>
          <w:szCs w:val="24"/>
        </w:rPr>
        <w:t xml:space="preserve"> </w:t>
      </w:r>
      <w:r w:rsidRPr="00FD1DEE">
        <w:rPr>
          <w:rFonts w:ascii="Times New Roman" w:hAnsi="Times New Roman"/>
          <w:i/>
          <w:sz w:val="24"/>
          <w:szCs w:val="24"/>
        </w:rPr>
        <w:t>d</w:t>
      </w:r>
      <w:r w:rsidRPr="00FD1DEE">
        <w:rPr>
          <w:rFonts w:ascii="Times New Roman" w:hAnsi="Times New Roman"/>
          <w:i/>
          <w:spacing w:val="4"/>
          <w:sz w:val="24"/>
          <w:szCs w:val="24"/>
        </w:rPr>
        <w:t>e</w:t>
      </w:r>
      <w:r w:rsidRPr="00FD1DEE">
        <w:rPr>
          <w:rFonts w:ascii="Times New Roman" w:hAnsi="Times New Roman"/>
          <w:i/>
          <w:spacing w:val="-4"/>
          <w:sz w:val="24"/>
          <w:szCs w:val="24"/>
        </w:rPr>
        <w:t>ll</w:t>
      </w:r>
      <w:r w:rsidRPr="00FD1DEE">
        <w:rPr>
          <w:rFonts w:ascii="Times New Roman" w:hAnsi="Times New Roman"/>
          <w:i/>
          <w:sz w:val="24"/>
          <w:szCs w:val="24"/>
        </w:rPr>
        <w:t>a</w:t>
      </w:r>
      <w:r w:rsidRPr="00FD1DEE">
        <w:rPr>
          <w:rFonts w:ascii="Times New Roman" w:hAnsi="Times New Roman"/>
          <w:i/>
          <w:spacing w:val="13"/>
          <w:sz w:val="24"/>
          <w:szCs w:val="24"/>
        </w:rPr>
        <w:t xml:space="preserve"> </w:t>
      </w:r>
      <w:r w:rsidRPr="00FD1DEE">
        <w:rPr>
          <w:rFonts w:ascii="Times New Roman" w:hAnsi="Times New Roman"/>
          <w:i/>
          <w:sz w:val="24"/>
          <w:szCs w:val="24"/>
        </w:rPr>
        <w:t>v</w:t>
      </w:r>
      <w:r w:rsidRPr="00FD1DEE">
        <w:rPr>
          <w:rFonts w:ascii="Times New Roman" w:hAnsi="Times New Roman"/>
          <w:i/>
          <w:spacing w:val="-9"/>
          <w:sz w:val="24"/>
          <w:szCs w:val="24"/>
        </w:rPr>
        <w:t>i</w:t>
      </w:r>
      <w:r w:rsidRPr="00FD1DEE">
        <w:rPr>
          <w:rFonts w:ascii="Times New Roman" w:hAnsi="Times New Roman"/>
          <w:i/>
          <w:spacing w:val="5"/>
          <w:sz w:val="24"/>
          <w:szCs w:val="24"/>
        </w:rPr>
        <w:t>t</w:t>
      </w:r>
      <w:r w:rsidRPr="00FD1DEE">
        <w:rPr>
          <w:rFonts w:ascii="Times New Roman" w:hAnsi="Times New Roman"/>
          <w:i/>
          <w:spacing w:val="-1"/>
          <w:sz w:val="24"/>
          <w:szCs w:val="24"/>
        </w:rPr>
        <w:t>a</w:t>
      </w:r>
      <w:r w:rsidRPr="00FD1DEE">
        <w:rPr>
          <w:rFonts w:ascii="Times New Roman" w:hAnsi="Times New Roman"/>
          <w:i/>
          <w:sz w:val="24"/>
          <w:szCs w:val="24"/>
        </w:rPr>
        <w:t>,</w:t>
      </w:r>
      <w:r w:rsidRPr="00FD1DEE">
        <w:rPr>
          <w:rFonts w:ascii="Times New Roman" w:hAnsi="Times New Roman"/>
          <w:i/>
          <w:spacing w:val="11"/>
          <w:sz w:val="24"/>
          <w:szCs w:val="24"/>
        </w:rPr>
        <w:t xml:space="preserve"> </w:t>
      </w:r>
      <w:r w:rsidRPr="00FD1DEE">
        <w:rPr>
          <w:rFonts w:ascii="Times New Roman" w:hAnsi="Times New Roman"/>
          <w:i/>
          <w:sz w:val="24"/>
          <w:szCs w:val="24"/>
        </w:rPr>
        <w:t>d</w:t>
      </w:r>
      <w:r w:rsidRPr="00FD1DEE">
        <w:rPr>
          <w:rFonts w:ascii="Times New Roman" w:hAnsi="Times New Roman"/>
          <w:i/>
          <w:spacing w:val="4"/>
          <w:sz w:val="24"/>
          <w:szCs w:val="24"/>
        </w:rPr>
        <w:t>e</w:t>
      </w:r>
      <w:r w:rsidRPr="00FD1DEE">
        <w:rPr>
          <w:rFonts w:ascii="Times New Roman" w:hAnsi="Times New Roman"/>
          <w:i/>
          <w:spacing w:val="-4"/>
          <w:sz w:val="24"/>
          <w:szCs w:val="24"/>
        </w:rPr>
        <w:t>ll</w:t>
      </w:r>
      <w:r w:rsidRPr="00FD1DEE">
        <w:rPr>
          <w:rFonts w:ascii="Times New Roman" w:hAnsi="Times New Roman"/>
          <w:i/>
          <w:sz w:val="24"/>
          <w:szCs w:val="24"/>
        </w:rPr>
        <w:t>a</w:t>
      </w:r>
      <w:r w:rsidRPr="00FD1DEE">
        <w:rPr>
          <w:rFonts w:ascii="Times New Roman" w:hAnsi="Times New Roman"/>
          <w:i/>
          <w:spacing w:val="13"/>
          <w:sz w:val="24"/>
          <w:szCs w:val="24"/>
        </w:rPr>
        <w:t xml:space="preserve"> </w:t>
      </w:r>
      <w:r w:rsidRPr="00FD1DEE">
        <w:rPr>
          <w:rFonts w:ascii="Times New Roman" w:hAnsi="Times New Roman"/>
          <w:i/>
          <w:spacing w:val="-2"/>
          <w:sz w:val="24"/>
          <w:szCs w:val="24"/>
        </w:rPr>
        <w:t>s</w:t>
      </w:r>
      <w:r w:rsidRPr="00FD1DEE">
        <w:rPr>
          <w:rFonts w:ascii="Times New Roman" w:hAnsi="Times New Roman"/>
          <w:i/>
          <w:spacing w:val="4"/>
          <w:sz w:val="24"/>
          <w:szCs w:val="24"/>
        </w:rPr>
        <w:t>a</w:t>
      </w:r>
      <w:r w:rsidRPr="00FD1DEE">
        <w:rPr>
          <w:rFonts w:ascii="Times New Roman" w:hAnsi="Times New Roman"/>
          <w:i/>
          <w:spacing w:val="-4"/>
          <w:sz w:val="24"/>
          <w:szCs w:val="24"/>
        </w:rPr>
        <w:t>l</w:t>
      </w:r>
      <w:r w:rsidRPr="00FD1DEE">
        <w:rPr>
          <w:rFonts w:ascii="Times New Roman" w:hAnsi="Times New Roman"/>
          <w:i/>
          <w:sz w:val="24"/>
          <w:szCs w:val="24"/>
        </w:rPr>
        <w:t>u</w:t>
      </w:r>
      <w:r w:rsidRPr="00FD1DEE">
        <w:rPr>
          <w:rFonts w:ascii="Times New Roman" w:hAnsi="Times New Roman"/>
          <w:i/>
          <w:spacing w:val="5"/>
          <w:sz w:val="24"/>
          <w:szCs w:val="24"/>
        </w:rPr>
        <w:t>t</w:t>
      </w:r>
      <w:r w:rsidRPr="00FD1DEE">
        <w:rPr>
          <w:rFonts w:ascii="Times New Roman" w:hAnsi="Times New Roman"/>
          <w:i/>
          <w:sz w:val="24"/>
          <w:szCs w:val="24"/>
        </w:rPr>
        <w:t>e</w:t>
      </w:r>
      <w:r w:rsidRPr="00FD1DEE">
        <w:rPr>
          <w:rFonts w:ascii="Times New Roman" w:hAnsi="Times New Roman"/>
          <w:i/>
          <w:spacing w:val="8"/>
          <w:sz w:val="24"/>
          <w:szCs w:val="24"/>
        </w:rPr>
        <w:t xml:space="preserve"> </w:t>
      </w:r>
      <w:r w:rsidRPr="00FD1DEE">
        <w:rPr>
          <w:rFonts w:ascii="Times New Roman" w:hAnsi="Times New Roman"/>
          <w:i/>
          <w:sz w:val="24"/>
          <w:szCs w:val="24"/>
        </w:rPr>
        <w:t>d</w:t>
      </w:r>
      <w:r w:rsidRPr="00FD1DEE">
        <w:rPr>
          <w:rFonts w:ascii="Times New Roman" w:hAnsi="Times New Roman"/>
          <w:i/>
          <w:spacing w:val="4"/>
          <w:sz w:val="24"/>
          <w:szCs w:val="24"/>
        </w:rPr>
        <w:t>e</w:t>
      </w:r>
      <w:r w:rsidRPr="00FD1DEE">
        <w:rPr>
          <w:rFonts w:ascii="Times New Roman" w:hAnsi="Times New Roman"/>
          <w:i/>
          <w:sz w:val="24"/>
          <w:szCs w:val="24"/>
        </w:rPr>
        <w:t xml:space="preserve">i </w:t>
      </w:r>
      <w:r w:rsidRPr="00FD1DEE">
        <w:rPr>
          <w:rFonts w:ascii="Times New Roman" w:hAnsi="Times New Roman"/>
          <w:i/>
          <w:spacing w:val="4"/>
          <w:sz w:val="24"/>
          <w:szCs w:val="24"/>
        </w:rPr>
        <w:t>c</w:t>
      </w:r>
      <w:r w:rsidRPr="00FD1DEE">
        <w:rPr>
          <w:rFonts w:ascii="Times New Roman" w:hAnsi="Times New Roman"/>
          <w:i/>
          <w:spacing w:val="-9"/>
          <w:sz w:val="24"/>
          <w:szCs w:val="24"/>
        </w:rPr>
        <w:t>i</w:t>
      </w:r>
      <w:r w:rsidRPr="00FD1DEE">
        <w:rPr>
          <w:rFonts w:ascii="Times New Roman" w:hAnsi="Times New Roman"/>
          <w:i/>
          <w:spacing w:val="5"/>
          <w:sz w:val="24"/>
          <w:szCs w:val="24"/>
        </w:rPr>
        <w:t>tt</w:t>
      </w:r>
      <w:r w:rsidRPr="00FD1DEE">
        <w:rPr>
          <w:rFonts w:ascii="Times New Roman" w:hAnsi="Times New Roman"/>
          <w:i/>
          <w:spacing w:val="8"/>
          <w:sz w:val="24"/>
          <w:szCs w:val="24"/>
        </w:rPr>
        <w:t>a</w:t>
      </w:r>
      <w:r w:rsidRPr="00FD1DEE">
        <w:rPr>
          <w:rFonts w:ascii="Times New Roman" w:hAnsi="Times New Roman"/>
          <w:i/>
          <w:spacing w:val="5"/>
          <w:sz w:val="24"/>
          <w:szCs w:val="24"/>
        </w:rPr>
        <w:t>d</w:t>
      </w:r>
      <w:r w:rsidRPr="00FD1DEE">
        <w:rPr>
          <w:rFonts w:ascii="Times New Roman" w:hAnsi="Times New Roman"/>
          <w:i/>
          <w:spacing w:val="-4"/>
          <w:sz w:val="24"/>
          <w:szCs w:val="24"/>
        </w:rPr>
        <w:t>i</w:t>
      </w:r>
      <w:r w:rsidRPr="00FD1DEE">
        <w:rPr>
          <w:rFonts w:ascii="Times New Roman" w:hAnsi="Times New Roman"/>
          <w:i/>
          <w:sz w:val="24"/>
          <w:szCs w:val="24"/>
        </w:rPr>
        <w:t>n</w:t>
      </w:r>
      <w:r w:rsidRPr="00FD1DEE">
        <w:rPr>
          <w:rFonts w:ascii="Times New Roman" w:hAnsi="Times New Roman"/>
          <w:i/>
          <w:spacing w:val="-9"/>
          <w:sz w:val="24"/>
          <w:szCs w:val="24"/>
        </w:rPr>
        <w:t>i</w:t>
      </w:r>
      <w:r w:rsidRPr="00FD1DEE">
        <w:rPr>
          <w:rFonts w:ascii="Times New Roman" w:hAnsi="Times New Roman"/>
          <w:i/>
          <w:sz w:val="24"/>
          <w:szCs w:val="24"/>
        </w:rPr>
        <w:t>,</w:t>
      </w:r>
      <w:r w:rsidRPr="00FD1DEE">
        <w:rPr>
          <w:rFonts w:ascii="Times New Roman" w:hAnsi="Times New Roman"/>
          <w:i/>
          <w:spacing w:val="11"/>
          <w:sz w:val="24"/>
          <w:szCs w:val="24"/>
        </w:rPr>
        <w:t xml:space="preserve"> </w:t>
      </w:r>
      <w:proofErr w:type="gramStart"/>
      <w:r w:rsidRPr="00FD1DEE">
        <w:rPr>
          <w:rFonts w:ascii="Times New Roman" w:hAnsi="Times New Roman"/>
          <w:i/>
          <w:spacing w:val="-1"/>
          <w:sz w:val="24"/>
          <w:szCs w:val="24"/>
        </w:rPr>
        <w:t>ecc</w:t>
      </w:r>
      <w:r w:rsidRPr="00FD1DEE">
        <w:rPr>
          <w:rFonts w:ascii="Times New Roman" w:hAnsi="Times New Roman"/>
          <w:i/>
          <w:spacing w:val="2"/>
          <w:sz w:val="24"/>
          <w:szCs w:val="24"/>
        </w:rPr>
        <w:t>.</w:t>
      </w:r>
      <w:r w:rsidRPr="00FD1DEE">
        <w:rPr>
          <w:rFonts w:ascii="Times New Roman" w:hAnsi="Times New Roman"/>
          <w:i/>
          <w:sz w:val="24"/>
          <w:szCs w:val="24"/>
        </w:rPr>
        <w:t>.</w:t>
      </w:r>
      <w:proofErr w:type="gramEnd"/>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6"/>
          <w:sz w:val="24"/>
          <w:szCs w:val="24"/>
        </w:rPr>
        <w:t xml:space="preserve"> </w:t>
      </w:r>
      <w:proofErr w:type="spellStart"/>
      <w:r>
        <w:rPr>
          <w:rFonts w:ascii="Times New Roman" w:hAnsi="Times New Roman"/>
          <w:i/>
          <w:iCs/>
          <w:sz w:val="24"/>
          <w:szCs w:val="24"/>
        </w:rPr>
        <w:t>outco</w:t>
      </w:r>
      <w:r>
        <w:rPr>
          <w:rFonts w:ascii="Times New Roman" w:hAnsi="Times New Roman"/>
          <w:i/>
          <w:iCs/>
          <w:spacing w:val="-1"/>
          <w:sz w:val="24"/>
          <w:szCs w:val="24"/>
        </w:rPr>
        <w:t>m</w:t>
      </w:r>
      <w:r>
        <w:rPr>
          <w:rFonts w:ascii="Times New Roman" w:hAnsi="Times New Roman"/>
          <w:i/>
          <w:iCs/>
          <w:sz w:val="24"/>
          <w:szCs w:val="24"/>
        </w:rPr>
        <w:t>e</w:t>
      </w:r>
      <w:proofErr w:type="spellEnd"/>
      <w:r>
        <w:rPr>
          <w:rFonts w:ascii="Times New Roman" w:hAnsi="Times New Roman"/>
          <w:i/>
          <w:iCs/>
          <w:spacing w:val="8"/>
          <w:sz w:val="24"/>
          <w:szCs w:val="24"/>
        </w:rPr>
        <w:t xml:space="preserve"> </w:t>
      </w:r>
      <w:r>
        <w:rPr>
          <w:rFonts w:ascii="Times New Roman" w:hAnsi="Times New Roman"/>
          <w:sz w:val="24"/>
          <w:szCs w:val="24"/>
        </w:rPr>
        <w:t>può</w:t>
      </w:r>
      <w:r>
        <w:rPr>
          <w:rFonts w:ascii="Times New Roman" w:hAnsi="Times New Roman"/>
          <w:spacing w:val="14"/>
          <w:sz w:val="24"/>
          <w:szCs w:val="24"/>
        </w:rPr>
        <w:t xml:space="preserve"> </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8"/>
          <w:sz w:val="24"/>
          <w:szCs w:val="24"/>
        </w:rPr>
        <w:t>a</w:t>
      </w:r>
      <w:r>
        <w:rPr>
          <w:rFonts w:ascii="Times New Roman" w:hAnsi="Times New Roman"/>
          <w:sz w:val="24"/>
          <w:szCs w:val="24"/>
        </w:rPr>
        <w:t xml:space="preserve">l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4"/>
          <w:sz w:val="24"/>
          <w:szCs w:val="24"/>
        </w:rPr>
        <w:t>imm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9"/>
          <w:sz w:val="24"/>
          <w:szCs w:val="24"/>
        </w:rPr>
        <w:t xml:space="preserve">i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1"/>
          <w:sz w:val="24"/>
          <w:szCs w:val="24"/>
        </w:rPr>
        <w: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du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5"/>
          <w:sz w:val="24"/>
          <w:szCs w:val="24"/>
        </w:rPr>
        <w:t>o</w:t>
      </w:r>
      <w:r>
        <w:rPr>
          <w:rFonts w:ascii="Times New Roman" w:hAnsi="Times New Roman"/>
          <w:sz w:val="24"/>
          <w:szCs w:val="24"/>
        </w:rPr>
        <w:t>ppu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1"/>
          <w:sz w:val="24"/>
          <w:szCs w:val="24"/>
        </w:rPr>
        <w:t>a</w:t>
      </w:r>
      <w:r>
        <w:rPr>
          <w:rFonts w:ascii="Times New Roman" w:hAnsi="Times New Roman"/>
          <w:spacing w:val="-4"/>
          <w:sz w:val="24"/>
          <w:szCs w:val="24"/>
        </w:rPr>
        <w:t>l</w:t>
      </w:r>
      <w:r>
        <w:rPr>
          <w:rFonts w:ascii="Times New Roman" w:hAnsi="Times New Roman"/>
          <w:spacing w:val="-9"/>
          <w:sz w:val="24"/>
          <w:szCs w:val="24"/>
        </w:rPr>
        <w:t>l</w:t>
      </w:r>
      <w:r>
        <w:rPr>
          <w:rFonts w:ascii="Times New Roman" w:hAnsi="Times New Roman"/>
          <w:sz w:val="24"/>
          <w:szCs w:val="24"/>
        </w:rPr>
        <w:t xml:space="preserve">o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1"/>
          <w:sz w:val="24"/>
          <w:szCs w:val="24"/>
        </w:rPr>
        <w: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5"/>
          <w:sz w:val="24"/>
          <w:szCs w:val="24"/>
        </w:rPr>
        <w:t>d</w:t>
      </w:r>
      <w:r>
        <w:rPr>
          <w:rFonts w:ascii="Times New Roman" w:hAnsi="Times New Roman"/>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1"/>
          <w:w w:val="75"/>
          <w:sz w:val="24"/>
          <w:szCs w:val="24"/>
        </w:rPr>
        <w:t>’</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5"/>
          <w:sz w:val="24"/>
          <w:szCs w:val="24"/>
        </w:rPr>
        <w:t>tu</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49"/>
          <w:sz w:val="24"/>
          <w:szCs w:val="24"/>
        </w:rPr>
        <w:t xml:space="preserve"> </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z w:val="24"/>
          <w:szCs w:val="24"/>
        </w:rPr>
        <w:t>p</w:t>
      </w:r>
      <w:r>
        <w:rPr>
          <w:rFonts w:ascii="Times New Roman" w:hAnsi="Times New Roman"/>
          <w:spacing w:val="9"/>
          <w:sz w:val="24"/>
          <w:szCs w:val="24"/>
        </w:rPr>
        <w:t>o</w:t>
      </w:r>
      <w:r>
        <w:rPr>
          <w:rFonts w:ascii="Times New Roman" w:hAnsi="Times New Roman"/>
          <w:spacing w:val="-4"/>
          <w:sz w:val="24"/>
          <w:szCs w:val="24"/>
        </w:rPr>
        <w:t>l</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w:t>
      </w:r>
      <w:r>
        <w:rPr>
          <w:rFonts w:ascii="Times New Roman" w:hAnsi="Times New Roman"/>
          <w:spacing w:val="2"/>
          <w:sz w:val="24"/>
          <w:szCs w:val="24"/>
        </w:rPr>
        <w:t xml:space="preserve">. </w:t>
      </w:r>
      <w:r>
        <w:rPr>
          <w:rFonts w:ascii="Times New Roman" w:hAnsi="Times New Roman"/>
          <w:spacing w:val="6"/>
          <w:sz w:val="24"/>
          <w:szCs w:val="24"/>
        </w:rPr>
        <w:t>I</w:t>
      </w:r>
      <w:r>
        <w:rPr>
          <w:rFonts w:ascii="Times New Roman" w:hAnsi="Times New Roman"/>
          <w:sz w:val="24"/>
          <w:szCs w:val="24"/>
        </w:rPr>
        <w:t xml:space="preserve">l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ppo</w:t>
      </w:r>
      <w:r>
        <w:rPr>
          <w:rFonts w:ascii="Times New Roman" w:hAnsi="Times New Roman"/>
          <w:spacing w:val="-3"/>
          <w:sz w:val="24"/>
          <w:szCs w:val="24"/>
        </w:rPr>
        <w:t>r</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2"/>
          <w:sz w:val="24"/>
          <w:szCs w:val="24"/>
        </w:rPr>
        <w:t>u</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i/>
          <w:iCs/>
          <w:sz w:val="24"/>
          <w:szCs w:val="24"/>
        </w:rPr>
        <w:t>input</w:t>
      </w:r>
      <w:r>
        <w:rPr>
          <w:rFonts w:ascii="Times New Roman" w:hAnsi="Times New Roman"/>
          <w:i/>
          <w:iCs/>
          <w:spacing w:val="8"/>
          <w:sz w:val="24"/>
          <w:szCs w:val="24"/>
        </w:rPr>
        <w:t xml:space="preserve"> </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pacing w:val="5"/>
          <w:sz w:val="24"/>
          <w:szCs w:val="24"/>
        </w:rPr>
        <w:t>ott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6"/>
          <w:sz w:val="24"/>
          <w:szCs w:val="24"/>
        </w:rPr>
        <w:t xml:space="preserve"> </w:t>
      </w:r>
      <w:proofErr w:type="spellStart"/>
      <w:r>
        <w:rPr>
          <w:rFonts w:ascii="Times New Roman" w:hAnsi="Times New Roman"/>
          <w:i/>
          <w:iCs/>
          <w:sz w:val="24"/>
          <w:szCs w:val="24"/>
        </w:rPr>
        <w:t>outc</w:t>
      </w:r>
      <w:r>
        <w:rPr>
          <w:rFonts w:ascii="Times New Roman" w:hAnsi="Times New Roman"/>
          <w:i/>
          <w:iCs/>
          <w:spacing w:val="4"/>
          <w:sz w:val="24"/>
          <w:szCs w:val="24"/>
        </w:rPr>
        <w:t>o</w:t>
      </w:r>
      <w:r>
        <w:rPr>
          <w:rFonts w:ascii="Times New Roman" w:hAnsi="Times New Roman"/>
          <w:i/>
          <w:iCs/>
          <w:sz w:val="24"/>
          <w:szCs w:val="24"/>
        </w:rPr>
        <w:t>me</w:t>
      </w:r>
      <w:proofErr w:type="spellEnd"/>
      <w:r>
        <w:rPr>
          <w:rFonts w:ascii="Times New Roman" w:hAnsi="Times New Roman"/>
          <w:i/>
          <w:iCs/>
          <w:spacing w:val="6"/>
          <w:sz w:val="24"/>
          <w:szCs w:val="24"/>
        </w:rPr>
        <w:t xml:space="preserve"> </w:t>
      </w:r>
      <w:r>
        <w:rPr>
          <w:rFonts w:ascii="Times New Roman" w:hAnsi="Times New Roman"/>
          <w:sz w:val="24"/>
          <w:szCs w:val="24"/>
        </w:rPr>
        <w:t>può</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9"/>
          <w:sz w:val="24"/>
          <w:szCs w:val="24"/>
        </w:rPr>
        <w:t>n</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z w:val="24"/>
          <w:szCs w:val="24"/>
        </w:rPr>
        <w:t>.</w:t>
      </w:r>
    </w:p>
    <w:p w14:paraId="37F3DD36" w14:textId="77777777" w:rsidR="00C35C2B" w:rsidRDefault="00C35C2B" w:rsidP="00C35C2B">
      <w:pPr>
        <w:widowControl w:val="0"/>
        <w:autoSpaceDE w:val="0"/>
        <w:autoSpaceDN w:val="0"/>
        <w:adjustRightInd w:val="0"/>
        <w:spacing w:before="1" w:after="0" w:line="280" w:lineRule="exact"/>
        <w:rPr>
          <w:rFonts w:ascii="Times New Roman" w:hAnsi="Times New Roman"/>
          <w:sz w:val="28"/>
          <w:szCs w:val="28"/>
        </w:rPr>
      </w:pPr>
    </w:p>
    <w:p w14:paraId="217A37B0"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b/>
          <w:bCs/>
          <w:sz w:val="24"/>
          <w:szCs w:val="24"/>
        </w:rPr>
      </w:pPr>
      <w:r>
        <w:rPr>
          <w:rFonts w:ascii="Times New Roman" w:hAnsi="Times New Roman"/>
          <w:b/>
          <w:bCs/>
          <w:spacing w:val="1"/>
          <w:sz w:val="24"/>
          <w:szCs w:val="24"/>
        </w:rPr>
        <w:t>St</w:t>
      </w:r>
      <w:r>
        <w:rPr>
          <w:rFonts w:ascii="Times New Roman" w:hAnsi="Times New Roman"/>
          <w:b/>
          <w:bCs/>
          <w:sz w:val="24"/>
          <w:szCs w:val="24"/>
        </w:rPr>
        <w:t>a</w:t>
      </w:r>
      <w:r>
        <w:rPr>
          <w:rFonts w:ascii="Times New Roman" w:hAnsi="Times New Roman"/>
          <w:b/>
          <w:bCs/>
          <w:spacing w:val="-4"/>
          <w:sz w:val="24"/>
          <w:szCs w:val="24"/>
        </w:rPr>
        <w:t>k</w:t>
      </w:r>
      <w:r>
        <w:rPr>
          <w:rFonts w:ascii="Times New Roman" w:hAnsi="Times New Roman"/>
          <w:b/>
          <w:bCs/>
          <w:spacing w:val="-1"/>
          <w:sz w:val="24"/>
          <w:szCs w:val="24"/>
        </w:rPr>
        <w:t>e</w:t>
      </w:r>
      <w:r>
        <w:rPr>
          <w:rFonts w:ascii="Times New Roman" w:hAnsi="Times New Roman"/>
          <w:b/>
          <w:bCs/>
          <w:spacing w:val="1"/>
          <w:sz w:val="24"/>
          <w:szCs w:val="24"/>
        </w:rPr>
        <w:t>h</w:t>
      </w:r>
      <w:r>
        <w:rPr>
          <w:rFonts w:ascii="Times New Roman" w:hAnsi="Times New Roman"/>
          <w:b/>
          <w:bCs/>
          <w:sz w:val="24"/>
          <w:szCs w:val="24"/>
        </w:rPr>
        <w:t>o</w:t>
      </w:r>
      <w:r>
        <w:rPr>
          <w:rFonts w:ascii="Times New Roman" w:hAnsi="Times New Roman"/>
          <w:b/>
          <w:bCs/>
          <w:spacing w:val="-4"/>
          <w:sz w:val="24"/>
          <w:szCs w:val="24"/>
        </w:rPr>
        <w:t>l</w:t>
      </w:r>
      <w:r>
        <w:rPr>
          <w:rFonts w:ascii="Times New Roman" w:hAnsi="Times New Roman"/>
          <w:b/>
          <w:bCs/>
          <w:spacing w:val="1"/>
          <w:sz w:val="24"/>
          <w:szCs w:val="24"/>
        </w:rPr>
        <w:t>d</w:t>
      </w:r>
      <w:r>
        <w:rPr>
          <w:rFonts w:ascii="Times New Roman" w:hAnsi="Times New Roman"/>
          <w:b/>
          <w:bCs/>
          <w:spacing w:val="4"/>
          <w:sz w:val="24"/>
          <w:szCs w:val="24"/>
        </w:rPr>
        <w:t>e</w:t>
      </w:r>
      <w:r>
        <w:rPr>
          <w:rFonts w:ascii="Times New Roman" w:hAnsi="Times New Roman"/>
          <w:b/>
          <w:bCs/>
          <w:sz w:val="24"/>
          <w:szCs w:val="24"/>
        </w:rPr>
        <w:t>r</w:t>
      </w:r>
      <w:r>
        <w:rPr>
          <w:rFonts w:ascii="Times New Roman" w:hAnsi="Times New Roman"/>
          <w:b/>
          <w:bCs/>
          <w:spacing w:val="-4"/>
          <w:sz w:val="24"/>
          <w:szCs w:val="24"/>
        </w:rPr>
        <w:t xml:space="preserve"> </w:t>
      </w:r>
      <w:r>
        <w:rPr>
          <w:rFonts w:ascii="Times New Roman" w:hAnsi="Times New Roman"/>
          <w:b/>
          <w:bCs/>
          <w:spacing w:val="1"/>
          <w:sz w:val="24"/>
          <w:szCs w:val="24"/>
        </w:rPr>
        <w:t>(</w:t>
      </w:r>
      <w:r>
        <w:rPr>
          <w:rFonts w:ascii="Times New Roman" w:hAnsi="Times New Roman"/>
          <w:b/>
          <w:bCs/>
          <w:sz w:val="24"/>
          <w:szCs w:val="24"/>
        </w:rPr>
        <w:t>o</w:t>
      </w:r>
      <w:r>
        <w:rPr>
          <w:rFonts w:ascii="Times New Roman" w:hAnsi="Times New Roman"/>
          <w:b/>
          <w:bCs/>
          <w:spacing w:val="2"/>
          <w:sz w:val="24"/>
          <w:szCs w:val="24"/>
        </w:rPr>
        <w:t xml:space="preserve"> </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6"/>
          <w:sz w:val="24"/>
          <w:szCs w:val="24"/>
        </w:rPr>
        <w:t>r</w:t>
      </w:r>
      <w:r>
        <w:rPr>
          <w:rFonts w:ascii="Times New Roman" w:hAnsi="Times New Roman"/>
          <w:b/>
          <w:bCs/>
          <w:spacing w:val="1"/>
          <w:sz w:val="24"/>
          <w:szCs w:val="24"/>
        </w:rPr>
        <w:t>t</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o</w:t>
      </w:r>
      <w:r>
        <w:rPr>
          <w:rFonts w:ascii="Times New Roman" w:hAnsi="Times New Roman"/>
          <w:b/>
          <w:bCs/>
          <w:spacing w:val="-6"/>
          <w:sz w:val="24"/>
          <w:szCs w:val="24"/>
        </w:rPr>
        <w:t>r</w:t>
      </w:r>
      <w:r>
        <w:rPr>
          <w:rFonts w:ascii="Times New Roman" w:hAnsi="Times New Roman"/>
          <w:b/>
          <w:bCs/>
          <w:sz w:val="24"/>
          <w:szCs w:val="24"/>
        </w:rPr>
        <w:t>i</w:t>
      </w:r>
      <w:r>
        <w:rPr>
          <w:rFonts w:ascii="Times New Roman" w:hAnsi="Times New Roman"/>
          <w:b/>
          <w:bCs/>
          <w:spacing w:val="3"/>
          <w:sz w:val="24"/>
          <w:szCs w:val="24"/>
        </w:rPr>
        <w:t xml:space="preserve"> </w:t>
      </w:r>
      <w:r>
        <w:rPr>
          <w:rFonts w:ascii="Times New Roman" w:hAnsi="Times New Roman"/>
          <w:b/>
          <w:bCs/>
          <w:spacing w:val="1"/>
          <w:sz w:val="24"/>
          <w:szCs w:val="24"/>
        </w:rPr>
        <w:t>d</w:t>
      </w:r>
      <w:r>
        <w:rPr>
          <w:rFonts w:ascii="Times New Roman" w:hAnsi="Times New Roman"/>
          <w:b/>
          <w:bCs/>
          <w:sz w:val="24"/>
          <w:szCs w:val="24"/>
        </w:rPr>
        <w:t>i</w:t>
      </w:r>
      <w:r>
        <w:rPr>
          <w:rFonts w:ascii="Times New Roman" w:hAnsi="Times New Roman"/>
          <w:b/>
          <w:bCs/>
          <w:spacing w:val="3"/>
          <w:sz w:val="24"/>
          <w:szCs w:val="24"/>
        </w:rPr>
        <w:t xml:space="preserve"> </w:t>
      </w:r>
      <w:r>
        <w:rPr>
          <w:rFonts w:ascii="Times New Roman" w:hAnsi="Times New Roman"/>
          <w:b/>
          <w:bCs/>
          <w:sz w:val="24"/>
          <w:szCs w:val="24"/>
        </w:rPr>
        <w:t>i</w:t>
      </w:r>
      <w:r>
        <w:rPr>
          <w:rFonts w:ascii="Times New Roman" w:hAnsi="Times New Roman"/>
          <w:b/>
          <w:bCs/>
          <w:spacing w:val="1"/>
          <w:sz w:val="24"/>
          <w:szCs w:val="24"/>
        </w:rPr>
        <w:t>nt</w:t>
      </w:r>
      <w:r>
        <w:rPr>
          <w:rFonts w:ascii="Times New Roman" w:hAnsi="Times New Roman"/>
          <w:b/>
          <w:bCs/>
          <w:spacing w:val="-1"/>
          <w:sz w:val="24"/>
          <w:szCs w:val="24"/>
        </w:rPr>
        <w:t>e</w:t>
      </w:r>
      <w:r>
        <w:rPr>
          <w:rFonts w:ascii="Times New Roman" w:hAnsi="Times New Roman"/>
          <w:b/>
          <w:bCs/>
          <w:spacing w:val="-6"/>
          <w:sz w:val="24"/>
          <w:szCs w:val="24"/>
        </w:rPr>
        <w:t>r</w:t>
      </w:r>
      <w:r>
        <w:rPr>
          <w:rFonts w:ascii="Times New Roman" w:hAnsi="Times New Roman"/>
          <w:b/>
          <w:bCs/>
          <w:spacing w:val="-1"/>
          <w:sz w:val="24"/>
          <w:szCs w:val="24"/>
        </w:rPr>
        <w:t>e</w:t>
      </w:r>
      <w:r>
        <w:rPr>
          <w:rFonts w:ascii="Times New Roman" w:hAnsi="Times New Roman"/>
          <w:b/>
          <w:bCs/>
          <w:spacing w:val="2"/>
          <w:sz w:val="24"/>
          <w:szCs w:val="24"/>
        </w:rPr>
        <w:t>s</w:t>
      </w:r>
      <w:r>
        <w:rPr>
          <w:rFonts w:ascii="Times New Roman" w:hAnsi="Times New Roman"/>
          <w:b/>
          <w:bCs/>
          <w:spacing w:val="-2"/>
          <w:sz w:val="24"/>
          <w:szCs w:val="24"/>
        </w:rPr>
        <w:t>s</w:t>
      </w:r>
      <w:r>
        <w:rPr>
          <w:rFonts w:ascii="Times New Roman" w:hAnsi="Times New Roman"/>
          <w:b/>
          <w:bCs/>
          <w:sz w:val="24"/>
          <w:szCs w:val="24"/>
        </w:rPr>
        <w:t>i)</w:t>
      </w:r>
    </w:p>
    <w:p w14:paraId="68B710F5"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sz w:val="24"/>
          <w:szCs w:val="24"/>
        </w:rPr>
      </w:pPr>
    </w:p>
    <w:p w14:paraId="521285C8" w14:textId="77777777" w:rsidR="00C35C2B" w:rsidRDefault="00C35C2B" w:rsidP="00C35C2B">
      <w:pPr>
        <w:widowControl w:val="0"/>
        <w:autoSpaceDE w:val="0"/>
        <w:autoSpaceDN w:val="0"/>
        <w:adjustRightInd w:val="0"/>
        <w:spacing w:after="0" w:line="269" w:lineRule="exact"/>
        <w:ind w:left="113" w:right="68"/>
        <w:jc w:val="both"/>
        <w:rPr>
          <w:rFonts w:ascii="Times New Roman" w:hAnsi="Times New Roman"/>
          <w:sz w:val="24"/>
          <w:szCs w:val="24"/>
        </w:rPr>
      </w:pP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w:t>
      </w:r>
      <w:r>
        <w:rPr>
          <w:rFonts w:ascii="Times New Roman" w:hAnsi="Times New Roman"/>
          <w:i/>
          <w:iCs/>
          <w:spacing w:val="4"/>
          <w:sz w:val="24"/>
          <w:szCs w:val="24"/>
        </w:rPr>
        <w:t>e</w:t>
      </w:r>
      <w:r>
        <w:rPr>
          <w:rFonts w:ascii="Times New Roman" w:hAnsi="Times New Roman"/>
          <w:i/>
          <w:iCs/>
          <w:sz w:val="24"/>
          <w:szCs w:val="24"/>
        </w:rPr>
        <w:t>r</w:t>
      </w:r>
      <w:r>
        <w:rPr>
          <w:rFonts w:ascii="Times New Roman" w:hAnsi="Times New Roman"/>
          <w:i/>
          <w:iCs/>
          <w:spacing w:val="25"/>
          <w:sz w:val="24"/>
          <w:szCs w:val="24"/>
        </w:rPr>
        <w:t xml:space="preserve"> </w:t>
      </w:r>
      <w:r>
        <w:rPr>
          <w:rFonts w:ascii="Times New Roman" w:hAnsi="Times New Roman"/>
          <w:sz w:val="24"/>
          <w:szCs w:val="24"/>
        </w:rPr>
        <w:t>è</w:t>
      </w:r>
      <w:r>
        <w:rPr>
          <w:rFonts w:ascii="Times New Roman" w:hAnsi="Times New Roman"/>
          <w:spacing w:val="30"/>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7"/>
          <w:sz w:val="24"/>
          <w:szCs w:val="24"/>
        </w:rPr>
        <w:t>s</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31"/>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duo</w:t>
      </w:r>
      <w:r>
        <w:rPr>
          <w:rFonts w:ascii="Times New Roman" w:hAnsi="Times New Roman"/>
          <w:spacing w:val="31"/>
          <w:sz w:val="24"/>
          <w:szCs w:val="24"/>
        </w:rPr>
        <w:t xml:space="preserve"> </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uppo</w:t>
      </w:r>
      <w:r>
        <w:rPr>
          <w:rFonts w:ascii="Times New Roman" w:hAnsi="Times New Roman"/>
          <w:spacing w:val="31"/>
          <w:sz w:val="24"/>
          <w:szCs w:val="24"/>
        </w:rPr>
        <w:t xml:space="preserve"> </w:t>
      </w:r>
      <w:r>
        <w:rPr>
          <w:rFonts w:ascii="Times New Roman" w:hAnsi="Times New Roman"/>
          <w:sz w:val="24"/>
          <w:szCs w:val="24"/>
        </w:rPr>
        <w:t>di</w:t>
      </w:r>
      <w:r>
        <w:rPr>
          <w:rFonts w:ascii="Times New Roman" w:hAnsi="Times New Roman"/>
          <w:spacing w:val="27"/>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pacing w:val="5"/>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p>
    <w:p w14:paraId="2BA33062" w14:textId="77777777" w:rsidR="00C35C2B" w:rsidRDefault="00C35C2B" w:rsidP="00C35C2B">
      <w:pPr>
        <w:widowControl w:val="0"/>
        <w:autoSpaceDE w:val="0"/>
        <w:autoSpaceDN w:val="0"/>
        <w:adjustRightInd w:val="0"/>
        <w:spacing w:before="2" w:after="0" w:line="240" w:lineRule="auto"/>
        <w:ind w:left="113"/>
        <w:jc w:val="both"/>
        <w:rPr>
          <w:rFonts w:ascii="Times New Roman" w:hAnsi="Times New Roman"/>
          <w:sz w:val="24"/>
          <w:szCs w:val="24"/>
        </w:rPr>
      </w:pP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pacing w:val="5"/>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ot</w:t>
      </w:r>
      <w:r>
        <w:rPr>
          <w:rFonts w:ascii="Times New Roman" w:hAnsi="Times New Roman"/>
          <w:spacing w:val="8"/>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2"/>
          <w:sz w:val="24"/>
          <w:szCs w:val="24"/>
        </w:rPr>
        <w:t xml:space="preserve"> </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holder</w:t>
      </w:r>
      <w:r>
        <w:rPr>
          <w:rFonts w:ascii="Times New Roman" w:hAnsi="Times New Roman"/>
          <w:sz w:val="24"/>
          <w:szCs w:val="24"/>
        </w:rPr>
        <w:t xml:space="preserve"> 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 xml:space="preserve">ni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 xml:space="preserve">ni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4"/>
          <w:sz w:val="24"/>
          <w:szCs w:val="24"/>
        </w:rPr>
        <w:t>a</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ni</w:t>
      </w:r>
      <w:r>
        <w:rPr>
          <w:rFonts w:ascii="Times New Roman" w:hAnsi="Times New Roman"/>
          <w:spacing w:val="5"/>
          <w:sz w:val="24"/>
          <w:szCs w:val="24"/>
        </w:rPr>
        <w:t xml:space="preserve"> d</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gni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 xml:space="preserve">. </w:t>
      </w:r>
      <w:r>
        <w:rPr>
          <w:rFonts w:ascii="Times New Roman" w:hAnsi="Times New Roman"/>
          <w:spacing w:val="2"/>
          <w:sz w:val="24"/>
          <w:szCs w:val="24"/>
        </w:rPr>
        <w:t>E</w:t>
      </w:r>
      <w:r>
        <w:rPr>
          <w:rFonts w:ascii="Times New Roman" w:hAnsi="Times New Roman"/>
          <w:spacing w:val="-2"/>
          <w:sz w:val="24"/>
          <w:szCs w:val="24"/>
        </w:rPr>
        <w:t>ss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6"/>
          <w:sz w:val="24"/>
          <w:szCs w:val="24"/>
        </w:rPr>
        <w:t xml:space="preserve">o </w:t>
      </w:r>
      <w:r>
        <w:rPr>
          <w:rFonts w:ascii="Times New Roman" w:hAnsi="Times New Roman"/>
          <w:spacing w:val="5"/>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gg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g</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0"/>
          <w:sz w:val="24"/>
          <w:szCs w:val="24"/>
        </w:rPr>
        <w:t xml:space="preserve"> </w:t>
      </w:r>
      <w:r>
        <w:rPr>
          <w:rFonts w:ascii="Times New Roman" w:hAnsi="Times New Roman"/>
          <w:sz w:val="24"/>
          <w:szCs w:val="24"/>
        </w:rPr>
        <w:t>un</w:t>
      </w:r>
      <w:r>
        <w:rPr>
          <w:rFonts w:ascii="Times New Roman" w:hAnsi="Times New Roman"/>
          <w:spacing w:val="30"/>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5"/>
          <w:sz w:val="24"/>
          <w:szCs w:val="24"/>
        </w:rPr>
        <w:t xml:space="preserve"> </w:t>
      </w:r>
      <w:r>
        <w:rPr>
          <w:rFonts w:ascii="Times New Roman" w:hAnsi="Times New Roman"/>
          <w:sz w:val="24"/>
          <w:szCs w:val="24"/>
        </w:rPr>
        <w:t>q</w:t>
      </w:r>
      <w:r>
        <w:rPr>
          <w:rFonts w:ascii="Times New Roman" w:hAnsi="Times New Roman"/>
          <w:spacing w:val="5"/>
          <w:sz w:val="24"/>
          <w:szCs w:val="24"/>
        </w:rPr>
        <w:t>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f</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pacing w:val="5"/>
          <w:sz w:val="24"/>
          <w:szCs w:val="24"/>
        </w:rPr>
        <w:t>o</w:t>
      </w:r>
      <w:r>
        <w:rPr>
          <w:rFonts w:ascii="Times New Roman" w:hAnsi="Times New Roman"/>
          <w:sz w:val="24"/>
          <w:szCs w:val="24"/>
        </w:rPr>
        <w:t>ppu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hé 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6"/>
          <w:sz w:val="24"/>
          <w:szCs w:val="24"/>
        </w:rPr>
        <w:t xml:space="preserve"> r</w:t>
      </w:r>
      <w:r>
        <w:rPr>
          <w:rFonts w:ascii="Times New Roman" w:hAnsi="Times New Roman"/>
          <w:spacing w:val="-9"/>
          <w:sz w:val="24"/>
          <w:szCs w:val="24"/>
        </w:rPr>
        <w:t>i</w:t>
      </w:r>
      <w:r>
        <w:rPr>
          <w:rFonts w:ascii="Times New Roman" w:hAnsi="Times New Roman"/>
          <w:spacing w:val="4"/>
          <w:sz w:val="24"/>
          <w:szCs w:val="24"/>
        </w:rPr>
        <w:t>ce</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6"/>
          <w:sz w:val="24"/>
          <w:szCs w:val="24"/>
        </w:rPr>
        <w:t>r</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9"/>
          <w:sz w:val="24"/>
          <w:szCs w:val="24"/>
        </w:rPr>
        <w:t>o</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3"/>
          <w:sz w:val="24"/>
          <w:szCs w:val="24"/>
        </w:rPr>
        <w:t>a</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4"/>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w:t>
      </w:r>
      <w:r>
        <w:rPr>
          <w:rFonts w:ascii="Times New Roman" w:hAnsi="Times New Roman"/>
          <w:i/>
          <w:iCs/>
          <w:spacing w:val="4"/>
          <w:sz w:val="24"/>
          <w:szCs w:val="24"/>
        </w:rPr>
        <w:t>e</w:t>
      </w:r>
      <w:r>
        <w:rPr>
          <w:rFonts w:ascii="Times New Roman" w:hAnsi="Times New Roman"/>
          <w:i/>
          <w:iCs/>
          <w:sz w:val="24"/>
          <w:szCs w:val="24"/>
        </w:rPr>
        <w:t>r</w:t>
      </w:r>
      <w:r>
        <w:rPr>
          <w:rFonts w:ascii="Times New Roman" w:hAnsi="Times New Roman"/>
          <w:i/>
          <w:iCs/>
          <w:spacing w:val="6"/>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v</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9"/>
          <w:sz w:val="24"/>
          <w:szCs w:val="24"/>
        </w:rPr>
        <w:t>d</w:t>
      </w:r>
      <w:r>
        <w:rPr>
          <w:rFonts w:ascii="Times New Roman" w:hAnsi="Times New Roman"/>
          <w:sz w:val="24"/>
          <w:szCs w:val="24"/>
        </w:rPr>
        <w:t>i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z w:val="24"/>
          <w:szCs w:val="24"/>
        </w:rPr>
        <w:t xml:space="preserve">di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g</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5"/>
          <w:sz w:val="24"/>
          <w:szCs w:val="24"/>
        </w:rPr>
        <w:t>e</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z w:val="24"/>
          <w:szCs w:val="24"/>
        </w:rPr>
        <w:lastRenderedPageBreak/>
        <w:t>bi</w:t>
      </w:r>
      <w:r>
        <w:rPr>
          <w:rFonts w:ascii="Times New Roman" w:hAnsi="Times New Roman"/>
          <w:spacing w:val="-4"/>
          <w:sz w:val="24"/>
          <w:szCs w:val="24"/>
        </w:rPr>
        <w:t>l</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ndo</w:t>
      </w:r>
      <w:r>
        <w:rPr>
          <w:rFonts w:ascii="Times New Roman" w:hAnsi="Times New Roman"/>
          <w:spacing w:val="36"/>
          <w:sz w:val="24"/>
          <w:szCs w:val="24"/>
        </w:rPr>
        <w:t xml:space="preserve"> </w:t>
      </w:r>
      <w:r>
        <w:rPr>
          <w:rFonts w:ascii="Times New Roman" w:hAnsi="Times New Roman"/>
          <w:spacing w:val="5"/>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pacing w:val="1"/>
          <w:sz w:val="24"/>
          <w:szCs w:val="24"/>
        </w:rPr>
        <w:t>P</w:t>
      </w:r>
      <w:r>
        <w:rPr>
          <w:rFonts w:ascii="Times New Roman" w:hAnsi="Times New Roman"/>
          <w:spacing w:val="-6"/>
          <w:sz w:val="24"/>
          <w:szCs w:val="24"/>
        </w:rPr>
        <w:t>e</w:t>
      </w:r>
      <w:r>
        <w:rPr>
          <w:rFonts w:ascii="Times New Roman" w:hAnsi="Times New Roman"/>
          <w:spacing w:val="-3"/>
          <w:sz w:val="24"/>
          <w:szCs w:val="24"/>
        </w:rPr>
        <w:t>r</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t</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ne</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è</w:t>
      </w:r>
      <w:r>
        <w:rPr>
          <w:rFonts w:ascii="Times New Roman" w:hAnsi="Times New Roman"/>
          <w:spacing w:val="12"/>
          <w:sz w:val="24"/>
          <w:szCs w:val="24"/>
        </w:rPr>
        <w:t xml:space="preserve"> </w:t>
      </w:r>
      <w:r>
        <w:rPr>
          <w:rFonts w:ascii="Times New Roman" w:hAnsi="Times New Roman"/>
          <w:spacing w:val="-5"/>
          <w:sz w:val="24"/>
          <w:szCs w:val="24"/>
        </w:rPr>
        <w:t>n</w:t>
      </w:r>
      <w:r>
        <w:rPr>
          <w:rFonts w:ascii="Times New Roman" w:hAnsi="Times New Roman"/>
          <w:spacing w:val="-1"/>
          <w:sz w:val="24"/>
          <w:szCs w:val="24"/>
        </w:rPr>
        <w:t>ec</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2"/>
          <w:sz w:val="24"/>
          <w:szCs w:val="24"/>
        </w:rPr>
        <w:t>i</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6"/>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i g</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5"/>
          <w:sz w:val="24"/>
          <w:szCs w:val="24"/>
        </w:rPr>
        <w:t>p</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4"/>
          <w:sz w:val="24"/>
          <w:szCs w:val="24"/>
        </w:rPr>
        <w:t xml:space="preserve"> 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z w:val="24"/>
          <w:szCs w:val="24"/>
        </w:rPr>
        <w:t>gg</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gl</w:t>
      </w:r>
      <w:r>
        <w:rPr>
          <w:rFonts w:ascii="Times New Roman" w:hAnsi="Times New Roman"/>
          <w:sz w:val="24"/>
          <w:szCs w:val="24"/>
        </w:rPr>
        <w:t xml:space="preserve">i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vi</w:t>
      </w:r>
      <w:r>
        <w:rPr>
          <w:rFonts w:ascii="Times New Roman" w:hAnsi="Times New Roman"/>
          <w:spacing w:val="-4"/>
          <w:sz w:val="24"/>
          <w:szCs w:val="24"/>
        </w:rPr>
        <w:t>l</w:t>
      </w:r>
      <w:r>
        <w:rPr>
          <w:rFonts w:ascii="Times New Roman" w:hAnsi="Times New Roman"/>
          <w:sz w:val="24"/>
          <w:szCs w:val="24"/>
        </w:rPr>
        <w:t>upp</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0"/>
          <w:sz w:val="24"/>
          <w:szCs w:val="24"/>
        </w:rPr>
        <w:t xml:space="preserve"> </w:t>
      </w:r>
      <w:r>
        <w:rPr>
          <w:rFonts w:ascii="Times New Roman" w:hAnsi="Times New Roman"/>
          <w:spacing w:val="-9"/>
          <w:sz w:val="24"/>
          <w:szCs w:val="24"/>
        </w:rPr>
        <w:t>l</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pacing w:val="2"/>
          <w:sz w:val="24"/>
          <w:szCs w:val="24"/>
        </w:rPr>
        <w:t>.</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a d</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w:t>
      </w:r>
      <w:r>
        <w:rPr>
          <w:rFonts w:ascii="Times New Roman" w:hAnsi="Times New Roman"/>
          <w:i/>
          <w:iCs/>
          <w:spacing w:val="4"/>
          <w:sz w:val="24"/>
          <w:szCs w:val="24"/>
        </w:rPr>
        <w:t>e</w:t>
      </w:r>
      <w:r>
        <w:rPr>
          <w:rFonts w:ascii="Times New Roman" w:hAnsi="Times New Roman"/>
          <w:i/>
          <w:iCs/>
          <w:spacing w:val="-1"/>
          <w:sz w:val="24"/>
          <w:szCs w:val="24"/>
        </w:rPr>
        <w:t>r</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dua</w:t>
      </w:r>
      <w:r>
        <w:rPr>
          <w:rFonts w:ascii="Times New Roman" w:hAnsi="Times New Roman"/>
          <w:spacing w:val="11"/>
          <w:sz w:val="24"/>
          <w:szCs w:val="24"/>
        </w:rPr>
        <w:t xml:space="preserve"> </w:t>
      </w:r>
      <w:r>
        <w:rPr>
          <w:rFonts w:ascii="Times New Roman" w:hAnsi="Times New Roman"/>
          <w:sz w:val="24"/>
          <w:szCs w:val="24"/>
        </w:rPr>
        <w:t>i</w:t>
      </w:r>
      <w:r>
        <w:rPr>
          <w:rFonts w:ascii="Times New Roman" w:hAnsi="Times New Roman"/>
          <w:spacing w:val="-2"/>
          <w:sz w:val="24"/>
          <w:szCs w:val="24"/>
        </w:rPr>
        <w:t xml:space="preserve"> s</w:t>
      </w:r>
      <w:r>
        <w:rPr>
          <w:rFonts w:ascii="Times New Roman" w:hAnsi="Times New Roman"/>
          <w:spacing w:val="5"/>
          <w:sz w:val="24"/>
          <w:szCs w:val="24"/>
        </w:rPr>
        <w:t>o</w:t>
      </w:r>
      <w:r>
        <w:rPr>
          <w:rFonts w:ascii="Times New Roman" w:hAnsi="Times New Roman"/>
          <w:sz w:val="24"/>
          <w:szCs w:val="24"/>
        </w:rPr>
        <w:t>gg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9"/>
          <w:sz w:val="24"/>
          <w:szCs w:val="24"/>
        </w:rPr>
        <w:t>m</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5"/>
          <w:sz w:val="24"/>
          <w:szCs w:val="24"/>
        </w:rPr>
        <w:t>ot</w:t>
      </w:r>
      <w:r>
        <w:rPr>
          <w:rFonts w:ascii="Times New Roman" w:hAnsi="Times New Roman"/>
          <w:spacing w:val="-6"/>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f</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6"/>
          <w:sz w:val="24"/>
          <w:szCs w:val="24"/>
        </w:rPr>
        <w:t xml:space="preserve"> 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2"/>
          <w:sz w:val="24"/>
          <w:szCs w:val="24"/>
        </w:rPr>
        <w:t>e</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n</w:t>
      </w:r>
      <w:r>
        <w:rPr>
          <w:rFonts w:ascii="Times New Roman" w:hAnsi="Times New Roman"/>
          <w:spacing w:val="8"/>
          <w:sz w:val="24"/>
          <w:szCs w:val="24"/>
        </w:rPr>
        <w:t>e</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6"/>
          <w:sz w:val="24"/>
          <w:szCs w:val="24"/>
        </w:rPr>
        <w:t>(</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4"/>
          <w:sz w:val="24"/>
          <w:szCs w:val="24"/>
        </w:rPr>
        <w:t>mi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w:t>
      </w:r>
      <w:r>
        <w:rPr>
          <w:rFonts w:ascii="Times New Roman" w:hAnsi="Times New Roman"/>
          <w:sz w:val="24"/>
          <w:szCs w:val="24"/>
        </w:rPr>
        <w:t>.</w:t>
      </w:r>
    </w:p>
    <w:p w14:paraId="2E83FA91" w14:textId="77777777" w:rsidR="00C35C2B" w:rsidRDefault="00C35C2B" w:rsidP="00C35C2B">
      <w:pPr>
        <w:widowControl w:val="0"/>
        <w:autoSpaceDE w:val="0"/>
        <w:autoSpaceDN w:val="0"/>
        <w:adjustRightInd w:val="0"/>
        <w:spacing w:after="0" w:line="200" w:lineRule="exact"/>
        <w:rPr>
          <w:rFonts w:ascii="Times New Roman" w:hAnsi="Times New Roman"/>
          <w:sz w:val="20"/>
          <w:szCs w:val="20"/>
        </w:rPr>
      </w:pPr>
    </w:p>
    <w:p w14:paraId="183053C9" w14:textId="77777777" w:rsidR="00C35C2B" w:rsidRDefault="00C35C2B" w:rsidP="00C35C2B">
      <w:pPr>
        <w:widowControl w:val="0"/>
        <w:autoSpaceDE w:val="0"/>
        <w:autoSpaceDN w:val="0"/>
        <w:adjustRightInd w:val="0"/>
        <w:spacing w:after="0" w:line="240" w:lineRule="auto"/>
        <w:ind w:left="142" w:right="1701"/>
        <w:jc w:val="both"/>
        <w:rPr>
          <w:rFonts w:ascii="Times New Roman" w:hAnsi="Times New Roman"/>
          <w:sz w:val="24"/>
          <w:szCs w:val="24"/>
        </w:rPr>
      </w:pPr>
      <w:r>
        <w:rPr>
          <w:rFonts w:ascii="Times New Roman" w:hAnsi="Times New Roman"/>
          <w:b/>
          <w:bCs/>
          <w:sz w:val="24"/>
          <w:szCs w:val="24"/>
        </w:rPr>
        <w:t>O</w:t>
      </w:r>
      <w:r>
        <w:rPr>
          <w:rFonts w:ascii="Times New Roman" w:hAnsi="Times New Roman"/>
          <w:b/>
          <w:bCs/>
          <w:spacing w:val="1"/>
          <w:sz w:val="24"/>
          <w:szCs w:val="24"/>
        </w:rPr>
        <w:t>b</w:t>
      </w:r>
      <w:r>
        <w:rPr>
          <w:rFonts w:ascii="Times New Roman" w:hAnsi="Times New Roman"/>
          <w:b/>
          <w:bCs/>
          <w:sz w:val="24"/>
          <w:szCs w:val="24"/>
        </w:rPr>
        <w:t>ie</w:t>
      </w:r>
      <w:r>
        <w:rPr>
          <w:rFonts w:ascii="Times New Roman" w:hAnsi="Times New Roman"/>
          <w:b/>
          <w:bCs/>
          <w:spacing w:val="1"/>
          <w:sz w:val="24"/>
          <w:szCs w:val="24"/>
        </w:rPr>
        <w:t>tt</w:t>
      </w:r>
      <w:r>
        <w:rPr>
          <w:rFonts w:ascii="Times New Roman" w:hAnsi="Times New Roman"/>
          <w:b/>
          <w:bCs/>
          <w:sz w:val="24"/>
          <w:szCs w:val="24"/>
        </w:rPr>
        <w:t>ivo</w:t>
      </w:r>
      <w:r>
        <w:rPr>
          <w:rFonts w:ascii="Times New Roman" w:hAnsi="Times New Roman"/>
          <w:b/>
          <w:bCs/>
          <w:spacing w:val="-2"/>
          <w:sz w:val="24"/>
          <w:szCs w:val="24"/>
        </w:rPr>
        <w:t xml:space="preserve"> s</w:t>
      </w:r>
      <w:r>
        <w:rPr>
          <w:rFonts w:ascii="Times New Roman" w:hAnsi="Times New Roman"/>
          <w:b/>
          <w:bCs/>
          <w:spacing w:val="1"/>
          <w:sz w:val="24"/>
          <w:szCs w:val="24"/>
        </w:rPr>
        <w:t>t</w:t>
      </w:r>
      <w:r>
        <w:rPr>
          <w:rFonts w:ascii="Times New Roman" w:hAnsi="Times New Roman"/>
          <w:b/>
          <w:bCs/>
          <w:spacing w:val="-6"/>
          <w:sz w:val="24"/>
          <w:szCs w:val="24"/>
        </w:rPr>
        <w:t>r</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z w:val="24"/>
          <w:szCs w:val="24"/>
        </w:rPr>
        <w:t>gico</w:t>
      </w:r>
      <w:r>
        <w:rPr>
          <w:rFonts w:ascii="Times New Roman" w:hAnsi="Times New Roman"/>
          <w:b/>
          <w:bCs/>
          <w:spacing w:val="4"/>
          <w:sz w:val="24"/>
          <w:szCs w:val="24"/>
        </w:rPr>
        <w:t xml:space="preserve"> </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o</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6"/>
          <w:sz w:val="24"/>
          <w:szCs w:val="24"/>
        </w:rPr>
        <w:t>r</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ivo</w:t>
      </w:r>
    </w:p>
    <w:p w14:paraId="110B07F6" w14:textId="77777777" w:rsidR="00C35C2B" w:rsidRDefault="00C35C2B" w:rsidP="00C35C2B">
      <w:pPr>
        <w:widowControl w:val="0"/>
        <w:autoSpaceDE w:val="0"/>
        <w:autoSpaceDN w:val="0"/>
        <w:adjustRightInd w:val="0"/>
        <w:spacing w:before="89" w:after="0" w:line="240" w:lineRule="auto"/>
        <w:ind w:left="113" w:right="50"/>
        <w:jc w:val="both"/>
        <w:rPr>
          <w:rFonts w:ascii="Times New Roman" w:hAnsi="Times New Roman"/>
          <w:sz w:val="24"/>
          <w:szCs w:val="24"/>
        </w:rPr>
      </w:pPr>
      <w:r>
        <w:rPr>
          <w:rFonts w:ascii="Times New Roman" w:hAnsi="Times New Roman"/>
          <w:sz w:val="24"/>
          <w:szCs w:val="24"/>
        </w:rPr>
        <w:t>È</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u</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d</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Lucida Sans Unicode" w:hAnsi="Lucida Sans Unicode" w:cs="Lucida Sans Unicode"/>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gge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z w:val="24"/>
          <w:szCs w:val="24"/>
        </w:rPr>
        <w:t xml:space="preserve">n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cce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8"/>
          <w:sz w:val="24"/>
          <w:szCs w:val="24"/>
        </w:rPr>
        <w:t xml:space="preserve"> </w:t>
      </w:r>
      <w:r>
        <w:rPr>
          <w:rFonts w:ascii="Times New Roman" w:hAnsi="Times New Roman"/>
          <w:sz w:val="24"/>
          <w:szCs w:val="24"/>
        </w:rPr>
        <w:t>i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zz</w:t>
      </w:r>
      <w:r>
        <w:rPr>
          <w:rFonts w:ascii="Times New Roman" w:hAnsi="Times New Roman"/>
          <w:spacing w:val="-5"/>
          <w:sz w:val="24"/>
          <w:szCs w:val="24"/>
        </w:rPr>
        <w:t>i</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3"/>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è</w:t>
      </w:r>
      <w:r>
        <w:rPr>
          <w:rFonts w:ascii="Times New Roman" w:hAnsi="Times New Roman"/>
          <w:spacing w:val="8"/>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2"/>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ve</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4"/>
          <w:sz w:val="24"/>
          <w:szCs w:val="24"/>
        </w:rPr>
        <w:t>G</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 xml:space="preserve">vi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6"/>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z w:val="24"/>
          <w:szCs w:val="24"/>
        </w:rPr>
        <w:t>t</w:t>
      </w:r>
      <w:r>
        <w:rPr>
          <w:rFonts w:ascii="Times New Roman" w:hAnsi="Times New Roman"/>
          <w:spacing w:val="2"/>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z w:val="24"/>
          <w:szCs w:val="24"/>
        </w:rPr>
        <w:t xml:space="preserve">o </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1"/>
          <w:sz w:val="24"/>
          <w:szCs w:val="24"/>
        </w:rPr>
        <w:t>zz</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5"/>
          <w:sz w:val="24"/>
          <w:szCs w:val="24"/>
        </w:rPr>
        <w:t>p</w:t>
      </w:r>
      <w:r>
        <w:rPr>
          <w:rFonts w:ascii="Times New Roman" w:hAnsi="Times New Roman"/>
          <w:spacing w:val="-9"/>
          <w:sz w:val="24"/>
          <w:szCs w:val="24"/>
        </w:rPr>
        <w:t>l</w:t>
      </w:r>
      <w:r>
        <w:rPr>
          <w:rFonts w:ascii="Times New Roman" w:hAnsi="Times New Roman"/>
          <w:sz w:val="24"/>
          <w:szCs w:val="24"/>
        </w:rPr>
        <w:t>u</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6"/>
          <w:sz w:val="24"/>
          <w:szCs w:val="24"/>
        </w:rPr>
        <w:t>r</w:t>
      </w:r>
      <w:r>
        <w:rPr>
          <w:rFonts w:ascii="Times New Roman" w:hAnsi="Times New Roman"/>
          <w:spacing w:val="-4"/>
          <w:sz w:val="24"/>
          <w:szCs w:val="24"/>
        </w:rPr>
        <w:t>il</w:t>
      </w:r>
      <w:r>
        <w:rPr>
          <w:rFonts w:ascii="Times New Roman" w:hAnsi="Times New Roman"/>
          <w:spacing w:val="4"/>
          <w:sz w:val="24"/>
          <w:szCs w:val="24"/>
        </w:rPr>
        <w:t>e</w:t>
      </w:r>
      <w:r>
        <w:rPr>
          <w:rFonts w:ascii="Times New Roman" w:hAnsi="Times New Roman"/>
          <w:sz w:val="24"/>
          <w:szCs w:val="24"/>
        </w:rPr>
        <w:t>v</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z w:val="24"/>
          <w:szCs w:val="24"/>
        </w:rPr>
        <w:t xml:space="preserve">n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pacing w:val="-8"/>
          <w:sz w:val="24"/>
          <w:szCs w:val="24"/>
        </w:rPr>
        <w:t>f</w:t>
      </w:r>
      <w:r>
        <w:rPr>
          <w:rFonts w:ascii="Times New Roman" w:hAnsi="Times New Roman"/>
          <w:spacing w:val="4"/>
          <w:sz w:val="24"/>
          <w:szCs w:val="24"/>
        </w:rPr>
        <w:t>ac</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9"/>
          <w:sz w:val="24"/>
          <w:szCs w:val="24"/>
        </w:rPr>
        <w:t>m</w:t>
      </w:r>
      <w:r>
        <w:rPr>
          <w:rFonts w:ascii="Times New Roman" w:hAnsi="Times New Roman"/>
          <w:spacing w:val="5"/>
          <w:sz w:val="24"/>
          <w:szCs w:val="24"/>
        </w:rPr>
        <w:t>od</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7"/>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5"/>
          <w:sz w:val="24"/>
          <w:szCs w:val="24"/>
        </w:rPr>
        <w:t>b</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13"/>
          <w:sz w:val="24"/>
          <w:szCs w:val="24"/>
        </w:rPr>
        <w:t>)</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h</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21"/>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pacing w:val="-2"/>
          <w:sz w:val="24"/>
          <w:szCs w:val="24"/>
        </w:rPr>
        <w:t>s</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1"/>
          <w:sz w:val="24"/>
          <w:szCs w:val="24"/>
        </w:rPr>
        <w:t>z</w:t>
      </w:r>
      <w:r>
        <w:rPr>
          <w:rFonts w:ascii="Times New Roman" w:hAnsi="Times New Roman"/>
          <w:sz w:val="24"/>
          <w:szCs w:val="24"/>
        </w:rPr>
        <w:t xml:space="preserve">o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7"/>
          <w:sz w:val="24"/>
          <w:szCs w:val="24"/>
        </w:rPr>
        <w:t>o</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
          <w:sz w:val="24"/>
          <w:szCs w:val="24"/>
        </w:rPr>
        <w:t xml:space="preserve"> 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z w:val="24"/>
          <w:szCs w:val="24"/>
        </w:rPr>
        <w:t>l</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zz</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9"/>
          <w:sz w:val="24"/>
          <w:szCs w:val="24"/>
        </w:rPr>
        <w:t>o</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 xml:space="preserve">i </w:t>
      </w:r>
      <w:r>
        <w:rPr>
          <w:rFonts w:ascii="Times New Roman" w:hAnsi="Times New Roman"/>
          <w:spacing w:val="6"/>
          <w:sz w:val="24"/>
          <w:szCs w:val="24"/>
        </w:rPr>
        <w:t>(</w:t>
      </w:r>
      <w:r>
        <w:rPr>
          <w:rFonts w:ascii="Times New Roman" w:hAnsi="Times New Roman"/>
          <w:spacing w:val="-5"/>
          <w:sz w:val="24"/>
          <w:szCs w:val="24"/>
        </w:rPr>
        <w:t>b</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5"/>
          <w:sz w:val="24"/>
          <w:szCs w:val="24"/>
        </w:rPr>
        <w:t>u</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3"/>
          <w:sz w:val="24"/>
          <w:szCs w:val="24"/>
        </w:rPr>
        <w:t>r</w:t>
      </w:r>
      <w:r>
        <w:rPr>
          <w:rFonts w:ascii="Times New Roman" w:hAnsi="Times New Roman"/>
          <w:spacing w:val="5"/>
          <w:sz w:val="24"/>
          <w:szCs w:val="24"/>
        </w:rPr>
        <w:t>o</w:t>
      </w:r>
      <w:r>
        <w:rPr>
          <w:rFonts w:ascii="Times New Roman" w:hAnsi="Times New Roman"/>
          <w:spacing w:val="-5"/>
          <w:sz w:val="24"/>
          <w:szCs w:val="24"/>
        </w:rPr>
        <w:t>g</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4"/>
          <w:sz w:val="24"/>
          <w:szCs w:val="24"/>
        </w:rPr>
        <w:t>mm</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a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 xml:space="preserve">. </w:t>
      </w:r>
      <w:r>
        <w:rPr>
          <w:rFonts w:ascii="Times New Roman" w:hAnsi="Times New Roman"/>
          <w:spacing w:val="3"/>
          <w:sz w:val="24"/>
          <w:szCs w:val="24"/>
        </w:rPr>
        <w:t>C</w:t>
      </w:r>
      <w:r>
        <w:rPr>
          <w:rFonts w:ascii="Times New Roman" w:hAnsi="Times New Roman"/>
          <w:spacing w:val="-9"/>
          <w:sz w:val="24"/>
          <w:szCs w:val="24"/>
        </w:rPr>
        <w:t>i</w:t>
      </w:r>
      <w:r>
        <w:rPr>
          <w:rFonts w:ascii="Times New Roman" w:hAnsi="Times New Roman"/>
          <w:sz w:val="24"/>
          <w:szCs w:val="24"/>
        </w:rPr>
        <w:t>ò</w:t>
      </w:r>
      <w:r>
        <w:rPr>
          <w:rFonts w:ascii="Times New Roman" w:hAnsi="Times New Roman"/>
          <w:spacing w:val="19"/>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p</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 d</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 xml:space="preserve">vi ai quali </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z w:val="24"/>
          <w:szCs w:val="24"/>
        </w:rPr>
        <w:t xml:space="preserve">li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9"/>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ca</w:t>
      </w:r>
      <w:r>
        <w:rPr>
          <w:rFonts w:ascii="Times New Roman" w:hAnsi="Times New Roman"/>
          <w:sz w:val="24"/>
          <w:szCs w:val="24"/>
        </w:rPr>
        <w:t>p</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
          <w:sz w:val="24"/>
          <w:szCs w:val="24"/>
        </w:rPr>
        <w:t xml:space="preserve"> 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 xml:space="preserve">i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pacing w:val="6"/>
          <w:w w:val="75"/>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9"/>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he 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mm</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b</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o</w:t>
      </w:r>
      <w:r>
        <w:rPr>
          <w:rFonts w:ascii="Times New Roman" w:hAnsi="Times New Roman"/>
          <w:sz w:val="24"/>
          <w:szCs w:val="24"/>
        </w:rPr>
        <w:t>.</w:t>
      </w:r>
    </w:p>
    <w:p w14:paraId="74EF1C31" w14:textId="519ED83B" w:rsidR="007D2FFB" w:rsidRDefault="007D2FFB" w:rsidP="007D2FFB">
      <w:pPr>
        <w:jc w:val="both"/>
        <w:rPr>
          <w:rFonts w:ascii="Abadi MT Condensed Extra Bold" w:hAnsi="Abadi MT Condensed Extra Bold" w:cs="Arial"/>
          <w:b/>
          <w:bCs/>
          <w:spacing w:val="20"/>
          <w:sz w:val="20"/>
          <w:szCs w:val="20"/>
        </w:rPr>
      </w:pPr>
    </w:p>
    <w:p w14:paraId="55DA35DC" w14:textId="2F511E60" w:rsidR="007D2FFB" w:rsidRDefault="007D2FFB" w:rsidP="007D2FFB">
      <w:pPr>
        <w:jc w:val="both"/>
        <w:rPr>
          <w:rFonts w:ascii="Abadi MT Condensed Extra Bold" w:hAnsi="Abadi MT Condensed Extra Bold" w:cs="Arial"/>
          <w:b/>
          <w:bCs/>
          <w:spacing w:val="20"/>
          <w:sz w:val="20"/>
          <w:szCs w:val="20"/>
        </w:rPr>
      </w:pPr>
    </w:p>
    <w:p w14:paraId="56072077" w14:textId="6A755C08" w:rsidR="007D2FFB" w:rsidRDefault="007D2FFB" w:rsidP="007D2FFB">
      <w:pPr>
        <w:jc w:val="both"/>
        <w:rPr>
          <w:rFonts w:ascii="Abadi MT Condensed Extra Bold" w:hAnsi="Abadi MT Condensed Extra Bold" w:cs="Arial"/>
          <w:b/>
          <w:bCs/>
          <w:spacing w:val="20"/>
          <w:sz w:val="20"/>
          <w:szCs w:val="20"/>
        </w:rPr>
      </w:pPr>
    </w:p>
    <w:p w14:paraId="335880D7" w14:textId="65537B17" w:rsidR="007D2FFB" w:rsidRDefault="007D2FFB" w:rsidP="007D2FFB">
      <w:pPr>
        <w:jc w:val="both"/>
        <w:rPr>
          <w:rFonts w:ascii="Abadi MT Condensed Extra Bold" w:hAnsi="Abadi MT Condensed Extra Bold" w:cs="Arial"/>
          <w:b/>
          <w:bCs/>
          <w:spacing w:val="20"/>
          <w:sz w:val="20"/>
          <w:szCs w:val="20"/>
        </w:rPr>
      </w:pPr>
    </w:p>
    <w:p w14:paraId="4EA60A08" w14:textId="52DBA53B" w:rsidR="007D2FFB" w:rsidRDefault="007D2FFB" w:rsidP="007D2FFB">
      <w:pPr>
        <w:jc w:val="both"/>
        <w:rPr>
          <w:rFonts w:ascii="Abadi MT Condensed Extra Bold" w:hAnsi="Abadi MT Condensed Extra Bold" w:cs="Arial"/>
          <w:b/>
          <w:bCs/>
          <w:spacing w:val="20"/>
          <w:sz w:val="20"/>
          <w:szCs w:val="20"/>
        </w:rPr>
      </w:pPr>
    </w:p>
    <w:p w14:paraId="4F5E977B" w14:textId="7AE63BB9" w:rsidR="007D2FFB" w:rsidRDefault="007D2FFB" w:rsidP="007D2FFB">
      <w:pPr>
        <w:jc w:val="both"/>
        <w:rPr>
          <w:rFonts w:ascii="Abadi MT Condensed Extra Bold" w:hAnsi="Abadi MT Condensed Extra Bold" w:cs="Arial"/>
          <w:b/>
          <w:bCs/>
          <w:spacing w:val="20"/>
          <w:sz w:val="20"/>
          <w:szCs w:val="20"/>
        </w:rPr>
      </w:pPr>
    </w:p>
    <w:p w14:paraId="6D8E1394" w14:textId="7E91F9D7" w:rsidR="007D2FFB" w:rsidRDefault="007D2FFB" w:rsidP="007D2FFB">
      <w:pPr>
        <w:jc w:val="both"/>
        <w:rPr>
          <w:rFonts w:ascii="Abadi MT Condensed Extra Bold" w:hAnsi="Abadi MT Condensed Extra Bold" w:cs="Arial"/>
          <w:b/>
          <w:bCs/>
          <w:spacing w:val="20"/>
          <w:sz w:val="20"/>
          <w:szCs w:val="20"/>
        </w:rPr>
      </w:pPr>
    </w:p>
    <w:p w14:paraId="412AAEA8" w14:textId="1D7B3F1F" w:rsidR="007D2FFB" w:rsidRDefault="007D2FFB" w:rsidP="007D2FFB">
      <w:pPr>
        <w:jc w:val="both"/>
        <w:rPr>
          <w:rFonts w:ascii="Abadi MT Condensed Extra Bold" w:hAnsi="Abadi MT Condensed Extra Bold" w:cs="Arial"/>
          <w:b/>
          <w:bCs/>
          <w:spacing w:val="20"/>
          <w:sz w:val="20"/>
          <w:szCs w:val="20"/>
        </w:rPr>
      </w:pPr>
    </w:p>
    <w:p w14:paraId="1C3144CE" w14:textId="292963AF" w:rsidR="007D2FFB" w:rsidRDefault="007D2FFB" w:rsidP="007D2FFB">
      <w:pPr>
        <w:jc w:val="both"/>
        <w:rPr>
          <w:rFonts w:ascii="Abadi MT Condensed Extra Bold" w:hAnsi="Abadi MT Condensed Extra Bold" w:cs="Arial"/>
          <w:b/>
          <w:bCs/>
          <w:spacing w:val="20"/>
          <w:sz w:val="20"/>
          <w:szCs w:val="20"/>
        </w:rPr>
      </w:pPr>
    </w:p>
    <w:p w14:paraId="33E20A0A" w14:textId="01A7F6D5" w:rsidR="007D2FFB" w:rsidRDefault="007D2FFB" w:rsidP="007D2FFB">
      <w:pPr>
        <w:jc w:val="both"/>
        <w:rPr>
          <w:rFonts w:ascii="Abadi MT Condensed Extra Bold" w:hAnsi="Abadi MT Condensed Extra Bold" w:cs="Arial"/>
          <w:b/>
          <w:bCs/>
          <w:spacing w:val="20"/>
          <w:sz w:val="20"/>
          <w:szCs w:val="20"/>
        </w:rPr>
      </w:pPr>
    </w:p>
    <w:p w14:paraId="23B4EAA6" w14:textId="6E9AAEA8" w:rsidR="007D2FFB" w:rsidRDefault="007D2FFB" w:rsidP="007D2FFB">
      <w:pPr>
        <w:jc w:val="both"/>
        <w:rPr>
          <w:rFonts w:ascii="Abadi MT Condensed Extra Bold" w:hAnsi="Abadi MT Condensed Extra Bold" w:cs="Arial"/>
          <w:b/>
          <w:bCs/>
          <w:spacing w:val="20"/>
          <w:sz w:val="20"/>
          <w:szCs w:val="20"/>
        </w:rPr>
      </w:pPr>
    </w:p>
    <w:p w14:paraId="3F2B4BE5" w14:textId="7B0B5ECA" w:rsidR="007D2FFB" w:rsidRDefault="007D2FFB" w:rsidP="007D2FFB">
      <w:pPr>
        <w:jc w:val="both"/>
        <w:rPr>
          <w:rFonts w:ascii="Abadi MT Condensed Extra Bold" w:hAnsi="Abadi MT Condensed Extra Bold" w:cs="Arial"/>
          <w:b/>
          <w:bCs/>
          <w:spacing w:val="20"/>
          <w:sz w:val="20"/>
          <w:szCs w:val="20"/>
        </w:rPr>
      </w:pPr>
    </w:p>
    <w:p w14:paraId="7E4059F9" w14:textId="05C8A98F" w:rsidR="007D2FFB" w:rsidRDefault="007D2FFB" w:rsidP="007D2FFB">
      <w:pPr>
        <w:jc w:val="both"/>
        <w:rPr>
          <w:rFonts w:ascii="Abadi MT Condensed Extra Bold" w:hAnsi="Abadi MT Condensed Extra Bold" w:cs="Arial"/>
          <w:b/>
          <w:bCs/>
          <w:spacing w:val="20"/>
          <w:sz w:val="20"/>
          <w:szCs w:val="20"/>
        </w:rPr>
      </w:pPr>
    </w:p>
    <w:p w14:paraId="7E1D8F6A" w14:textId="4F13C5C0" w:rsidR="007D2FFB" w:rsidRDefault="007D2FFB" w:rsidP="007D2FFB">
      <w:pPr>
        <w:jc w:val="both"/>
        <w:rPr>
          <w:rFonts w:ascii="Abadi MT Condensed Extra Bold" w:hAnsi="Abadi MT Condensed Extra Bold" w:cs="Arial"/>
          <w:b/>
          <w:bCs/>
          <w:spacing w:val="20"/>
          <w:sz w:val="20"/>
          <w:szCs w:val="20"/>
        </w:rPr>
      </w:pPr>
    </w:p>
    <w:p w14:paraId="4496347C" w14:textId="51685BCD" w:rsidR="007D2FFB" w:rsidRDefault="007D2FFB" w:rsidP="007D2FFB">
      <w:pPr>
        <w:jc w:val="both"/>
        <w:rPr>
          <w:rFonts w:ascii="Abadi MT Condensed Extra Bold" w:hAnsi="Abadi MT Condensed Extra Bold" w:cs="Arial"/>
          <w:b/>
          <w:bCs/>
          <w:spacing w:val="20"/>
          <w:sz w:val="20"/>
          <w:szCs w:val="20"/>
        </w:rPr>
      </w:pPr>
    </w:p>
    <w:p w14:paraId="2B96B0C0" w14:textId="4F077118" w:rsidR="007D2FFB" w:rsidRDefault="007D2FFB" w:rsidP="007D2FFB">
      <w:pPr>
        <w:jc w:val="both"/>
        <w:rPr>
          <w:rFonts w:ascii="Abadi MT Condensed Extra Bold" w:hAnsi="Abadi MT Condensed Extra Bold" w:cs="Arial"/>
          <w:b/>
          <w:bCs/>
          <w:spacing w:val="20"/>
          <w:sz w:val="20"/>
          <w:szCs w:val="20"/>
        </w:rPr>
      </w:pPr>
    </w:p>
    <w:p w14:paraId="6B8A7A29" w14:textId="3A7D6BEF" w:rsidR="007D2FFB" w:rsidRDefault="007D2FFB" w:rsidP="007D2FFB">
      <w:pPr>
        <w:jc w:val="both"/>
        <w:rPr>
          <w:rFonts w:ascii="Abadi MT Condensed Extra Bold" w:hAnsi="Abadi MT Condensed Extra Bold" w:cs="Arial"/>
          <w:b/>
          <w:bCs/>
          <w:spacing w:val="20"/>
          <w:sz w:val="20"/>
          <w:szCs w:val="20"/>
        </w:rPr>
      </w:pPr>
    </w:p>
    <w:p w14:paraId="78A27F2C" w14:textId="0CF5A28A" w:rsidR="007D2FFB" w:rsidRDefault="007D2FFB" w:rsidP="007D2FFB">
      <w:pPr>
        <w:jc w:val="both"/>
        <w:rPr>
          <w:rFonts w:ascii="Abadi MT Condensed Extra Bold" w:hAnsi="Abadi MT Condensed Extra Bold" w:cs="Arial"/>
          <w:b/>
          <w:bCs/>
          <w:spacing w:val="20"/>
          <w:sz w:val="20"/>
          <w:szCs w:val="20"/>
        </w:rPr>
      </w:pPr>
    </w:p>
    <w:p w14:paraId="46693CCF" w14:textId="4E4E9F46" w:rsidR="007D2FFB" w:rsidRDefault="007D2FFB" w:rsidP="007D2FFB">
      <w:pPr>
        <w:jc w:val="both"/>
        <w:rPr>
          <w:rFonts w:ascii="Abadi MT Condensed Extra Bold" w:hAnsi="Abadi MT Condensed Extra Bold" w:cs="Arial"/>
          <w:b/>
          <w:bCs/>
          <w:spacing w:val="20"/>
          <w:sz w:val="20"/>
          <w:szCs w:val="20"/>
        </w:rPr>
      </w:pPr>
    </w:p>
    <w:p w14:paraId="3941249C" w14:textId="132648E5" w:rsidR="007D2FFB" w:rsidRDefault="007D2FFB" w:rsidP="007D2FFB">
      <w:pPr>
        <w:jc w:val="both"/>
        <w:rPr>
          <w:rFonts w:ascii="Abadi MT Condensed Extra Bold" w:hAnsi="Abadi MT Condensed Extra Bold" w:cs="Arial"/>
          <w:b/>
          <w:bCs/>
          <w:spacing w:val="20"/>
          <w:sz w:val="20"/>
          <w:szCs w:val="20"/>
        </w:rPr>
      </w:pPr>
    </w:p>
    <w:p w14:paraId="3EC732F6" w14:textId="7AFAE2ED" w:rsidR="007D2FFB" w:rsidRDefault="007D2FFB" w:rsidP="007D2FFB">
      <w:pPr>
        <w:jc w:val="both"/>
        <w:rPr>
          <w:rFonts w:ascii="Abadi MT Condensed Extra Bold" w:hAnsi="Abadi MT Condensed Extra Bold" w:cs="Arial"/>
          <w:b/>
          <w:bCs/>
          <w:spacing w:val="20"/>
          <w:sz w:val="20"/>
          <w:szCs w:val="20"/>
        </w:rPr>
      </w:pPr>
    </w:p>
    <w:p w14:paraId="05E09CF5" w14:textId="14F2040D" w:rsidR="007D2FFB" w:rsidRDefault="007D2FFB" w:rsidP="007D2FFB">
      <w:pPr>
        <w:jc w:val="both"/>
        <w:rPr>
          <w:rFonts w:ascii="Abadi MT Condensed Extra Bold" w:hAnsi="Abadi MT Condensed Extra Bold" w:cs="Arial"/>
          <w:b/>
          <w:bCs/>
          <w:spacing w:val="20"/>
          <w:sz w:val="20"/>
          <w:szCs w:val="20"/>
        </w:rPr>
      </w:pPr>
    </w:p>
    <w:p w14:paraId="23921E2C" w14:textId="379C4159" w:rsidR="007D2FFB" w:rsidRDefault="007D2FFB" w:rsidP="007D2FFB">
      <w:pPr>
        <w:jc w:val="both"/>
        <w:rPr>
          <w:rFonts w:ascii="Abadi MT Condensed Extra Bold" w:hAnsi="Abadi MT Condensed Extra Bold" w:cs="Arial"/>
          <w:b/>
          <w:bCs/>
          <w:spacing w:val="20"/>
          <w:sz w:val="20"/>
          <w:szCs w:val="20"/>
        </w:rPr>
      </w:pPr>
    </w:p>
    <w:p w14:paraId="0083B220" w14:textId="57553157" w:rsidR="007D2FFB" w:rsidRDefault="007D2FFB" w:rsidP="007D2FFB">
      <w:pPr>
        <w:jc w:val="both"/>
        <w:rPr>
          <w:rFonts w:ascii="Abadi MT Condensed Extra Bold" w:hAnsi="Abadi MT Condensed Extra Bold" w:cs="Arial"/>
          <w:b/>
          <w:bCs/>
          <w:spacing w:val="20"/>
          <w:sz w:val="20"/>
          <w:szCs w:val="20"/>
        </w:rPr>
      </w:pPr>
    </w:p>
    <w:p w14:paraId="17E39BA1" w14:textId="6ED1EF94" w:rsidR="007D2FFB" w:rsidRPr="007D2FFB" w:rsidRDefault="007D2FFB" w:rsidP="007D2FFB">
      <w:pPr>
        <w:jc w:val="both"/>
        <w:rPr>
          <w:rFonts w:ascii="Abadi MT Condensed Extra Bold" w:hAnsi="Abadi MT Condensed Extra Bold" w:cs="Arial"/>
          <w:b/>
          <w:bCs/>
          <w:spacing w:val="20"/>
          <w:sz w:val="20"/>
          <w:szCs w:val="20"/>
        </w:rPr>
      </w:pPr>
    </w:p>
    <w:p w14:paraId="705EA76D" w14:textId="75C4632F" w:rsidR="00C35C2B" w:rsidRDefault="00C35C2B" w:rsidP="00C35C2B">
      <w:pPr>
        <w:spacing w:after="0" w:line="240" w:lineRule="auto"/>
        <w:jc w:val="both"/>
        <w:rPr>
          <w:rFonts w:ascii="Arial" w:hAnsi="Arial" w:cs="Arial"/>
          <w:b/>
          <w:sz w:val="24"/>
          <w:szCs w:val="24"/>
        </w:rPr>
      </w:pPr>
    </w:p>
    <w:sectPr w:rsidR="00C35C2B" w:rsidSect="00881BD0">
      <w:type w:val="nextColumn"/>
      <w:pgSz w:w="11907" w:h="16840"/>
      <w:pgMar w:top="567" w:right="1304" w:bottom="851" w:left="907"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AAC2" w14:textId="77777777" w:rsidR="0091243F" w:rsidRDefault="0091243F" w:rsidP="00D140F6">
      <w:pPr>
        <w:spacing w:after="0" w:line="240" w:lineRule="auto"/>
      </w:pPr>
      <w:r>
        <w:separator/>
      </w:r>
    </w:p>
  </w:endnote>
  <w:endnote w:type="continuationSeparator" w:id="0">
    <w:p w14:paraId="08000D0B" w14:textId="77777777" w:rsidR="0091243F" w:rsidRDefault="0091243F" w:rsidP="00D1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badi MT Condensed Extra Bold">
    <w:altName w:val="Calibri"/>
    <w:panose1 w:val="020B0A06030101010103"/>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77D4" w14:textId="77777777" w:rsidR="0091243F" w:rsidRDefault="0091243F" w:rsidP="00D140F6">
      <w:pPr>
        <w:spacing w:after="0" w:line="240" w:lineRule="auto"/>
      </w:pPr>
      <w:r>
        <w:separator/>
      </w:r>
    </w:p>
  </w:footnote>
  <w:footnote w:type="continuationSeparator" w:id="0">
    <w:p w14:paraId="4713D47B" w14:textId="77777777" w:rsidR="0091243F" w:rsidRDefault="0091243F" w:rsidP="00D14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7.35pt;height:7.35pt" o:bullet="t">
        <v:imagedata r:id="rId1" o:title=""/>
      </v:shape>
    </w:pict>
  </w:numPicBullet>
  <w:numPicBullet w:numPicBulletId="1">
    <w:pict>
      <v:shape id="_x0000_i1109" type="#_x0000_t75" style="width:7.35pt;height:7.35pt" o:bullet="t">
        <v:imagedata r:id="rId2" o:title="Word Work File L_45468084"/>
      </v:shape>
    </w:pict>
  </w:numPicBullet>
  <w:abstractNum w:abstractNumId="0" w15:restartNumberingAfterBreak="0">
    <w:nsid w:val="0000000B"/>
    <w:multiLevelType w:val="singleLevel"/>
    <w:tmpl w:val="0000000B"/>
    <w:name w:val="WW8Num12"/>
    <w:lvl w:ilvl="0">
      <w:start w:val="1"/>
      <w:numFmt w:val="decimal"/>
      <w:lvlText w:val="%1."/>
      <w:lvlJc w:val="left"/>
      <w:pPr>
        <w:tabs>
          <w:tab w:val="num" w:pos="720"/>
        </w:tabs>
        <w:ind w:left="720" w:hanging="360"/>
      </w:pPr>
      <w:rPr>
        <w:rFonts w:hint="default"/>
        <w:b/>
        <w:i w:val="0"/>
      </w:rPr>
    </w:lvl>
  </w:abstractNum>
  <w:abstractNum w:abstractNumId="1" w15:restartNumberingAfterBreak="0">
    <w:nsid w:val="0000000C"/>
    <w:multiLevelType w:val="singleLevel"/>
    <w:tmpl w:val="0000000C"/>
    <w:name w:val="WW8Num13"/>
    <w:lvl w:ilvl="0">
      <w:start w:val="1"/>
      <w:numFmt w:val="decimal"/>
      <w:lvlText w:val="%1."/>
      <w:lvlJc w:val="left"/>
      <w:pPr>
        <w:tabs>
          <w:tab w:val="num" w:pos="0"/>
        </w:tabs>
        <w:ind w:left="720" w:hanging="360"/>
      </w:pPr>
      <w:rPr>
        <w:rFonts w:ascii="Times New Roman" w:hAnsi="Times New Roman" w:cs="Times New Roman"/>
        <w:b/>
        <w:i/>
        <w:color w:val="0B0B0C"/>
      </w:rPr>
    </w:lvl>
  </w:abstractNum>
  <w:abstractNum w:abstractNumId="2" w15:restartNumberingAfterBreak="0">
    <w:nsid w:val="00000017"/>
    <w:multiLevelType w:val="singleLevel"/>
    <w:tmpl w:val="00000017"/>
    <w:name w:val="WW8Num26"/>
    <w:lvl w:ilvl="0">
      <w:start w:val="1"/>
      <w:numFmt w:val="bullet"/>
      <w:lvlText w:val=""/>
      <w:lvlJc w:val="left"/>
      <w:pPr>
        <w:tabs>
          <w:tab w:val="num" w:pos="1440"/>
        </w:tabs>
        <w:ind w:left="1440" w:hanging="360"/>
      </w:pPr>
      <w:rPr>
        <w:rFonts w:ascii="Symbol" w:hAnsi="Symbol" w:cs="Symbol" w:hint="default"/>
        <w:color w:val="auto"/>
        <w:sz w:val="24"/>
        <w:szCs w:val="24"/>
      </w:rPr>
    </w:lvl>
  </w:abstractNum>
  <w:abstractNum w:abstractNumId="3" w15:restartNumberingAfterBreak="0">
    <w:nsid w:val="003A6444"/>
    <w:multiLevelType w:val="hybridMultilevel"/>
    <w:tmpl w:val="A406E51E"/>
    <w:lvl w:ilvl="0" w:tplc="7268731A">
      <w:start w:val="1"/>
      <w:numFmt w:val="decimal"/>
      <w:lvlText w:val="%1)"/>
      <w:lvlJc w:val="left"/>
      <w:pPr>
        <w:ind w:left="786" w:hanging="360"/>
      </w:pPr>
      <w:rPr>
        <w:rFonts w:ascii="Times New Roman" w:eastAsia="PMingLiU" w:hAnsi="Times New Roman" w:cs="Times New Roman"/>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009872EE"/>
    <w:multiLevelType w:val="hybridMultilevel"/>
    <w:tmpl w:val="9418D9F0"/>
    <w:lvl w:ilvl="0" w:tplc="3DFEB42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804C32"/>
    <w:multiLevelType w:val="hybridMultilevel"/>
    <w:tmpl w:val="AFDADDC8"/>
    <w:lvl w:ilvl="0" w:tplc="04100017">
      <w:start w:val="1"/>
      <w:numFmt w:val="lowerLetter"/>
      <w:lvlText w:val="%1)"/>
      <w:lvlJc w:val="left"/>
      <w:pPr>
        <w:ind w:left="720" w:hanging="360"/>
      </w:pPr>
      <w:rPr>
        <w:b/>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CA07A0A"/>
    <w:multiLevelType w:val="multilevel"/>
    <w:tmpl w:val="3A5896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2"/>
      <w:numFmt w:val="decimal"/>
      <w:lvlText w:val="%4."/>
      <w:lvlJc w:val="left"/>
      <w:pPr>
        <w:ind w:left="2880" w:hanging="360"/>
      </w:pPr>
      <w:rPr>
        <w:rFonts w:ascii="Liberation Serif" w:eastAsia="Liberation Serif" w:hAnsi="Liberation Serif" w:cs="Liberation Serif"/>
        <w:sz w:val="24"/>
        <w:szCs w:val="24"/>
      </w:rPr>
    </w:lvl>
    <w:lvl w:ilvl="4">
      <w:start w:val="1"/>
      <w:numFmt w:val="lowerLetter"/>
      <w:lvlText w:val="%5."/>
      <w:lvlJc w:val="left"/>
      <w:pPr>
        <w:ind w:left="3479"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4837F3"/>
    <w:multiLevelType w:val="hybridMultilevel"/>
    <w:tmpl w:val="36720D78"/>
    <w:lvl w:ilvl="0" w:tplc="FFFFFFFF">
      <w:start w:val="1"/>
      <w:numFmt w:val="decimal"/>
      <w:lvlText w:val="%1."/>
      <w:lvlJc w:val="left"/>
      <w:pPr>
        <w:tabs>
          <w:tab w:val="num" w:pos="786"/>
        </w:tabs>
        <w:ind w:left="786" w:hanging="360"/>
      </w:pPr>
      <w:rPr>
        <w:rFonts w:cs="Times New Roman"/>
      </w:rPr>
    </w:lvl>
    <w:lvl w:ilvl="1" w:tplc="CBD8DBDA">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E1C6C3D"/>
    <w:multiLevelType w:val="hybridMultilevel"/>
    <w:tmpl w:val="397226F2"/>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0F585452"/>
    <w:multiLevelType w:val="hybridMultilevel"/>
    <w:tmpl w:val="2FC05E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17D868FB"/>
    <w:multiLevelType w:val="hybridMultilevel"/>
    <w:tmpl w:val="7A9A0D5A"/>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1FBB02D4"/>
    <w:multiLevelType w:val="hybridMultilevel"/>
    <w:tmpl w:val="6D2003F6"/>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21A00A7"/>
    <w:multiLevelType w:val="multilevel"/>
    <w:tmpl w:val="888AA54E"/>
    <w:styleLink w:val="WWNum31"/>
    <w:lvl w:ilvl="0">
      <w:start w:val="1"/>
      <w:numFmt w:val="decimal"/>
      <w:lvlText w:val="%1."/>
      <w:lvlJc w:val="left"/>
      <w:pPr>
        <w:ind w:left="433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8377D42"/>
    <w:multiLevelType w:val="hybridMultilevel"/>
    <w:tmpl w:val="674AD818"/>
    <w:lvl w:ilvl="0" w:tplc="04100019">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29154E69"/>
    <w:multiLevelType w:val="hybridMultilevel"/>
    <w:tmpl w:val="264EC1BA"/>
    <w:lvl w:ilvl="0" w:tplc="3206882A">
      <w:numFmt w:val="decimal"/>
      <w:lvlText w:val="%1"/>
      <w:lvlJc w:val="left"/>
      <w:pPr>
        <w:ind w:left="1100" w:hanging="360"/>
      </w:pPr>
      <w:rPr>
        <w:rFonts w:hint="default"/>
      </w:rPr>
    </w:lvl>
    <w:lvl w:ilvl="1" w:tplc="04100019" w:tentative="1">
      <w:start w:val="1"/>
      <w:numFmt w:val="lowerLetter"/>
      <w:lvlText w:val="%2."/>
      <w:lvlJc w:val="left"/>
      <w:pPr>
        <w:ind w:left="1820" w:hanging="360"/>
      </w:pPr>
    </w:lvl>
    <w:lvl w:ilvl="2" w:tplc="0410001B" w:tentative="1">
      <w:start w:val="1"/>
      <w:numFmt w:val="lowerRoman"/>
      <w:lvlText w:val="%3."/>
      <w:lvlJc w:val="right"/>
      <w:pPr>
        <w:ind w:left="2540" w:hanging="180"/>
      </w:pPr>
    </w:lvl>
    <w:lvl w:ilvl="3" w:tplc="0410000F" w:tentative="1">
      <w:start w:val="1"/>
      <w:numFmt w:val="decimal"/>
      <w:lvlText w:val="%4."/>
      <w:lvlJc w:val="left"/>
      <w:pPr>
        <w:ind w:left="3260" w:hanging="360"/>
      </w:pPr>
    </w:lvl>
    <w:lvl w:ilvl="4" w:tplc="04100019" w:tentative="1">
      <w:start w:val="1"/>
      <w:numFmt w:val="lowerLetter"/>
      <w:lvlText w:val="%5."/>
      <w:lvlJc w:val="left"/>
      <w:pPr>
        <w:ind w:left="3980" w:hanging="360"/>
      </w:pPr>
    </w:lvl>
    <w:lvl w:ilvl="5" w:tplc="0410001B" w:tentative="1">
      <w:start w:val="1"/>
      <w:numFmt w:val="lowerRoman"/>
      <w:lvlText w:val="%6."/>
      <w:lvlJc w:val="right"/>
      <w:pPr>
        <w:ind w:left="4700" w:hanging="180"/>
      </w:pPr>
    </w:lvl>
    <w:lvl w:ilvl="6" w:tplc="0410000F" w:tentative="1">
      <w:start w:val="1"/>
      <w:numFmt w:val="decimal"/>
      <w:lvlText w:val="%7."/>
      <w:lvlJc w:val="left"/>
      <w:pPr>
        <w:ind w:left="5420" w:hanging="360"/>
      </w:pPr>
    </w:lvl>
    <w:lvl w:ilvl="7" w:tplc="04100019" w:tentative="1">
      <w:start w:val="1"/>
      <w:numFmt w:val="lowerLetter"/>
      <w:lvlText w:val="%8."/>
      <w:lvlJc w:val="left"/>
      <w:pPr>
        <w:ind w:left="6140" w:hanging="360"/>
      </w:pPr>
    </w:lvl>
    <w:lvl w:ilvl="8" w:tplc="0410001B" w:tentative="1">
      <w:start w:val="1"/>
      <w:numFmt w:val="lowerRoman"/>
      <w:lvlText w:val="%9."/>
      <w:lvlJc w:val="right"/>
      <w:pPr>
        <w:ind w:left="6860" w:hanging="180"/>
      </w:pPr>
    </w:lvl>
  </w:abstractNum>
  <w:abstractNum w:abstractNumId="15" w15:restartNumberingAfterBreak="0">
    <w:nsid w:val="2EF35569"/>
    <w:multiLevelType w:val="hybridMultilevel"/>
    <w:tmpl w:val="EE7498C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3BB84613"/>
    <w:multiLevelType w:val="hybridMultilevel"/>
    <w:tmpl w:val="F1C268AA"/>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7" w15:restartNumberingAfterBreak="0">
    <w:nsid w:val="455E66B5"/>
    <w:multiLevelType w:val="hybridMultilevel"/>
    <w:tmpl w:val="D4AC79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661642"/>
    <w:multiLevelType w:val="hybridMultilevel"/>
    <w:tmpl w:val="3BF48C4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D6641A"/>
    <w:multiLevelType w:val="hybridMultilevel"/>
    <w:tmpl w:val="E592A51E"/>
    <w:lvl w:ilvl="0" w:tplc="04100007">
      <w:start w:val="1"/>
      <w:numFmt w:val="bullet"/>
      <w:lvlText w:val=""/>
      <w:lvlPicBulletId w:val="1"/>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0" w15:restartNumberingAfterBreak="0">
    <w:nsid w:val="58AE6047"/>
    <w:multiLevelType w:val="hybridMultilevel"/>
    <w:tmpl w:val="9ACAE35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1" w15:restartNumberingAfterBreak="0">
    <w:nsid w:val="595858AB"/>
    <w:multiLevelType w:val="hybridMultilevel"/>
    <w:tmpl w:val="DB74AB22"/>
    <w:lvl w:ilvl="0" w:tplc="42065C0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C50D52"/>
    <w:multiLevelType w:val="hybridMultilevel"/>
    <w:tmpl w:val="57F0EF06"/>
    <w:lvl w:ilvl="0" w:tplc="04100019">
      <w:start w:val="1"/>
      <w:numFmt w:val="lowerLetter"/>
      <w:lvlText w:val="%1."/>
      <w:lvlJc w:val="left"/>
      <w:pPr>
        <w:ind w:left="927"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6315651F"/>
    <w:multiLevelType w:val="hybridMultilevel"/>
    <w:tmpl w:val="F2BCC920"/>
    <w:lvl w:ilvl="0" w:tplc="04100007">
      <w:start w:val="1"/>
      <w:numFmt w:val="bullet"/>
      <w:lvlText w:val=""/>
      <w:lvlPicBulletId w:val="0"/>
      <w:lvlJc w:val="left"/>
      <w:pPr>
        <w:ind w:left="733" w:hanging="360"/>
      </w:pPr>
      <w:rPr>
        <w:rFonts w:ascii="Symbol" w:hAnsi="Symbol" w:hint="default"/>
      </w:rPr>
    </w:lvl>
    <w:lvl w:ilvl="1" w:tplc="57A2705E">
      <w:numFmt w:val="bullet"/>
      <w:lvlText w:val="-"/>
      <w:lvlJc w:val="left"/>
      <w:pPr>
        <w:ind w:left="1453" w:hanging="360"/>
      </w:pPr>
      <w:rPr>
        <w:rFonts w:ascii="Sylfaen" w:eastAsia="PMingLiU" w:hAnsi="Sylfaen" w:hint="default"/>
        <w:i w:val="0"/>
      </w:rPr>
    </w:lvl>
    <w:lvl w:ilvl="2" w:tplc="04100005" w:tentative="1">
      <w:start w:val="1"/>
      <w:numFmt w:val="bullet"/>
      <w:lvlText w:val=""/>
      <w:lvlJc w:val="left"/>
      <w:pPr>
        <w:ind w:left="2173" w:hanging="360"/>
      </w:pPr>
      <w:rPr>
        <w:rFonts w:ascii="Wingdings" w:hAnsi="Wingdings" w:hint="default"/>
      </w:rPr>
    </w:lvl>
    <w:lvl w:ilvl="3" w:tplc="04100001" w:tentative="1">
      <w:start w:val="1"/>
      <w:numFmt w:val="bullet"/>
      <w:lvlText w:val=""/>
      <w:lvlJc w:val="left"/>
      <w:pPr>
        <w:ind w:left="2893" w:hanging="360"/>
      </w:pPr>
      <w:rPr>
        <w:rFonts w:ascii="Symbol" w:hAnsi="Symbol" w:hint="default"/>
      </w:rPr>
    </w:lvl>
    <w:lvl w:ilvl="4" w:tplc="04100003" w:tentative="1">
      <w:start w:val="1"/>
      <w:numFmt w:val="bullet"/>
      <w:lvlText w:val="o"/>
      <w:lvlJc w:val="left"/>
      <w:pPr>
        <w:ind w:left="3613" w:hanging="360"/>
      </w:pPr>
      <w:rPr>
        <w:rFonts w:ascii="Courier New" w:hAnsi="Courier New" w:hint="default"/>
      </w:rPr>
    </w:lvl>
    <w:lvl w:ilvl="5" w:tplc="04100005" w:tentative="1">
      <w:start w:val="1"/>
      <w:numFmt w:val="bullet"/>
      <w:lvlText w:val=""/>
      <w:lvlJc w:val="left"/>
      <w:pPr>
        <w:ind w:left="4333" w:hanging="360"/>
      </w:pPr>
      <w:rPr>
        <w:rFonts w:ascii="Wingdings" w:hAnsi="Wingdings" w:hint="default"/>
      </w:rPr>
    </w:lvl>
    <w:lvl w:ilvl="6" w:tplc="04100001" w:tentative="1">
      <w:start w:val="1"/>
      <w:numFmt w:val="bullet"/>
      <w:lvlText w:val=""/>
      <w:lvlJc w:val="left"/>
      <w:pPr>
        <w:ind w:left="5053" w:hanging="360"/>
      </w:pPr>
      <w:rPr>
        <w:rFonts w:ascii="Symbol" w:hAnsi="Symbol" w:hint="default"/>
      </w:rPr>
    </w:lvl>
    <w:lvl w:ilvl="7" w:tplc="04100003" w:tentative="1">
      <w:start w:val="1"/>
      <w:numFmt w:val="bullet"/>
      <w:lvlText w:val="o"/>
      <w:lvlJc w:val="left"/>
      <w:pPr>
        <w:ind w:left="5773" w:hanging="360"/>
      </w:pPr>
      <w:rPr>
        <w:rFonts w:ascii="Courier New" w:hAnsi="Courier New" w:hint="default"/>
      </w:rPr>
    </w:lvl>
    <w:lvl w:ilvl="8" w:tplc="04100005" w:tentative="1">
      <w:start w:val="1"/>
      <w:numFmt w:val="bullet"/>
      <w:lvlText w:val=""/>
      <w:lvlJc w:val="left"/>
      <w:pPr>
        <w:ind w:left="6493" w:hanging="360"/>
      </w:pPr>
      <w:rPr>
        <w:rFonts w:ascii="Wingdings" w:hAnsi="Wingdings" w:hint="default"/>
      </w:rPr>
    </w:lvl>
  </w:abstractNum>
  <w:abstractNum w:abstractNumId="24" w15:restartNumberingAfterBreak="0">
    <w:nsid w:val="69AA6EB0"/>
    <w:multiLevelType w:val="hybridMultilevel"/>
    <w:tmpl w:val="96AA8260"/>
    <w:lvl w:ilvl="0" w:tplc="8BAE0502">
      <w:start w:val="1"/>
      <w:numFmt w:val="lowerLetter"/>
      <w:lvlText w:val="%1)"/>
      <w:lvlJc w:val="left"/>
      <w:pPr>
        <w:ind w:left="373" w:hanging="360"/>
      </w:pPr>
      <w:rPr>
        <w:rFonts w:cs="Times New Roman" w:hint="default"/>
      </w:rPr>
    </w:lvl>
    <w:lvl w:ilvl="1" w:tplc="04100019" w:tentative="1">
      <w:start w:val="1"/>
      <w:numFmt w:val="lowerLetter"/>
      <w:lvlText w:val="%2."/>
      <w:lvlJc w:val="left"/>
      <w:pPr>
        <w:ind w:left="1093" w:hanging="360"/>
      </w:pPr>
      <w:rPr>
        <w:rFonts w:cs="Times New Roman"/>
      </w:rPr>
    </w:lvl>
    <w:lvl w:ilvl="2" w:tplc="0410001B" w:tentative="1">
      <w:start w:val="1"/>
      <w:numFmt w:val="lowerRoman"/>
      <w:lvlText w:val="%3."/>
      <w:lvlJc w:val="right"/>
      <w:pPr>
        <w:ind w:left="1813" w:hanging="180"/>
      </w:pPr>
      <w:rPr>
        <w:rFonts w:cs="Times New Roman"/>
      </w:rPr>
    </w:lvl>
    <w:lvl w:ilvl="3" w:tplc="0410000F" w:tentative="1">
      <w:start w:val="1"/>
      <w:numFmt w:val="decimal"/>
      <w:lvlText w:val="%4."/>
      <w:lvlJc w:val="left"/>
      <w:pPr>
        <w:ind w:left="2533" w:hanging="360"/>
      </w:pPr>
      <w:rPr>
        <w:rFonts w:cs="Times New Roman"/>
      </w:rPr>
    </w:lvl>
    <w:lvl w:ilvl="4" w:tplc="04100019" w:tentative="1">
      <w:start w:val="1"/>
      <w:numFmt w:val="lowerLetter"/>
      <w:lvlText w:val="%5."/>
      <w:lvlJc w:val="left"/>
      <w:pPr>
        <w:ind w:left="3253" w:hanging="360"/>
      </w:pPr>
      <w:rPr>
        <w:rFonts w:cs="Times New Roman"/>
      </w:rPr>
    </w:lvl>
    <w:lvl w:ilvl="5" w:tplc="0410001B" w:tentative="1">
      <w:start w:val="1"/>
      <w:numFmt w:val="lowerRoman"/>
      <w:lvlText w:val="%6."/>
      <w:lvlJc w:val="right"/>
      <w:pPr>
        <w:ind w:left="3973" w:hanging="180"/>
      </w:pPr>
      <w:rPr>
        <w:rFonts w:cs="Times New Roman"/>
      </w:rPr>
    </w:lvl>
    <w:lvl w:ilvl="6" w:tplc="0410000F" w:tentative="1">
      <w:start w:val="1"/>
      <w:numFmt w:val="decimal"/>
      <w:lvlText w:val="%7."/>
      <w:lvlJc w:val="left"/>
      <w:pPr>
        <w:ind w:left="4693" w:hanging="360"/>
      </w:pPr>
      <w:rPr>
        <w:rFonts w:cs="Times New Roman"/>
      </w:rPr>
    </w:lvl>
    <w:lvl w:ilvl="7" w:tplc="04100019" w:tentative="1">
      <w:start w:val="1"/>
      <w:numFmt w:val="lowerLetter"/>
      <w:lvlText w:val="%8."/>
      <w:lvlJc w:val="left"/>
      <w:pPr>
        <w:ind w:left="5413" w:hanging="360"/>
      </w:pPr>
      <w:rPr>
        <w:rFonts w:cs="Times New Roman"/>
      </w:rPr>
    </w:lvl>
    <w:lvl w:ilvl="8" w:tplc="0410001B" w:tentative="1">
      <w:start w:val="1"/>
      <w:numFmt w:val="lowerRoman"/>
      <w:lvlText w:val="%9."/>
      <w:lvlJc w:val="right"/>
      <w:pPr>
        <w:ind w:left="6133" w:hanging="180"/>
      </w:pPr>
      <w:rPr>
        <w:rFonts w:cs="Times New Roman"/>
      </w:rPr>
    </w:lvl>
  </w:abstractNum>
  <w:abstractNum w:abstractNumId="25" w15:restartNumberingAfterBreak="0">
    <w:nsid w:val="6CDA29D9"/>
    <w:multiLevelType w:val="hybridMultilevel"/>
    <w:tmpl w:val="286066B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6" w15:restartNumberingAfterBreak="0">
    <w:nsid w:val="7AC80BB4"/>
    <w:multiLevelType w:val="hybridMultilevel"/>
    <w:tmpl w:val="E5A2247A"/>
    <w:lvl w:ilvl="0" w:tplc="42065C0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D95DD2"/>
    <w:multiLevelType w:val="hybridMultilevel"/>
    <w:tmpl w:val="20B28E34"/>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15:restartNumberingAfterBreak="0">
    <w:nsid w:val="7D002CF3"/>
    <w:multiLevelType w:val="hybridMultilevel"/>
    <w:tmpl w:val="492A51A4"/>
    <w:lvl w:ilvl="0" w:tplc="42065C0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241705">
    <w:abstractNumId w:val="24"/>
  </w:num>
  <w:num w:numId="2" w16cid:durableId="1809011957">
    <w:abstractNumId w:val="26"/>
  </w:num>
  <w:num w:numId="3" w16cid:durableId="224265135">
    <w:abstractNumId w:val="23"/>
  </w:num>
  <w:num w:numId="4" w16cid:durableId="1302732767">
    <w:abstractNumId w:val="3"/>
  </w:num>
  <w:num w:numId="5" w16cid:durableId="992102851">
    <w:abstractNumId w:val="21"/>
  </w:num>
  <w:num w:numId="6" w16cid:durableId="1329405744">
    <w:abstractNumId w:val="5"/>
  </w:num>
  <w:num w:numId="7" w16cid:durableId="724716135">
    <w:abstractNumId w:val="8"/>
  </w:num>
  <w:num w:numId="8" w16cid:durableId="1630163199">
    <w:abstractNumId w:val="15"/>
  </w:num>
  <w:num w:numId="9" w16cid:durableId="1618104439">
    <w:abstractNumId w:val="11"/>
  </w:num>
  <w:num w:numId="10" w16cid:durableId="140585097">
    <w:abstractNumId w:val="25"/>
  </w:num>
  <w:num w:numId="11" w16cid:durableId="2093622156">
    <w:abstractNumId w:val="28"/>
  </w:num>
  <w:num w:numId="12" w16cid:durableId="2014457602">
    <w:abstractNumId w:val="20"/>
  </w:num>
  <w:num w:numId="13" w16cid:durableId="883979528">
    <w:abstractNumId w:val="16"/>
  </w:num>
  <w:num w:numId="14" w16cid:durableId="1444886799">
    <w:abstractNumId w:val="2"/>
  </w:num>
  <w:num w:numId="15" w16cid:durableId="1539733203">
    <w:abstractNumId w:val="17"/>
  </w:num>
  <w:num w:numId="16" w16cid:durableId="2068340015">
    <w:abstractNumId w:val="18"/>
  </w:num>
  <w:num w:numId="17" w16cid:durableId="2111313083">
    <w:abstractNumId w:val="13"/>
  </w:num>
  <w:num w:numId="18" w16cid:durableId="11034967">
    <w:abstractNumId w:val="4"/>
  </w:num>
  <w:num w:numId="19" w16cid:durableId="1250771069">
    <w:abstractNumId w:val="27"/>
  </w:num>
  <w:num w:numId="20" w16cid:durableId="1060639499">
    <w:abstractNumId w:val="19"/>
  </w:num>
  <w:num w:numId="21" w16cid:durableId="667445479">
    <w:abstractNumId w:val="10"/>
  </w:num>
  <w:num w:numId="22" w16cid:durableId="1845632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3077119">
    <w:abstractNumId w:val="22"/>
  </w:num>
  <w:num w:numId="24" w16cid:durableId="499396110">
    <w:abstractNumId w:val="12"/>
  </w:num>
  <w:num w:numId="25" w16cid:durableId="1701978283">
    <w:abstractNumId w:val="6"/>
  </w:num>
  <w:num w:numId="26" w16cid:durableId="19444185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25123">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04CA0"/>
    <w:rsid w:val="0000665B"/>
    <w:rsid w:val="00013A45"/>
    <w:rsid w:val="000163CB"/>
    <w:rsid w:val="00017FFE"/>
    <w:rsid w:val="00023B3B"/>
    <w:rsid w:val="00023D69"/>
    <w:rsid w:val="00033DF0"/>
    <w:rsid w:val="00035C1B"/>
    <w:rsid w:val="00036151"/>
    <w:rsid w:val="00036F55"/>
    <w:rsid w:val="000604D6"/>
    <w:rsid w:val="00071EAF"/>
    <w:rsid w:val="00074015"/>
    <w:rsid w:val="00074C24"/>
    <w:rsid w:val="000773D7"/>
    <w:rsid w:val="00081EED"/>
    <w:rsid w:val="000865BE"/>
    <w:rsid w:val="000915E2"/>
    <w:rsid w:val="00097EBF"/>
    <w:rsid w:val="000A04D4"/>
    <w:rsid w:val="000A099E"/>
    <w:rsid w:val="000B1E5C"/>
    <w:rsid w:val="000B2440"/>
    <w:rsid w:val="000B3F0E"/>
    <w:rsid w:val="000C5D87"/>
    <w:rsid w:val="000D0F6A"/>
    <w:rsid w:val="000D3F69"/>
    <w:rsid w:val="000D5109"/>
    <w:rsid w:val="000E2880"/>
    <w:rsid w:val="000E4C82"/>
    <w:rsid w:val="000E701D"/>
    <w:rsid w:val="000E75D9"/>
    <w:rsid w:val="000F768C"/>
    <w:rsid w:val="00103425"/>
    <w:rsid w:val="001040EC"/>
    <w:rsid w:val="001043B1"/>
    <w:rsid w:val="0010756E"/>
    <w:rsid w:val="001118B2"/>
    <w:rsid w:val="001205BF"/>
    <w:rsid w:val="00125147"/>
    <w:rsid w:val="001254E4"/>
    <w:rsid w:val="001316CE"/>
    <w:rsid w:val="001347AC"/>
    <w:rsid w:val="001355BE"/>
    <w:rsid w:val="00137423"/>
    <w:rsid w:val="0014261C"/>
    <w:rsid w:val="00146CBB"/>
    <w:rsid w:val="00175448"/>
    <w:rsid w:val="0017667C"/>
    <w:rsid w:val="00176CC0"/>
    <w:rsid w:val="00177687"/>
    <w:rsid w:val="001912A4"/>
    <w:rsid w:val="001A4E9D"/>
    <w:rsid w:val="001C12B3"/>
    <w:rsid w:val="001C4222"/>
    <w:rsid w:val="001C4F1C"/>
    <w:rsid w:val="001D1F8C"/>
    <w:rsid w:val="001D7838"/>
    <w:rsid w:val="001D7DDB"/>
    <w:rsid w:val="001F4009"/>
    <w:rsid w:val="001F41B7"/>
    <w:rsid w:val="001F44D8"/>
    <w:rsid w:val="00212199"/>
    <w:rsid w:val="00217458"/>
    <w:rsid w:val="0021752A"/>
    <w:rsid w:val="002266D1"/>
    <w:rsid w:val="00246870"/>
    <w:rsid w:val="00247508"/>
    <w:rsid w:val="00250849"/>
    <w:rsid w:val="00252F8D"/>
    <w:rsid w:val="00274664"/>
    <w:rsid w:val="00274693"/>
    <w:rsid w:val="00276DDD"/>
    <w:rsid w:val="00280627"/>
    <w:rsid w:val="002807D2"/>
    <w:rsid w:val="00283FEA"/>
    <w:rsid w:val="00292396"/>
    <w:rsid w:val="002A3C98"/>
    <w:rsid w:val="002B5E20"/>
    <w:rsid w:val="002D3394"/>
    <w:rsid w:val="002D4287"/>
    <w:rsid w:val="002E1A5F"/>
    <w:rsid w:val="002F69FF"/>
    <w:rsid w:val="003073A2"/>
    <w:rsid w:val="003121D2"/>
    <w:rsid w:val="00313C72"/>
    <w:rsid w:val="00321B32"/>
    <w:rsid w:val="00322979"/>
    <w:rsid w:val="00323727"/>
    <w:rsid w:val="0033749D"/>
    <w:rsid w:val="00337B7A"/>
    <w:rsid w:val="00344A81"/>
    <w:rsid w:val="00363EA5"/>
    <w:rsid w:val="0036762B"/>
    <w:rsid w:val="00385EA1"/>
    <w:rsid w:val="00387BEE"/>
    <w:rsid w:val="00395B3D"/>
    <w:rsid w:val="003A2067"/>
    <w:rsid w:val="003A21BF"/>
    <w:rsid w:val="003A422E"/>
    <w:rsid w:val="003C1AC7"/>
    <w:rsid w:val="003D6D79"/>
    <w:rsid w:val="003E006B"/>
    <w:rsid w:val="003E3C02"/>
    <w:rsid w:val="003E5B7E"/>
    <w:rsid w:val="00400320"/>
    <w:rsid w:val="00401601"/>
    <w:rsid w:val="004144B0"/>
    <w:rsid w:val="00416B67"/>
    <w:rsid w:val="00420629"/>
    <w:rsid w:val="00430631"/>
    <w:rsid w:val="0043784B"/>
    <w:rsid w:val="00451E27"/>
    <w:rsid w:val="004618F5"/>
    <w:rsid w:val="00462F6C"/>
    <w:rsid w:val="004770AD"/>
    <w:rsid w:val="00482E9B"/>
    <w:rsid w:val="00484E42"/>
    <w:rsid w:val="00485885"/>
    <w:rsid w:val="004A2524"/>
    <w:rsid w:val="004A33F5"/>
    <w:rsid w:val="004B09A0"/>
    <w:rsid w:val="004B577B"/>
    <w:rsid w:val="004C0B5D"/>
    <w:rsid w:val="004C6212"/>
    <w:rsid w:val="004E7E7F"/>
    <w:rsid w:val="004F0731"/>
    <w:rsid w:val="004F0753"/>
    <w:rsid w:val="004F17E7"/>
    <w:rsid w:val="004F29D5"/>
    <w:rsid w:val="004F41D9"/>
    <w:rsid w:val="00504B71"/>
    <w:rsid w:val="00511357"/>
    <w:rsid w:val="00512B24"/>
    <w:rsid w:val="005137A3"/>
    <w:rsid w:val="00517AB3"/>
    <w:rsid w:val="0052358F"/>
    <w:rsid w:val="00525DA8"/>
    <w:rsid w:val="005269F7"/>
    <w:rsid w:val="00527E4F"/>
    <w:rsid w:val="005330C0"/>
    <w:rsid w:val="00533F8F"/>
    <w:rsid w:val="00534861"/>
    <w:rsid w:val="0054337A"/>
    <w:rsid w:val="00564A85"/>
    <w:rsid w:val="00575D83"/>
    <w:rsid w:val="00577876"/>
    <w:rsid w:val="00581F99"/>
    <w:rsid w:val="00582F59"/>
    <w:rsid w:val="00583DF9"/>
    <w:rsid w:val="00593E31"/>
    <w:rsid w:val="00596BEA"/>
    <w:rsid w:val="005972BB"/>
    <w:rsid w:val="005A14F7"/>
    <w:rsid w:val="005A32A3"/>
    <w:rsid w:val="005A36C8"/>
    <w:rsid w:val="005A750F"/>
    <w:rsid w:val="005B378A"/>
    <w:rsid w:val="005B40C3"/>
    <w:rsid w:val="005B60EC"/>
    <w:rsid w:val="005B6566"/>
    <w:rsid w:val="005C1798"/>
    <w:rsid w:val="005D11FB"/>
    <w:rsid w:val="005D45D4"/>
    <w:rsid w:val="005D7F27"/>
    <w:rsid w:val="005F229C"/>
    <w:rsid w:val="005F3F09"/>
    <w:rsid w:val="006049A4"/>
    <w:rsid w:val="006116E0"/>
    <w:rsid w:val="006126E7"/>
    <w:rsid w:val="0062354F"/>
    <w:rsid w:val="00624B53"/>
    <w:rsid w:val="00625DD8"/>
    <w:rsid w:val="00635A74"/>
    <w:rsid w:val="00635FB1"/>
    <w:rsid w:val="00650968"/>
    <w:rsid w:val="00652618"/>
    <w:rsid w:val="00660ABD"/>
    <w:rsid w:val="00663BC8"/>
    <w:rsid w:val="00665BB7"/>
    <w:rsid w:val="00671746"/>
    <w:rsid w:val="0067570E"/>
    <w:rsid w:val="00677178"/>
    <w:rsid w:val="00677CD8"/>
    <w:rsid w:val="006910B4"/>
    <w:rsid w:val="006A0DB7"/>
    <w:rsid w:val="006A2474"/>
    <w:rsid w:val="006A7E40"/>
    <w:rsid w:val="006B1DCD"/>
    <w:rsid w:val="006B4F36"/>
    <w:rsid w:val="006B672B"/>
    <w:rsid w:val="006C3C9A"/>
    <w:rsid w:val="006C3CEC"/>
    <w:rsid w:val="006C6DB3"/>
    <w:rsid w:val="006D01E6"/>
    <w:rsid w:val="006D5295"/>
    <w:rsid w:val="006E6FF6"/>
    <w:rsid w:val="006E790D"/>
    <w:rsid w:val="006F40EC"/>
    <w:rsid w:val="00704246"/>
    <w:rsid w:val="00710CBC"/>
    <w:rsid w:val="007134D9"/>
    <w:rsid w:val="00725CA1"/>
    <w:rsid w:val="00725F42"/>
    <w:rsid w:val="00742201"/>
    <w:rsid w:val="0074473D"/>
    <w:rsid w:val="007477C5"/>
    <w:rsid w:val="00753347"/>
    <w:rsid w:val="007734A7"/>
    <w:rsid w:val="007871FD"/>
    <w:rsid w:val="00791163"/>
    <w:rsid w:val="00792714"/>
    <w:rsid w:val="007969B6"/>
    <w:rsid w:val="00796C97"/>
    <w:rsid w:val="00797160"/>
    <w:rsid w:val="007A170E"/>
    <w:rsid w:val="007A2300"/>
    <w:rsid w:val="007A4D42"/>
    <w:rsid w:val="007B2EF2"/>
    <w:rsid w:val="007B7E02"/>
    <w:rsid w:val="007C2F2A"/>
    <w:rsid w:val="007C3E2E"/>
    <w:rsid w:val="007C6C60"/>
    <w:rsid w:val="007D2FFB"/>
    <w:rsid w:val="007E0542"/>
    <w:rsid w:val="007E6E76"/>
    <w:rsid w:val="007F6A2D"/>
    <w:rsid w:val="007F7761"/>
    <w:rsid w:val="00802A48"/>
    <w:rsid w:val="00805012"/>
    <w:rsid w:val="00807430"/>
    <w:rsid w:val="00817564"/>
    <w:rsid w:val="00817823"/>
    <w:rsid w:val="00840BD0"/>
    <w:rsid w:val="00841276"/>
    <w:rsid w:val="00850725"/>
    <w:rsid w:val="00853272"/>
    <w:rsid w:val="008544C6"/>
    <w:rsid w:val="00854685"/>
    <w:rsid w:val="00854804"/>
    <w:rsid w:val="00860AEE"/>
    <w:rsid w:val="008622BF"/>
    <w:rsid w:val="0086500B"/>
    <w:rsid w:val="008663E1"/>
    <w:rsid w:val="00870895"/>
    <w:rsid w:val="00881BD0"/>
    <w:rsid w:val="008827B9"/>
    <w:rsid w:val="00884CCD"/>
    <w:rsid w:val="008B3498"/>
    <w:rsid w:val="008C04B5"/>
    <w:rsid w:val="008C7417"/>
    <w:rsid w:val="008C7F8B"/>
    <w:rsid w:val="008D0F66"/>
    <w:rsid w:val="008E5983"/>
    <w:rsid w:val="008E70CE"/>
    <w:rsid w:val="008F0AB9"/>
    <w:rsid w:val="009027C6"/>
    <w:rsid w:val="0091243F"/>
    <w:rsid w:val="009238FB"/>
    <w:rsid w:val="00923B74"/>
    <w:rsid w:val="0092735B"/>
    <w:rsid w:val="00937222"/>
    <w:rsid w:val="00942E86"/>
    <w:rsid w:val="00950393"/>
    <w:rsid w:val="00950DF8"/>
    <w:rsid w:val="00953A05"/>
    <w:rsid w:val="009563D9"/>
    <w:rsid w:val="0096242E"/>
    <w:rsid w:val="0097514E"/>
    <w:rsid w:val="00976996"/>
    <w:rsid w:val="0097754C"/>
    <w:rsid w:val="0098048E"/>
    <w:rsid w:val="0098199B"/>
    <w:rsid w:val="00984E4C"/>
    <w:rsid w:val="00992A33"/>
    <w:rsid w:val="0099308A"/>
    <w:rsid w:val="009970F5"/>
    <w:rsid w:val="009A1137"/>
    <w:rsid w:val="009A4C2A"/>
    <w:rsid w:val="009B44C1"/>
    <w:rsid w:val="009B4B31"/>
    <w:rsid w:val="009D10AE"/>
    <w:rsid w:val="009D328F"/>
    <w:rsid w:val="009E2DB0"/>
    <w:rsid w:val="00A01CB1"/>
    <w:rsid w:val="00A12771"/>
    <w:rsid w:val="00A22E48"/>
    <w:rsid w:val="00A23605"/>
    <w:rsid w:val="00A27D39"/>
    <w:rsid w:val="00A307B9"/>
    <w:rsid w:val="00A33935"/>
    <w:rsid w:val="00A362B1"/>
    <w:rsid w:val="00A3742E"/>
    <w:rsid w:val="00A46C17"/>
    <w:rsid w:val="00A50CB9"/>
    <w:rsid w:val="00A62708"/>
    <w:rsid w:val="00A65520"/>
    <w:rsid w:val="00A70F64"/>
    <w:rsid w:val="00A81575"/>
    <w:rsid w:val="00A8367C"/>
    <w:rsid w:val="00A9205D"/>
    <w:rsid w:val="00A9797A"/>
    <w:rsid w:val="00AA3E19"/>
    <w:rsid w:val="00AA5F46"/>
    <w:rsid w:val="00AB3414"/>
    <w:rsid w:val="00AB5253"/>
    <w:rsid w:val="00AC36D1"/>
    <w:rsid w:val="00AD148B"/>
    <w:rsid w:val="00AD31BD"/>
    <w:rsid w:val="00AD7952"/>
    <w:rsid w:val="00AE3BD1"/>
    <w:rsid w:val="00AF36FA"/>
    <w:rsid w:val="00AF7DA2"/>
    <w:rsid w:val="00B02AAB"/>
    <w:rsid w:val="00B0404F"/>
    <w:rsid w:val="00B05076"/>
    <w:rsid w:val="00B05902"/>
    <w:rsid w:val="00B066D4"/>
    <w:rsid w:val="00B2295D"/>
    <w:rsid w:val="00B230FD"/>
    <w:rsid w:val="00B33057"/>
    <w:rsid w:val="00B35305"/>
    <w:rsid w:val="00B41A0C"/>
    <w:rsid w:val="00B5294E"/>
    <w:rsid w:val="00B55269"/>
    <w:rsid w:val="00B859E6"/>
    <w:rsid w:val="00B909F6"/>
    <w:rsid w:val="00B932DD"/>
    <w:rsid w:val="00B95751"/>
    <w:rsid w:val="00BA2306"/>
    <w:rsid w:val="00BA491E"/>
    <w:rsid w:val="00BA7CB9"/>
    <w:rsid w:val="00BB0BDC"/>
    <w:rsid w:val="00BC174A"/>
    <w:rsid w:val="00BC7E55"/>
    <w:rsid w:val="00BD1D04"/>
    <w:rsid w:val="00BD5F24"/>
    <w:rsid w:val="00BE3A9C"/>
    <w:rsid w:val="00BF183A"/>
    <w:rsid w:val="00BF3760"/>
    <w:rsid w:val="00BF59CF"/>
    <w:rsid w:val="00C0635D"/>
    <w:rsid w:val="00C11922"/>
    <w:rsid w:val="00C12A20"/>
    <w:rsid w:val="00C1337C"/>
    <w:rsid w:val="00C17548"/>
    <w:rsid w:val="00C23D00"/>
    <w:rsid w:val="00C26619"/>
    <w:rsid w:val="00C354ED"/>
    <w:rsid w:val="00C35C2B"/>
    <w:rsid w:val="00C53DE6"/>
    <w:rsid w:val="00C54174"/>
    <w:rsid w:val="00C55E4C"/>
    <w:rsid w:val="00C60F14"/>
    <w:rsid w:val="00C62D13"/>
    <w:rsid w:val="00C66F41"/>
    <w:rsid w:val="00C67514"/>
    <w:rsid w:val="00C7119D"/>
    <w:rsid w:val="00C73075"/>
    <w:rsid w:val="00C75EDC"/>
    <w:rsid w:val="00C76ABB"/>
    <w:rsid w:val="00C821AE"/>
    <w:rsid w:val="00C85336"/>
    <w:rsid w:val="00C91A28"/>
    <w:rsid w:val="00C952A2"/>
    <w:rsid w:val="00C96025"/>
    <w:rsid w:val="00C96929"/>
    <w:rsid w:val="00C96B83"/>
    <w:rsid w:val="00CA1B8B"/>
    <w:rsid w:val="00CA5492"/>
    <w:rsid w:val="00CA637B"/>
    <w:rsid w:val="00CB4AAE"/>
    <w:rsid w:val="00CB5625"/>
    <w:rsid w:val="00CB7606"/>
    <w:rsid w:val="00CC1632"/>
    <w:rsid w:val="00CC17AE"/>
    <w:rsid w:val="00CC274F"/>
    <w:rsid w:val="00CC7948"/>
    <w:rsid w:val="00CD4797"/>
    <w:rsid w:val="00CD51A9"/>
    <w:rsid w:val="00CE3225"/>
    <w:rsid w:val="00CE564E"/>
    <w:rsid w:val="00CE676A"/>
    <w:rsid w:val="00CF1818"/>
    <w:rsid w:val="00CF1F1C"/>
    <w:rsid w:val="00CF5D62"/>
    <w:rsid w:val="00D0266D"/>
    <w:rsid w:val="00D035A8"/>
    <w:rsid w:val="00D140F6"/>
    <w:rsid w:val="00D14E1A"/>
    <w:rsid w:val="00D1549A"/>
    <w:rsid w:val="00D15BC1"/>
    <w:rsid w:val="00D22990"/>
    <w:rsid w:val="00D3243A"/>
    <w:rsid w:val="00D34DF1"/>
    <w:rsid w:val="00D56C0B"/>
    <w:rsid w:val="00D80E6C"/>
    <w:rsid w:val="00D8120E"/>
    <w:rsid w:val="00D92440"/>
    <w:rsid w:val="00D95408"/>
    <w:rsid w:val="00DA6074"/>
    <w:rsid w:val="00DB2A98"/>
    <w:rsid w:val="00DB53A0"/>
    <w:rsid w:val="00DB7C35"/>
    <w:rsid w:val="00DC1DA4"/>
    <w:rsid w:val="00DC4B0F"/>
    <w:rsid w:val="00DC6D4F"/>
    <w:rsid w:val="00DD0709"/>
    <w:rsid w:val="00DD2685"/>
    <w:rsid w:val="00DD2B8A"/>
    <w:rsid w:val="00DD3BCE"/>
    <w:rsid w:val="00DD4105"/>
    <w:rsid w:val="00DE41C1"/>
    <w:rsid w:val="00DF3891"/>
    <w:rsid w:val="00DF563B"/>
    <w:rsid w:val="00E01DC4"/>
    <w:rsid w:val="00E112B5"/>
    <w:rsid w:val="00E14048"/>
    <w:rsid w:val="00E202B1"/>
    <w:rsid w:val="00E20B29"/>
    <w:rsid w:val="00E308F8"/>
    <w:rsid w:val="00E40FFD"/>
    <w:rsid w:val="00E44310"/>
    <w:rsid w:val="00E56D7B"/>
    <w:rsid w:val="00E7448A"/>
    <w:rsid w:val="00E755AE"/>
    <w:rsid w:val="00E776B8"/>
    <w:rsid w:val="00E86585"/>
    <w:rsid w:val="00E871F0"/>
    <w:rsid w:val="00E900D8"/>
    <w:rsid w:val="00EA6CED"/>
    <w:rsid w:val="00EB1FF0"/>
    <w:rsid w:val="00EB3011"/>
    <w:rsid w:val="00EB67E6"/>
    <w:rsid w:val="00EB7B5F"/>
    <w:rsid w:val="00ED0F8D"/>
    <w:rsid w:val="00EE5928"/>
    <w:rsid w:val="00EE5B66"/>
    <w:rsid w:val="00EF395D"/>
    <w:rsid w:val="00F27242"/>
    <w:rsid w:val="00F27B73"/>
    <w:rsid w:val="00F27B95"/>
    <w:rsid w:val="00F42D02"/>
    <w:rsid w:val="00F4641A"/>
    <w:rsid w:val="00F529E7"/>
    <w:rsid w:val="00F52BAB"/>
    <w:rsid w:val="00F609C6"/>
    <w:rsid w:val="00F67763"/>
    <w:rsid w:val="00F86336"/>
    <w:rsid w:val="00F91111"/>
    <w:rsid w:val="00FA395D"/>
    <w:rsid w:val="00FC0B79"/>
    <w:rsid w:val="00FC4239"/>
    <w:rsid w:val="00FC5CF4"/>
    <w:rsid w:val="00FD1DEE"/>
    <w:rsid w:val="00FD2CFD"/>
    <w:rsid w:val="00FD32B1"/>
    <w:rsid w:val="00FD36C2"/>
    <w:rsid w:val="00FD5BAD"/>
    <w:rsid w:val="00FD796B"/>
    <w:rsid w:val="00FF045D"/>
    <w:rsid w:val="00FF3B36"/>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24D21C"/>
  <w15:docId w15:val="{EF02E629-A4CB-9D45-A7F4-9DC12A58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672B"/>
    <w:pPr>
      <w:spacing w:after="200" w:line="276" w:lineRule="auto"/>
    </w:pPr>
    <w:rPr>
      <w:lang w:eastAsia="zh-TW"/>
    </w:rPr>
  </w:style>
  <w:style w:type="paragraph" w:styleId="Titolo1">
    <w:name w:val="heading 1"/>
    <w:basedOn w:val="Normale"/>
    <w:next w:val="Normale"/>
    <w:link w:val="Titolo1Carattere"/>
    <w:qFormat/>
    <w:locked/>
    <w:rsid w:val="00DC4B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qFormat/>
    <w:locked/>
    <w:rsid w:val="005F3F09"/>
    <w:pPr>
      <w:keepLines/>
      <w:tabs>
        <w:tab w:val="left" w:pos="-2127"/>
      </w:tabs>
      <w:spacing w:before="120" w:after="80" w:line="240" w:lineRule="auto"/>
      <w:jc w:val="both"/>
      <w:outlineLvl w:val="2"/>
    </w:pPr>
    <w:rPr>
      <w:rFonts w:ascii="Times New Roman" w:eastAsia="Times New Roman" w:hAnsi="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rsid w:val="000A04D4"/>
    <w:pPr>
      <w:widowControl w:val="0"/>
      <w:autoSpaceDE w:val="0"/>
      <w:autoSpaceDN w:val="0"/>
      <w:adjustRightInd w:val="0"/>
    </w:pPr>
    <w:rPr>
      <w:rFonts w:ascii="Arial" w:hAnsi="Arial" w:cs="Arial"/>
      <w:sz w:val="24"/>
      <w:szCs w:val="24"/>
      <w:lang w:eastAsia="zh-TW"/>
    </w:rPr>
  </w:style>
  <w:style w:type="paragraph" w:styleId="Testonotadichiusura">
    <w:name w:val="endnote text"/>
    <w:basedOn w:val="Normale"/>
    <w:link w:val="TestonotadichiusuraCarattere"/>
    <w:uiPriority w:val="99"/>
    <w:semiHidden/>
    <w:rsid w:val="00D140F6"/>
    <w:rPr>
      <w:sz w:val="20"/>
      <w:szCs w:val="20"/>
    </w:rPr>
  </w:style>
  <w:style w:type="character" w:customStyle="1" w:styleId="TestonotadichiusuraCarattere">
    <w:name w:val="Testo nota di chiusura Carattere"/>
    <w:basedOn w:val="Carpredefinitoparagrafo"/>
    <w:link w:val="Testonotadichiusura"/>
    <w:uiPriority w:val="99"/>
    <w:semiHidden/>
    <w:locked/>
    <w:rsid w:val="00D140F6"/>
    <w:rPr>
      <w:rFonts w:cs="Times New Roman"/>
    </w:rPr>
  </w:style>
  <w:style w:type="character" w:styleId="Rimandonotadichiusura">
    <w:name w:val="endnote reference"/>
    <w:basedOn w:val="Carpredefinitoparagrafo"/>
    <w:uiPriority w:val="99"/>
    <w:semiHidden/>
    <w:rsid w:val="00D140F6"/>
    <w:rPr>
      <w:rFonts w:cs="Times New Roman"/>
      <w:vertAlign w:val="superscript"/>
    </w:rPr>
  </w:style>
  <w:style w:type="table" w:styleId="Grigliatabella">
    <w:name w:val="Table Grid"/>
    <w:basedOn w:val="Tabellanormale"/>
    <w:uiPriority w:val="99"/>
    <w:rsid w:val="00B040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C04B5"/>
    <w:pPr>
      <w:autoSpaceDE w:val="0"/>
      <w:autoSpaceDN w:val="0"/>
      <w:adjustRightInd w:val="0"/>
    </w:pPr>
    <w:rPr>
      <w:rFonts w:ascii="Times New Roman" w:hAnsi="Times New Roman"/>
      <w:color w:val="000000"/>
      <w:sz w:val="24"/>
      <w:szCs w:val="24"/>
      <w:lang w:eastAsia="zh-TW"/>
    </w:rPr>
  </w:style>
  <w:style w:type="paragraph" w:styleId="Intestazione">
    <w:name w:val="header"/>
    <w:basedOn w:val="Normale"/>
    <w:link w:val="IntestazioneCarattere"/>
    <w:uiPriority w:val="99"/>
    <w:rsid w:val="004B09A0"/>
    <w:pPr>
      <w:tabs>
        <w:tab w:val="center" w:pos="4819"/>
        <w:tab w:val="right" w:pos="9638"/>
      </w:tabs>
    </w:pPr>
    <w:rPr>
      <w:lang w:eastAsia="it-IT"/>
    </w:rPr>
  </w:style>
  <w:style w:type="character" w:customStyle="1" w:styleId="IntestazioneCarattere">
    <w:name w:val="Intestazione Carattere"/>
    <w:basedOn w:val="Carpredefinitoparagrafo"/>
    <w:link w:val="Intestazione"/>
    <w:uiPriority w:val="99"/>
    <w:locked/>
    <w:rsid w:val="004B09A0"/>
    <w:rPr>
      <w:rFonts w:cs="Times New Roman"/>
      <w:sz w:val="22"/>
    </w:rPr>
  </w:style>
  <w:style w:type="paragraph" w:styleId="Pidipagina">
    <w:name w:val="footer"/>
    <w:basedOn w:val="Normale"/>
    <w:link w:val="PidipaginaCarattere"/>
    <w:uiPriority w:val="99"/>
    <w:rsid w:val="004B09A0"/>
    <w:pPr>
      <w:tabs>
        <w:tab w:val="center" w:pos="4819"/>
        <w:tab w:val="right" w:pos="9638"/>
      </w:tabs>
    </w:pPr>
    <w:rPr>
      <w:lang w:eastAsia="it-IT"/>
    </w:rPr>
  </w:style>
  <w:style w:type="character" w:customStyle="1" w:styleId="PidipaginaCarattere">
    <w:name w:val="Piè di pagina Carattere"/>
    <w:basedOn w:val="Carpredefinitoparagrafo"/>
    <w:link w:val="Pidipagina"/>
    <w:uiPriority w:val="99"/>
    <w:locked/>
    <w:rsid w:val="004B09A0"/>
    <w:rPr>
      <w:rFonts w:cs="Times New Roman"/>
      <w:sz w:val="22"/>
    </w:rPr>
  </w:style>
  <w:style w:type="paragraph" w:styleId="Nessunaspaziatura">
    <w:name w:val="No Spacing"/>
    <w:qFormat/>
    <w:rsid w:val="005972BB"/>
    <w:rPr>
      <w:rFonts w:cs="Arial"/>
      <w:lang w:eastAsia="zh-TW" w:bidi="he-IL"/>
    </w:rPr>
  </w:style>
  <w:style w:type="character" w:customStyle="1" w:styleId="apple-converted-space">
    <w:name w:val="apple-converted-space"/>
    <w:uiPriority w:val="99"/>
    <w:rsid w:val="004A33F5"/>
  </w:style>
  <w:style w:type="character" w:styleId="Collegamentoipertestuale">
    <w:name w:val="Hyperlink"/>
    <w:basedOn w:val="Carpredefinitoparagrafo"/>
    <w:uiPriority w:val="99"/>
    <w:semiHidden/>
    <w:rsid w:val="004A33F5"/>
    <w:rPr>
      <w:rFonts w:cs="Times New Roman"/>
      <w:color w:val="0000FF"/>
      <w:u w:val="single"/>
    </w:rPr>
  </w:style>
  <w:style w:type="paragraph" w:styleId="Testofumetto">
    <w:name w:val="Balloon Text"/>
    <w:basedOn w:val="Normale"/>
    <w:link w:val="TestofumettoCarattere"/>
    <w:uiPriority w:val="99"/>
    <w:semiHidden/>
    <w:unhideWhenUsed/>
    <w:rsid w:val="00035C1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35C1B"/>
    <w:rPr>
      <w:rFonts w:ascii="Lucida Grande" w:hAnsi="Lucida Grande" w:cs="Lucida Grande"/>
      <w:sz w:val="18"/>
      <w:szCs w:val="18"/>
      <w:lang w:eastAsia="zh-TW"/>
    </w:rPr>
  </w:style>
  <w:style w:type="paragraph" w:customStyle="1" w:styleId="Style2">
    <w:name w:val="Style 2"/>
    <w:basedOn w:val="Normale"/>
    <w:rsid w:val="0098199B"/>
    <w:pPr>
      <w:widowControl w:val="0"/>
      <w:suppressAutoHyphens/>
      <w:spacing w:after="0" w:line="240" w:lineRule="auto"/>
      <w:jc w:val="both"/>
    </w:pPr>
    <w:rPr>
      <w:rFonts w:ascii="Times New Roman" w:eastAsia="Times New Roman" w:hAnsi="Times New Roman"/>
      <w:color w:val="000000"/>
      <w:sz w:val="20"/>
      <w:szCs w:val="20"/>
      <w:lang w:eastAsia="ar-SA"/>
    </w:rPr>
  </w:style>
  <w:style w:type="paragraph" w:styleId="Paragrafoelenco">
    <w:name w:val="List Paragraph"/>
    <w:basedOn w:val="Normale"/>
    <w:uiPriority w:val="34"/>
    <w:qFormat/>
    <w:rsid w:val="0098199B"/>
    <w:pPr>
      <w:ind w:left="720"/>
      <w:contextualSpacing/>
    </w:pPr>
  </w:style>
  <w:style w:type="paragraph" w:customStyle="1" w:styleId="Style3">
    <w:name w:val="Style 3"/>
    <w:basedOn w:val="Normale"/>
    <w:rsid w:val="002266D1"/>
    <w:pPr>
      <w:widowControl w:val="0"/>
      <w:suppressAutoHyphens/>
      <w:spacing w:after="0" w:line="240" w:lineRule="auto"/>
      <w:jc w:val="center"/>
    </w:pPr>
    <w:rPr>
      <w:rFonts w:ascii="Times New Roman" w:eastAsia="Times New Roman" w:hAnsi="Times New Roman"/>
      <w:color w:val="000000"/>
      <w:sz w:val="20"/>
      <w:szCs w:val="20"/>
      <w:lang w:eastAsia="ar-SA"/>
    </w:rPr>
  </w:style>
  <w:style w:type="character" w:customStyle="1" w:styleId="WW8Num1z0">
    <w:name w:val="WW8Num1z0"/>
    <w:rsid w:val="001F41B7"/>
    <w:rPr>
      <w:rFonts w:ascii="Times New Roman" w:eastAsia="Times New Roman" w:hAnsi="Times New Roman" w:cs="Times New Roman" w:hint="default"/>
      <w:b/>
    </w:rPr>
  </w:style>
  <w:style w:type="paragraph" w:customStyle="1" w:styleId="TableParagraph">
    <w:name w:val="Table Paragraph"/>
    <w:basedOn w:val="Normale"/>
    <w:uiPriority w:val="1"/>
    <w:qFormat/>
    <w:rsid w:val="00942E86"/>
    <w:pPr>
      <w:widowControl w:val="0"/>
      <w:autoSpaceDE w:val="0"/>
      <w:autoSpaceDN w:val="0"/>
      <w:spacing w:after="0" w:line="240" w:lineRule="auto"/>
    </w:pPr>
    <w:rPr>
      <w:rFonts w:ascii="Times New Roman" w:eastAsia="Times New Roman" w:hAnsi="Times New Roman"/>
      <w:lang w:val="en-US" w:eastAsia="en-US"/>
    </w:rPr>
  </w:style>
  <w:style w:type="paragraph" w:styleId="Corpotesto">
    <w:name w:val="Body Text"/>
    <w:basedOn w:val="Normale"/>
    <w:link w:val="CorpotestoCarattere"/>
    <w:uiPriority w:val="1"/>
    <w:qFormat/>
    <w:rsid w:val="00942E86"/>
    <w:pPr>
      <w:widowControl w:val="0"/>
      <w:autoSpaceDE w:val="0"/>
      <w:autoSpaceDN w:val="0"/>
      <w:spacing w:after="0" w:line="240" w:lineRule="auto"/>
    </w:pPr>
    <w:rPr>
      <w:rFonts w:ascii="Times New Roman" w:eastAsia="Times New Roman" w:hAnsi="Times New Roman"/>
      <w:sz w:val="24"/>
      <w:szCs w:val="24"/>
      <w:lang w:val="en-US" w:eastAsia="en-US"/>
    </w:rPr>
  </w:style>
  <w:style w:type="character" w:customStyle="1" w:styleId="CorpotestoCarattere">
    <w:name w:val="Corpo testo Carattere"/>
    <w:basedOn w:val="Carpredefinitoparagrafo"/>
    <w:link w:val="Corpotesto"/>
    <w:uiPriority w:val="1"/>
    <w:rsid w:val="00942E86"/>
    <w:rPr>
      <w:rFonts w:ascii="Times New Roman" w:eastAsia="Times New Roman" w:hAnsi="Times New Roman"/>
      <w:sz w:val="24"/>
      <w:szCs w:val="24"/>
      <w:lang w:val="en-US" w:eastAsia="en-US"/>
    </w:rPr>
  </w:style>
  <w:style w:type="table" w:customStyle="1" w:styleId="TableNormal">
    <w:name w:val="Table Normal"/>
    <w:uiPriority w:val="2"/>
    <w:semiHidden/>
    <w:unhideWhenUsed/>
    <w:qFormat/>
    <w:rsid w:val="00E871F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NormaleWeb">
    <w:name w:val="Normal (Web)"/>
    <w:basedOn w:val="Normale"/>
    <w:uiPriority w:val="99"/>
    <w:semiHidden/>
    <w:unhideWhenUsed/>
    <w:rsid w:val="000B3F0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3Carattere">
    <w:name w:val="Titolo 3 Carattere"/>
    <w:basedOn w:val="Carpredefinitoparagrafo"/>
    <w:link w:val="Titolo3"/>
    <w:rsid w:val="005F3F09"/>
    <w:rPr>
      <w:rFonts w:ascii="Times New Roman" w:eastAsia="Times New Roman" w:hAnsi="Times New Roman"/>
      <w:szCs w:val="20"/>
    </w:rPr>
  </w:style>
  <w:style w:type="paragraph" w:customStyle="1" w:styleId="Titolo31">
    <w:name w:val="Titolo 31"/>
    <w:basedOn w:val="Normale"/>
    <w:uiPriority w:val="1"/>
    <w:qFormat/>
    <w:rsid w:val="00E755AE"/>
    <w:pPr>
      <w:widowControl w:val="0"/>
      <w:autoSpaceDE w:val="0"/>
      <w:autoSpaceDN w:val="0"/>
      <w:spacing w:after="0" w:line="274" w:lineRule="exact"/>
      <w:ind w:left="112"/>
      <w:outlineLvl w:val="3"/>
    </w:pPr>
    <w:rPr>
      <w:rFonts w:ascii="Times New Roman" w:eastAsia="Times New Roman" w:hAnsi="Times New Roman"/>
      <w:b/>
      <w:bCs/>
      <w:sz w:val="24"/>
      <w:szCs w:val="24"/>
      <w:lang w:val="en-US" w:eastAsia="en-US"/>
    </w:rPr>
  </w:style>
  <w:style w:type="paragraph" w:customStyle="1" w:styleId="s33">
    <w:name w:val="s33"/>
    <w:basedOn w:val="Normale"/>
    <w:rsid w:val="005D45D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s24">
    <w:name w:val="s24"/>
    <w:basedOn w:val="Carpredefinitoparagrafo"/>
    <w:rsid w:val="005D45D4"/>
  </w:style>
  <w:style w:type="character" w:customStyle="1" w:styleId="s31">
    <w:name w:val="s31"/>
    <w:basedOn w:val="Carpredefinitoparagrafo"/>
    <w:rsid w:val="005D45D4"/>
  </w:style>
  <w:style w:type="paragraph" w:customStyle="1" w:styleId="s59">
    <w:name w:val="s59"/>
    <w:basedOn w:val="Normale"/>
    <w:rsid w:val="005D45D4"/>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qFormat/>
    <w:locked/>
    <w:rsid w:val="00DC4B0F"/>
    <w:rPr>
      <w:i/>
      <w:iCs/>
    </w:rPr>
  </w:style>
  <w:style w:type="character" w:styleId="Enfasigrassetto">
    <w:name w:val="Strong"/>
    <w:basedOn w:val="Carpredefinitoparagrafo"/>
    <w:qFormat/>
    <w:locked/>
    <w:rsid w:val="00DC4B0F"/>
    <w:rPr>
      <w:b/>
      <w:bCs/>
    </w:rPr>
  </w:style>
  <w:style w:type="paragraph" w:styleId="Sottotitolo">
    <w:name w:val="Subtitle"/>
    <w:basedOn w:val="Normale"/>
    <w:next w:val="Normale"/>
    <w:link w:val="SottotitoloCarattere"/>
    <w:qFormat/>
    <w:locked/>
    <w:rsid w:val="00DC4B0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rsid w:val="00DC4B0F"/>
    <w:rPr>
      <w:rFonts w:asciiTheme="minorHAnsi" w:eastAsiaTheme="minorEastAsia" w:hAnsiTheme="minorHAnsi" w:cstheme="minorBidi"/>
      <w:color w:val="5A5A5A" w:themeColor="text1" w:themeTint="A5"/>
      <w:spacing w:val="15"/>
      <w:lang w:eastAsia="zh-TW"/>
    </w:rPr>
  </w:style>
  <w:style w:type="character" w:customStyle="1" w:styleId="Titolo1Carattere">
    <w:name w:val="Titolo 1 Carattere"/>
    <w:basedOn w:val="Carpredefinitoparagrafo"/>
    <w:link w:val="Titolo1"/>
    <w:rsid w:val="00DC4B0F"/>
    <w:rPr>
      <w:rFonts w:asciiTheme="majorHAnsi" w:eastAsiaTheme="majorEastAsia" w:hAnsiTheme="majorHAnsi" w:cstheme="majorBidi"/>
      <w:color w:val="365F91" w:themeColor="accent1" w:themeShade="BF"/>
      <w:sz w:val="32"/>
      <w:szCs w:val="32"/>
      <w:lang w:eastAsia="zh-TW"/>
    </w:rPr>
  </w:style>
  <w:style w:type="paragraph" w:customStyle="1" w:styleId="Standard">
    <w:name w:val="Standard"/>
    <w:rsid w:val="00D22990"/>
    <w:pPr>
      <w:suppressAutoHyphens/>
      <w:autoSpaceDN w:val="0"/>
      <w:textAlignment w:val="baseline"/>
    </w:pPr>
    <w:rPr>
      <w:rFonts w:ascii="Times New Roman" w:eastAsia="Times New Roman" w:hAnsi="Times New Roman"/>
      <w:kern w:val="3"/>
      <w:sz w:val="24"/>
      <w:szCs w:val="24"/>
    </w:rPr>
  </w:style>
  <w:style w:type="paragraph" w:customStyle="1" w:styleId="Textbodyindent">
    <w:name w:val="Text body indent"/>
    <w:basedOn w:val="Standard"/>
    <w:rsid w:val="00D22990"/>
    <w:pPr>
      <w:spacing w:after="120"/>
      <w:ind w:left="283"/>
    </w:pPr>
    <w:rPr>
      <w:lang w:val="en-GB" w:eastAsia="en-US"/>
    </w:rPr>
  </w:style>
  <w:style w:type="numbering" w:customStyle="1" w:styleId="WWNum31">
    <w:name w:val="WWNum31"/>
    <w:basedOn w:val="Nessunelenco"/>
    <w:rsid w:val="00D22990"/>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99973">
      <w:bodyDiv w:val="1"/>
      <w:marLeft w:val="0"/>
      <w:marRight w:val="0"/>
      <w:marTop w:val="0"/>
      <w:marBottom w:val="0"/>
      <w:divBdr>
        <w:top w:val="none" w:sz="0" w:space="0" w:color="auto"/>
        <w:left w:val="none" w:sz="0" w:space="0" w:color="auto"/>
        <w:bottom w:val="none" w:sz="0" w:space="0" w:color="auto"/>
        <w:right w:val="none" w:sz="0" w:space="0" w:color="auto"/>
      </w:divBdr>
      <w:divsChild>
        <w:div w:id="2032565390">
          <w:marLeft w:val="540"/>
          <w:marRight w:val="0"/>
          <w:marTop w:val="90"/>
          <w:marBottom w:val="90"/>
          <w:divBdr>
            <w:top w:val="none" w:sz="0" w:space="0" w:color="auto"/>
            <w:left w:val="none" w:sz="0" w:space="0" w:color="auto"/>
            <w:bottom w:val="none" w:sz="0" w:space="0" w:color="auto"/>
            <w:right w:val="none" w:sz="0" w:space="0" w:color="auto"/>
          </w:divBdr>
        </w:div>
        <w:div w:id="2004552223">
          <w:marLeft w:val="540"/>
          <w:marRight w:val="0"/>
          <w:marTop w:val="90"/>
          <w:marBottom w:val="90"/>
          <w:divBdr>
            <w:top w:val="none" w:sz="0" w:space="0" w:color="auto"/>
            <w:left w:val="none" w:sz="0" w:space="0" w:color="auto"/>
            <w:bottom w:val="none" w:sz="0" w:space="0" w:color="auto"/>
            <w:right w:val="none" w:sz="0" w:space="0" w:color="auto"/>
          </w:divBdr>
        </w:div>
      </w:divsChild>
    </w:div>
    <w:div w:id="1585217320">
      <w:marLeft w:val="0"/>
      <w:marRight w:val="0"/>
      <w:marTop w:val="0"/>
      <w:marBottom w:val="0"/>
      <w:divBdr>
        <w:top w:val="none" w:sz="0" w:space="0" w:color="auto"/>
        <w:left w:val="none" w:sz="0" w:space="0" w:color="auto"/>
        <w:bottom w:val="none" w:sz="0" w:space="0" w:color="auto"/>
        <w:right w:val="none" w:sz="0" w:space="0" w:color="auto"/>
      </w:divBdr>
    </w:div>
    <w:div w:id="1585217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5D74-C804-D14E-99B1-E6F33C86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8811</Words>
  <Characters>50229</Characters>
  <Application>Microsoft Office Word</Application>
  <DocSecurity>0</DocSecurity>
  <Lines>418</Lines>
  <Paragraphs>117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Tommaso Buono</cp:lastModifiedBy>
  <cp:revision>5</cp:revision>
  <cp:lastPrinted>2023-02-10T08:27:00Z</cp:lastPrinted>
  <dcterms:created xsi:type="dcterms:W3CDTF">2023-02-16T12:25:00Z</dcterms:created>
  <dcterms:modified xsi:type="dcterms:W3CDTF">2023-03-12T09:33:00Z</dcterms:modified>
</cp:coreProperties>
</file>